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BE3" w:rsidRDefault="008E2BE3" w:rsidP="008E2BE3">
      <w:pPr>
        <w:pStyle w:val="3"/>
        <w:shd w:val="clear" w:color="auto" w:fill="FFFFFF"/>
        <w:spacing w:before="0" w:beforeAutospacing="0" w:after="360" w:afterAutospacing="0" w:line="360" w:lineRule="atLeast"/>
        <w:jc w:val="center"/>
        <w:textAlignment w:val="baseline"/>
        <w:rPr>
          <w:rFonts w:ascii="Helvetica" w:hAnsi="Helvetica" w:cs="Helvetica"/>
          <w:b w:val="0"/>
          <w:bCs w:val="0"/>
          <w:color w:val="444444"/>
        </w:rPr>
      </w:pPr>
      <w:r>
        <w:rPr>
          <w:rFonts w:ascii="Helvetica" w:hAnsi="Helvetica" w:cs="Helvetica"/>
          <w:b w:val="0"/>
          <w:bCs w:val="0"/>
          <w:color w:val="444444"/>
        </w:rPr>
        <w:t>Российская Федерация</w:t>
      </w:r>
    </w:p>
    <w:p w:rsidR="008E2BE3" w:rsidRDefault="008E2BE3" w:rsidP="008E2BE3">
      <w:pPr>
        <w:pStyle w:val="1"/>
        <w:shd w:val="clear" w:color="auto" w:fill="FFFFFF"/>
        <w:spacing w:before="0" w:beforeAutospacing="0" w:after="0" w:afterAutospacing="0" w:line="360" w:lineRule="atLeast"/>
        <w:jc w:val="center"/>
        <w:textAlignment w:val="baseline"/>
        <w:rPr>
          <w:rFonts w:ascii="Helvetica" w:hAnsi="Helvetica" w:cs="Helvetica"/>
          <w:b w:val="0"/>
          <w:bCs w:val="0"/>
          <w:color w:val="444444"/>
          <w:sz w:val="33"/>
          <w:szCs w:val="33"/>
        </w:rPr>
      </w:pPr>
      <w:r>
        <w:rPr>
          <w:rFonts w:ascii="Helvetica" w:hAnsi="Helvetica" w:cs="Helvetica"/>
          <w:color w:val="444444"/>
          <w:sz w:val="33"/>
          <w:szCs w:val="33"/>
          <w:bdr w:val="none" w:sz="0" w:space="0" w:color="auto" w:frame="1"/>
        </w:rPr>
        <w:t>Новгородская область</w:t>
      </w:r>
    </w:p>
    <w:p w:rsidR="008E2BE3" w:rsidRDefault="008E2BE3" w:rsidP="008E2BE3">
      <w:pPr>
        <w:pStyle w:val="a3"/>
        <w:shd w:val="clear" w:color="auto" w:fill="FFFFFF"/>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w:t>
      </w:r>
    </w:p>
    <w:p w:rsidR="008E2BE3" w:rsidRDefault="008E2BE3" w:rsidP="008E2BE3">
      <w:pPr>
        <w:pStyle w:val="2"/>
        <w:shd w:val="clear" w:color="auto" w:fill="FFFFFF"/>
        <w:spacing w:before="0" w:beforeAutospacing="0" w:after="360" w:afterAutospacing="0" w:line="360" w:lineRule="atLeast"/>
        <w:jc w:val="center"/>
        <w:textAlignment w:val="baseline"/>
        <w:rPr>
          <w:rFonts w:ascii="Helvetica" w:hAnsi="Helvetica" w:cs="Helvetica"/>
          <w:b w:val="0"/>
          <w:bCs w:val="0"/>
          <w:color w:val="444444"/>
          <w:sz w:val="30"/>
          <w:szCs w:val="30"/>
        </w:rPr>
      </w:pPr>
      <w:r>
        <w:rPr>
          <w:rFonts w:ascii="Helvetica" w:hAnsi="Helvetica" w:cs="Helvetica"/>
          <w:b w:val="0"/>
          <w:bCs w:val="0"/>
          <w:color w:val="444444"/>
          <w:sz w:val="30"/>
          <w:szCs w:val="30"/>
        </w:rPr>
        <w:t>ДУМА ПОДДОРСКОГО МУНИЦИПАЛЬНОГО РАЙОНА</w:t>
      </w:r>
    </w:p>
    <w:p w:rsidR="008E2BE3" w:rsidRDefault="008E2BE3" w:rsidP="008E2BE3">
      <w:pPr>
        <w:pStyle w:val="4"/>
        <w:shd w:val="clear" w:color="auto" w:fill="FFFFFF"/>
        <w:spacing w:before="0" w:beforeAutospacing="0" w:after="360" w:afterAutospacing="0" w:line="360" w:lineRule="atLeast"/>
        <w:jc w:val="center"/>
        <w:textAlignment w:val="baseline"/>
        <w:rPr>
          <w:rFonts w:ascii="Helvetica" w:hAnsi="Helvetica" w:cs="Helvetica"/>
          <w:b w:val="0"/>
          <w:bCs w:val="0"/>
          <w:color w:val="444444"/>
        </w:rPr>
      </w:pPr>
      <w:r>
        <w:rPr>
          <w:rFonts w:ascii="Helvetica" w:hAnsi="Helvetica" w:cs="Helvetica"/>
          <w:b w:val="0"/>
          <w:bCs w:val="0"/>
          <w:color w:val="444444"/>
        </w:rPr>
        <w:t>РЕШЕНИЕ</w:t>
      </w:r>
    </w:p>
    <w:p w:rsidR="008E2BE3" w:rsidRDefault="008E2BE3" w:rsidP="008E2BE3">
      <w:pPr>
        <w:pStyle w:val="5"/>
        <w:shd w:val="clear" w:color="auto" w:fill="FFFFFF"/>
        <w:spacing w:before="0" w:after="360" w:line="360" w:lineRule="atLeast"/>
        <w:jc w:val="both"/>
        <w:textAlignment w:val="baseline"/>
        <w:rPr>
          <w:rFonts w:ascii="Helvetica" w:hAnsi="Helvetica" w:cs="Helvetica"/>
          <w:b/>
          <w:bCs/>
          <w:color w:val="444444"/>
          <w:sz w:val="21"/>
          <w:szCs w:val="21"/>
        </w:rPr>
      </w:pPr>
      <w:r>
        <w:rPr>
          <w:rFonts w:ascii="Helvetica" w:hAnsi="Helvetica" w:cs="Helvetica"/>
          <w:b/>
          <w:bCs/>
          <w:color w:val="444444"/>
          <w:sz w:val="21"/>
          <w:szCs w:val="21"/>
        </w:rPr>
        <w:t>от  06.11.2012  №  540</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с. Поддорье</w:t>
      </w:r>
    </w:p>
    <w:p w:rsidR="008E2BE3" w:rsidRDefault="008E2BE3" w:rsidP="008E2BE3">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Об утверждении Положения о</w:t>
      </w:r>
    </w:p>
    <w:p w:rsidR="008E2BE3" w:rsidRDefault="008E2BE3" w:rsidP="008E2BE3">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порядке проведения конкурса</w:t>
      </w:r>
    </w:p>
    <w:p w:rsidR="008E2BE3" w:rsidRDefault="008E2BE3" w:rsidP="008E2BE3">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на замещение вакантной  должности</w:t>
      </w:r>
    </w:p>
    <w:p w:rsidR="008E2BE3" w:rsidRDefault="008E2BE3" w:rsidP="008E2BE3">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муниципальной службы в органах</w:t>
      </w:r>
    </w:p>
    <w:p w:rsidR="008E2BE3" w:rsidRDefault="008E2BE3" w:rsidP="008E2BE3">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местного самоуправления</w:t>
      </w:r>
    </w:p>
    <w:p w:rsidR="008E2BE3" w:rsidRDefault="008E2BE3" w:rsidP="008E2BE3">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Поддорского муниципального района</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В соответствии со статьей 17 Федерального закона от 2 марта 2007 года N 25-ФЗ «О муниципальной службе в Российской Федерации»</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Дума Поддорского муниципального района</w:t>
      </w:r>
    </w:p>
    <w:p w:rsidR="008E2BE3" w:rsidRDefault="008E2BE3" w:rsidP="008E2BE3">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РЕШИЛА:</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1. Утвердить прилагаемое Положение о порядке проведения конкурса на замещение вакантной  должности  муниципальной службы в органах местного самоуправления Поддорского муниципального района    (далее — Положение).</w:t>
      </w:r>
    </w:p>
    <w:p w:rsidR="008E2BE3" w:rsidRDefault="008E2BE3" w:rsidP="008E2BE3">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bscript"/>
        </w:rPr>
        <w:t>                </w:t>
      </w:r>
      <w:r>
        <w:rPr>
          <w:rFonts w:ascii="Helvetica" w:hAnsi="Helvetica" w:cs="Helvetica"/>
          <w:color w:val="444444"/>
          <w:sz w:val="21"/>
          <w:szCs w:val="21"/>
        </w:rPr>
        <w:t>2. Опубликовать решение  в муниципальной  газете  «Вестник  Поддорского муниципального района.</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4. Настоящее решение  вступает в  силу  после дня официального опубликования.</w:t>
      </w:r>
    </w:p>
    <w:p w:rsidR="008E2BE3" w:rsidRDefault="008E2BE3" w:rsidP="008E2BE3">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w:t>
      </w:r>
    </w:p>
    <w:p w:rsidR="008E2BE3" w:rsidRDefault="008E2BE3" w:rsidP="008E2BE3">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Первый заместитель Главы</w:t>
      </w:r>
    </w:p>
    <w:p w:rsidR="008E2BE3" w:rsidRDefault="008E2BE3" w:rsidP="008E2BE3">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администрации муниципального района                        Е.В. Панина</w:t>
      </w:r>
    </w:p>
    <w:p w:rsidR="008E2BE3" w:rsidRDefault="008E2BE3" w:rsidP="008E2BE3">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Председатель Думы</w:t>
      </w:r>
    </w:p>
    <w:p w:rsidR="008E2BE3" w:rsidRDefault="008E2BE3" w:rsidP="008E2BE3">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Поддорского муниципального района                   Г.И. Иванов</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Утверждено</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решением Думы Поддорского</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муниципального  района</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lastRenderedPageBreak/>
        <w:t>                                                                              от 06.11.2012  № 540</w:t>
      </w:r>
    </w:p>
    <w:p w:rsidR="008E2BE3" w:rsidRDefault="008E2BE3" w:rsidP="008E2BE3">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w:t>
      </w:r>
    </w:p>
    <w:p w:rsidR="008E2BE3" w:rsidRDefault="008E2BE3" w:rsidP="008E2BE3">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w:t>
      </w:r>
    </w:p>
    <w:p w:rsidR="008E2BE3" w:rsidRDefault="008E2BE3" w:rsidP="008E2BE3">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Положение о порядке проведения</w:t>
      </w:r>
    </w:p>
    <w:p w:rsidR="008E2BE3" w:rsidRDefault="008E2BE3" w:rsidP="008E2BE3">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конкурса на замещение вакантной  должности муниципальной службы в органах местного самоуправления Поддорского муниципального района</w:t>
      </w:r>
    </w:p>
    <w:p w:rsidR="008E2BE3" w:rsidRDefault="008E2BE3" w:rsidP="008E2BE3">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1. Настоящим Положением в соответствии со статьей 17 Федерального закона от 2 марта 2007 года N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органах местного самоуправления Поддорского муниципального района  (далее –  органы местного самоуправления)</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8E2BE3" w:rsidRDefault="008E2BE3" w:rsidP="008E2BE3">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2</w:t>
      </w:r>
      <w:r>
        <w:rPr>
          <w:rFonts w:ascii="Helvetica" w:hAnsi="Helvetica" w:cs="Helvetica"/>
          <w:b/>
          <w:bCs/>
          <w:color w:val="444444"/>
          <w:sz w:val="21"/>
          <w:szCs w:val="21"/>
          <w:bdr w:val="none" w:sz="0" w:space="0" w:color="auto" w:frame="1"/>
        </w:rPr>
        <w:t>. </w:t>
      </w:r>
      <w:r>
        <w:rPr>
          <w:rFonts w:ascii="Helvetica" w:hAnsi="Helvetica" w:cs="Helvetica"/>
          <w:color w:val="444444"/>
          <w:sz w:val="21"/>
          <w:szCs w:val="21"/>
        </w:rPr>
        <w:t>Конкурс</w:t>
      </w:r>
      <w:r>
        <w:rPr>
          <w:rFonts w:ascii="Helvetica" w:hAnsi="Helvetica" w:cs="Helvetica"/>
          <w:b/>
          <w:bCs/>
          <w:color w:val="444444"/>
          <w:sz w:val="21"/>
          <w:szCs w:val="21"/>
          <w:bdr w:val="none" w:sz="0" w:space="0" w:color="auto" w:frame="1"/>
        </w:rPr>
        <w:t> </w:t>
      </w:r>
      <w:r>
        <w:rPr>
          <w:rFonts w:ascii="Helvetica" w:hAnsi="Helvetica" w:cs="Helvetica"/>
          <w:color w:val="444444"/>
          <w:sz w:val="21"/>
          <w:szCs w:val="21"/>
        </w:rPr>
        <w:t>в  органах местного самоуправления объявляется в соответствии  с правовым актом руководителя  органа местного самоуправления муниципального района</w:t>
      </w:r>
      <w:r>
        <w:rPr>
          <w:rFonts w:ascii="Helvetica" w:hAnsi="Helvetica" w:cs="Helvetica"/>
          <w:b/>
          <w:bCs/>
          <w:color w:val="444444"/>
          <w:sz w:val="21"/>
          <w:szCs w:val="21"/>
          <w:bdr w:val="none" w:sz="0" w:space="0" w:color="auto" w:frame="1"/>
        </w:rPr>
        <w:t>  </w:t>
      </w:r>
      <w:r>
        <w:rPr>
          <w:rFonts w:ascii="Helvetica" w:hAnsi="Helvetica" w:cs="Helvetica"/>
          <w:color w:val="444444"/>
          <w:sz w:val="21"/>
          <w:szCs w:val="21"/>
        </w:rPr>
        <w:t>(далее руководитель) при наличии вакантной (не замещенной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3. Конкурс не проводится:</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1) при заключении срочного трудового договора;</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2) при назначении муниципального служащего на иную должность муниципальной службы в случаях:</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а) предоставления должности муниципальной службы соответствующей квалификации муниципального служащего в связи с невозможностью им по состоянию здоровья в соответствии с медицинским заключением исполнять должностные обязанности по замещаемой должности муниципальной службы;</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б) предоставления муниципальному служащему с учетом уровня его квалификации, профессионального образования и стажа муниципальной службы возможности замещения иной должности муниципальной службы в связи с сокращением должности муниципальной службы, замещаемой муниципальным служащим;</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3)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lastRenderedPageBreak/>
        <w:t>4. Конкурс может не проводиться:</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а)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утверждаемым  руководителем;</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б) при назначении на должности муниципальной службы, относящиеся к группе младших должностей муниципальной службы, по решению руководителя.</w:t>
      </w:r>
    </w:p>
    <w:p w:rsidR="008E2BE3" w:rsidRDefault="008E2BE3" w:rsidP="008E2BE3">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5. Право на участие в конкурсе</w:t>
      </w:r>
      <w:r>
        <w:rPr>
          <w:rFonts w:ascii="Helvetica" w:hAnsi="Helvetica" w:cs="Helvetica"/>
          <w:b/>
          <w:bCs/>
          <w:color w:val="444444"/>
          <w:sz w:val="21"/>
          <w:szCs w:val="21"/>
          <w:bdr w:val="none" w:sz="0" w:space="0" w:color="auto" w:frame="1"/>
        </w:rPr>
        <w:t> </w:t>
      </w:r>
      <w:r>
        <w:rPr>
          <w:rFonts w:ascii="Helvetica" w:hAnsi="Helvetica" w:cs="Helvetica"/>
          <w:color w:val="444444"/>
          <w:sz w:val="21"/>
          <w:szCs w:val="21"/>
        </w:rPr>
        <w:t>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в соответствии со статьей 9 Федерального закона от 2 марта 2007 года N 25-ФЗ «О муниципальной службе в Российской Федерации» для замещения должностей муниципальной службы.</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6. Конкурс проводится в два этапа.</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На первом этапе органы местного самоуправления не позднее чем за 20 дней до дня проведения конкурса публикует в газете « Заря»  или  муниципальной  газете  « Вестник Поддорского муниципального района» и размещает  на официальном сайте Администрации муниципального района  в   информационной- телекоммуникационной сети «Интернет»  объявление об условиях конкурса, сведения о дате, времени и месте его проведения, а так же проект трудового договора.</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В публикуемом объявлении указываются наименование вакантной должности муниципальной службы, квалификационные требования, предъявляемые к претенденту на замещение этой должности, место и время приема документов, подлежащих представлению в соответствии с пунктом 7 настоящего Положения, срок, до истечения которого принимаются указанные документы, а также сведения об источнике подробной информации о конкурсе.</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7. Гражданин Российской Федерации, изъявивший желание участвовать в конкурсе, представляет в орган местного самоуправления:</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1) личное заявление с просьбой об участии в конкурсе;</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2) собственноручно заполненную и подписанную анкету по форме, утвержденной распоряжением Правительства Российской Федерации от 26 мая 2005 года N 667-р;</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3) копию паспорта или заменяющего его документа (соответствующий документ предъявляется лично по прибытии на конкурс);</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lastRenderedPageBreak/>
        <w:t>4) документы, подтверждающие необходимое профессиональное образование, стаж работы и квалификацию:</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а)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б)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5)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6) копию свидетельства о постановке физического лица на учет в налоговом органе по месту жительства на территории Российской Федерации;</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7) копии документов воинского учета — для военнообязанных и лиц, подлежащих призыву на военную службу;</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8) заключение медицинского учреждения об отсутствии заболевания, препятствующего поступлению на муниципальную службу по установленной приказом Минздравсоцразвития Российской Федерации от 14 декабря 2009 года № 984н форме;</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9) сведения о доходах за год, предшествующий году поступления на муниципальную службу, об имуществе и обязательствах имущественного характера.</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8. Муниципальный служащий органов  местного самоуправления , изъявивший желание участвовать в конкурсе подает заявление на имя руководителя.</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9.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Достоверность сведений, представленных гражданином (муниципальным служащим), подлежит проверке.</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10.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статьей 13 Федерального закона от 2 марта 2007 года N 25-ФЗ «О муниципальной службе в Российской Федерации» для поступления на муниципальную службу и ее прохождения.</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lastRenderedPageBreak/>
        <w:t>11. Документы, указанные в пунктах 7 и 8 настоящего Положения, представляются в кадровую службу органов местного самоуправления муниципального района  в течение 20 дней со дня объявления об их приеме.</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допуске к участию в конкурсе, о чем гражданину сообщается в письменной форме в течение 3 дней с момента подачи документов.</w:t>
      </w:r>
    </w:p>
    <w:p w:rsidR="008E2BE3" w:rsidRDefault="008E2BE3" w:rsidP="008E2BE3">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12. Решение о дате, месте и времени проведения второго этапа конкурса</w:t>
      </w:r>
      <w:r>
        <w:rPr>
          <w:rFonts w:ascii="Helvetica" w:hAnsi="Helvetica" w:cs="Helvetica"/>
          <w:b/>
          <w:bCs/>
          <w:color w:val="444444"/>
          <w:sz w:val="21"/>
          <w:szCs w:val="21"/>
          <w:bdr w:val="none" w:sz="0" w:space="0" w:color="auto" w:frame="1"/>
        </w:rPr>
        <w:t> </w:t>
      </w:r>
      <w:r>
        <w:rPr>
          <w:rFonts w:ascii="Helvetica" w:hAnsi="Helvetica" w:cs="Helvetica"/>
          <w:color w:val="444444"/>
          <w:sz w:val="21"/>
          <w:szCs w:val="21"/>
        </w:rPr>
        <w:t>принимается руководителем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В случае установления в ходе проверки обстоятельств, препятствующих поступлению гражданина на муниципальную службу, указанных в пункте 10 настоящего Положения, он информируется в письменной форме руководителем о причинах отказа в участии в конкурсе в течение 3 дней с момента установления обстоятельств, препятствующих гражданину (муниципальному служащему) принимать участие в конкурсе, но не позднее 25 дней со дня объявления о проведении конкурса.</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13.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14. Руководитель не позднее чем за 10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15.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руководитель может принять решение о проведении повторного конкурса.</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16. Для проведения конкурса правовым актом органов местного самоуправления образуется конкурсная комиссия, действующая на постоянной основе.</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17. Состав конкурсной комиссии определяется  правовым актом органов местного самоуправления</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lastRenderedPageBreak/>
        <w:t>В состав конкурсной комиссии включаются руководитель,  муниципальные служащие органов местного самоуправления, представители научных и образовательных учреждений, других организаций, приглашаемые по запросу Руководителя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Состав конкурсной комиссии формируется таким образом, чтобы была исключена возможность возникновения конфликта интересов, которая могла бы повлиять на принимаемые конкурсной комиссией решения.</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18. Конкурсная комиссия состоит из председателя, заместителя председателя, секретаря и членов комиссии, общим численным составом 8 человек.</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В органах местного самоуправления допускается образование нескольких конкурсных комиссий для различных категорий и групп должностей муниципальной службы.</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19.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а также иных положений, установленных законодательством Российской Федерации о муниципальной службе.</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20. Заседание конкурсной комиссии проводится при наличии не менее двух кандидатов.</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lastRenderedPageBreak/>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При равенстве голосов решающим является голос председателя конкурсной комиссии.</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21.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22.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23. По результатам конкурса в течение 14 рабочих дней издается правовой акт органов местного самоуправления о назначении победителя конкурса на вакантную должность муниципальной службы и заключается трудовой договор с победителем конкурса.</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24. Сообщения о результатах конкурса направляются в письменной форме кандидатам в 7-дневный срок со дня его завершения.</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Информация о результатах конкурса  размещается в указанный срок в газете «Заря» или  муниципальной газете « Вестник  муниципального района».</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Информация о результатах конкурса также   размещается на официальном сайте Администрации муниципального района в   информационно-телекоммуникационной сети «Интернет».</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25. В случае установления после оформления решения конкурсной комиссии обстоятельств, препятствующих в соответствии с Федеральным законом от 2 марта 2007 года N 25-ФЗ «О муниципальной службе в Российской Федерации» принятию на муниципальную службу победителя конкурса, результаты конкурса решением конкурсной комиссии аннулируются, о чем сообщается победителю конкурса в течение 3 дней с момента принятия решения.</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Решение об аннулировании результатов конкурса размещается в семидневный срок в газете «Заря» или  муниципальной газете « Вестник  муниципального района».</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Данная информация также  размещается на официальном сайте Администрации   муниципального района в   информационно-телекоммуникационной сети «Интернет».</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xml:space="preserve"> 26.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возвращаются по </w:t>
      </w:r>
      <w:r>
        <w:rPr>
          <w:rFonts w:ascii="Helvetica" w:hAnsi="Helvetica" w:cs="Helvetica"/>
          <w:color w:val="444444"/>
          <w:sz w:val="21"/>
          <w:szCs w:val="21"/>
        </w:rPr>
        <w:lastRenderedPageBreak/>
        <w:t>письменному заявлению в течение трех лет со дня завершения конкурса. До истечения этого срока документы хранятся в архиве органов местного самоуправления, после чего подлежат уничтожению.</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27.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28. Кандидат вправе обжаловать решение конкурсной комиссии в соответствии с законодательством Российской Федерации.</w:t>
      </w:r>
    </w:p>
    <w:p w:rsidR="008E2BE3" w:rsidRDefault="008E2BE3" w:rsidP="008E2BE3">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________________________________</w:t>
      </w:r>
    </w:p>
    <w:p w:rsidR="0016620A" w:rsidRPr="008E2BE3" w:rsidRDefault="0016620A" w:rsidP="008E2BE3">
      <w:bookmarkStart w:id="0" w:name="_GoBack"/>
      <w:bookmarkEnd w:id="0"/>
    </w:p>
    <w:sectPr w:rsidR="0016620A" w:rsidRPr="008E2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Helvetica">
    <w:panose1 w:val="020B060402020203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34F25"/>
    <w:multiLevelType w:val="multilevel"/>
    <w:tmpl w:val="2D1E6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2F03FC"/>
    <w:multiLevelType w:val="multilevel"/>
    <w:tmpl w:val="2C423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723F8F"/>
    <w:multiLevelType w:val="multilevel"/>
    <w:tmpl w:val="0F70B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A31D43"/>
    <w:multiLevelType w:val="multilevel"/>
    <w:tmpl w:val="A9247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583026"/>
    <w:multiLevelType w:val="multilevel"/>
    <w:tmpl w:val="CDC80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1A"/>
    <w:rsid w:val="000056B6"/>
    <w:rsid w:val="00010409"/>
    <w:rsid w:val="00021109"/>
    <w:rsid w:val="00085B3A"/>
    <w:rsid w:val="00101FAA"/>
    <w:rsid w:val="0016620A"/>
    <w:rsid w:val="00171A1A"/>
    <w:rsid w:val="002E2A66"/>
    <w:rsid w:val="00313FE9"/>
    <w:rsid w:val="00375454"/>
    <w:rsid w:val="004C6760"/>
    <w:rsid w:val="00510A7B"/>
    <w:rsid w:val="00580F88"/>
    <w:rsid w:val="005A58DD"/>
    <w:rsid w:val="005D0502"/>
    <w:rsid w:val="00727CC0"/>
    <w:rsid w:val="007E0A6C"/>
    <w:rsid w:val="0081015D"/>
    <w:rsid w:val="00821937"/>
    <w:rsid w:val="008D4452"/>
    <w:rsid w:val="008E2BE3"/>
    <w:rsid w:val="008E69EF"/>
    <w:rsid w:val="00AD5C32"/>
    <w:rsid w:val="00B3201C"/>
    <w:rsid w:val="00B904DD"/>
    <w:rsid w:val="00B93176"/>
    <w:rsid w:val="00B970ED"/>
    <w:rsid w:val="00D44613"/>
    <w:rsid w:val="00FD1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7B28E-64CC-4CC0-A657-02B838AF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80F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80F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80F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80F8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8E2BE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8D445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1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1FAA"/>
    <w:rPr>
      <w:color w:val="0000FF"/>
      <w:u w:val="single"/>
    </w:rPr>
  </w:style>
  <w:style w:type="character" w:styleId="a5">
    <w:name w:val="FollowedHyperlink"/>
    <w:basedOn w:val="a0"/>
    <w:uiPriority w:val="99"/>
    <w:semiHidden/>
    <w:unhideWhenUsed/>
    <w:rsid w:val="00010409"/>
    <w:rPr>
      <w:color w:val="800080"/>
      <w:u w:val="single"/>
    </w:rPr>
  </w:style>
  <w:style w:type="character" w:customStyle="1" w:styleId="10">
    <w:name w:val="Заголовок 1 Знак"/>
    <w:basedOn w:val="a0"/>
    <w:link w:val="1"/>
    <w:uiPriority w:val="9"/>
    <w:rsid w:val="00580F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80F8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80F8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80F88"/>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semiHidden/>
    <w:unhideWhenUsed/>
    <w:rsid w:val="0058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80F88"/>
    <w:rPr>
      <w:rFonts w:ascii="Courier New" w:eastAsia="Times New Roman" w:hAnsi="Courier New" w:cs="Courier New"/>
      <w:sz w:val="20"/>
      <w:szCs w:val="20"/>
      <w:lang w:eastAsia="ru-RU"/>
    </w:rPr>
  </w:style>
  <w:style w:type="character" w:styleId="a6">
    <w:name w:val="Emphasis"/>
    <w:basedOn w:val="a0"/>
    <w:uiPriority w:val="20"/>
    <w:qFormat/>
    <w:rsid w:val="00021109"/>
    <w:rPr>
      <w:i/>
      <w:iCs/>
    </w:rPr>
  </w:style>
  <w:style w:type="character" w:customStyle="1" w:styleId="60">
    <w:name w:val="Заголовок 6 Знак"/>
    <w:basedOn w:val="a0"/>
    <w:link w:val="6"/>
    <w:uiPriority w:val="9"/>
    <w:rsid w:val="008D4452"/>
    <w:rPr>
      <w:rFonts w:asciiTheme="majorHAnsi" w:eastAsiaTheme="majorEastAsia" w:hAnsiTheme="majorHAnsi" w:cstheme="majorBidi"/>
      <w:color w:val="1F4D78" w:themeColor="accent1" w:themeShade="7F"/>
    </w:rPr>
  </w:style>
  <w:style w:type="character" w:customStyle="1" w:styleId="50">
    <w:name w:val="Заголовок 5 Знак"/>
    <w:basedOn w:val="a0"/>
    <w:link w:val="5"/>
    <w:uiPriority w:val="9"/>
    <w:semiHidden/>
    <w:rsid w:val="008E2BE3"/>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1686">
      <w:bodyDiv w:val="1"/>
      <w:marLeft w:val="0"/>
      <w:marRight w:val="0"/>
      <w:marTop w:val="0"/>
      <w:marBottom w:val="0"/>
      <w:divBdr>
        <w:top w:val="none" w:sz="0" w:space="0" w:color="auto"/>
        <w:left w:val="none" w:sz="0" w:space="0" w:color="auto"/>
        <w:bottom w:val="none" w:sz="0" w:space="0" w:color="auto"/>
        <w:right w:val="none" w:sz="0" w:space="0" w:color="auto"/>
      </w:divBdr>
    </w:div>
    <w:div w:id="104741346">
      <w:bodyDiv w:val="1"/>
      <w:marLeft w:val="0"/>
      <w:marRight w:val="0"/>
      <w:marTop w:val="0"/>
      <w:marBottom w:val="0"/>
      <w:divBdr>
        <w:top w:val="none" w:sz="0" w:space="0" w:color="auto"/>
        <w:left w:val="none" w:sz="0" w:space="0" w:color="auto"/>
        <w:bottom w:val="none" w:sz="0" w:space="0" w:color="auto"/>
        <w:right w:val="none" w:sz="0" w:space="0" w:color="auto"/>
      </w:divBdr>
    </w:div>
    <w:div w:id="109130211">
      <w:bodyDiv w:val="1"/>
      <w:marLeft w:val="0"/>
      <w:marRight w:val="0"/>
      <w:marTop w:val="0"/>
      <w:marBottom w:val="0"/>
      <w:divBdr>
        <w:top w:val="none" w:sz="0" w:space="0" w:color="auto"/>
        <w:left w:val="none" w:sz="0" w:space="0" w:color="auto"/>
        <w:bottom w:val="none" w:sz="0" w:space="0" w:color="auto"/>
        <w:right w:val="none" w:sz="0" w:space="0" w:color="auto"/>
      </w:divBdr>
    </w:div>
    <w:div w:id="128521437">
      <w:bodyDiv w:val="1"/>
      <w:marLeft w:val="0"/>
      <w:marRight w:val="0"/>
      <w:marTop w:val="0"/>
      <w:marBottom w:val="0"/>
      <w:divBdr>
        <w:top w:val="none" w:sz="0" w:space="0" w:color="auto"/>
        <w:left w:val="none" w:sz="0" w:space="0" w:color="auto"/>
        <w:bottom w:val="none" w:sz="0" w:space="0" w:color="auto"/>
        <w:right w:val="none" w:sz="0" w:space="0" w:color="auto"/>
      </w:divBdr>
      <w:divsChild>
        <w:div w:id="1045368894">
          <w:marLeft w:val="0"/>
          <w:marRight w:val="0"/>
          <w:marTop w:val="0"/>
          <w:marBottom w:val="0"/>
          <w:divBdr>
            <w:top w:val="none" w:sz="0" w:space="0" w:color="auto"/>
            <w:left w:val="none" w:sz="0" w:space="0" w:color="auto"/>
            <w:bottom w:val="none" w:sz="0" w:space="0" w:color="auto"/>
            <w:right w:val="none" w:sz="0" w:space="0" w:color="auto"/>
          </w:divBdr>
        </w:div>
        <w:div w:id="537936150">
          <w:marLeft w:val="0"/>
          <w:marRight w:val="0"/>
          <w:marTop w:val="0"/>
          <w:marBottom w:val="0"/>
          <w:divBdr>
            <w:top w:val="none" w:sz="0" w:space="0" w:color="auto"/>
            <w:left w:val="none" w:sz="0" w:space="0" w:color="auto"/>
            <w:bottom w:val="none" w:sz="0" w:space="0" w:color="auto"/>
            <w:right w:val="none" w:sz="0" w:space="0" w:color="auto"/>
          </w:divBdr>
        </w:div>
      </w:divsChild>
    </w:div>
    <w:div w:id="151261404">
      <w:bodyDiv w:val="1"/>
      <w:marLeft w:val="0"/>
      <w:marRight w:val="0"/>
      <w:marTop w:val="0"/>
      <w:marBottom w:val="0"/>
      <w:divBdr>
        <w:top w:val="none" w:sz="0" w:space="0" w:color="auto"/>
        <w:left w:val="none" w:sz="0" w:space="0" w:color="auto"/>
        <w:bottom w:val="none" w:sz="0" w:space="0" w:color="auto"/>
        <w:right w:val="none" w:sz="0" w:space="0" w:color="auto"/>
      </w:divBdr>
    </w:div>
    <w:div w:id="178197930">
      <w:bodyDiv w:val="1"/>
      <w:marLeft w:val="0"/>
      <w:marRight w:val="0"/>
      <w:marTop w:val="0"/>
      <w:marBottom w:val="0"/>
      <w:divBdr>
        <w:top w:val="none" w:sz="0" w:space="0" w:color="auto"/>
        <w:left w:val="none" w:sz="0" w:space="0" w:color="auto"/>
        <w:bottom w:val="none" w:sz="0" w:space="0" w:color="auto"/>
        <w:right w:val="none" w:sz="0" w:space="0" w:color="auto"/>
      </w:divBdr>
    </w:div>
    <w:div w:id="182060787">
      <w:bodyDiv w:val="1"/>
      <w:marLeft w:val="0"/>
      <w:marRight w:val="0"/>
      <w:marTop w:val="0"/>
      <w:marBottom w:val="0"/>
      <w:divBdr>
        <w:top w:val="none" w:sz="0" w:space="0" w:color="auto"/>
        <w:left w:val="none" w:sz="0" w:space="0" w:color="auto"/>
        <w:bottom w:val="none" w:sz="0" w:space="0" w:color="auto"/>
        <w:right w:val="none" w:sz="0" w:space="0" w:color="auto"/>
      </w:divBdr>
    </w:div>
    <w:div w:id="307054655">
      <w:bodyDiv w:val="1"/>
      <w:marLeft w:val="0"/>
      <w:marRight w:val="0"/>
      <w:marTop w:val="0"/>
      <w:marBottom w:val="0"/>
      <w:divBdr>
        <w:top w:val="none" w:sz="0" w:space="0" w:color="auto"/>
        <w:left w:val="none" w:sz="0" w:space="0" w:color="auto"/>
        <w:bottom w:val="none" w:sz="0" w:space="0" w:color="auto"/>
        <w:right w:val="none" w:sz="0" w:space="0" w:color="auto"/>
      </w:divBdr>
    </w:div>
    <w:div w:id="405996732">
      <w:bodyDiv w:val="1"/>
      <w:marLeft w:val="0"/>
      <w:marRight w:val="0"/>
      <w:marTop w:val="0"/>
      <w:marBottom w:val="0"/>
      <w:divBdr>
        <w:top w:val="none" w:sz="0" w:space="0" w:color="auto"/>
        <w:left w:val="none" w:sz="0" w:space="0" w:color="auto"/>
        <w:bottom w:val="none" w:sz="0" w:space="0" w:color="auto"/>
        <w:right w:val="none" w:sz="0" w:space="0" w:color="auto"/>
      </w:divBdr>
    </w:div>
    <w:div w:id="407726050">
      <w:bodyDiv w:val="1"/>
      <w:marLeft w:val="0"/>
      <w:marRight w:val="0"/>
      <w:marTop w:val="0"/>
      <w:marBottom w:val="0"/>
      <w:divBdr>
        <w:top w:val="none" w:sz="0" w:space="0" w:color="auto"/>
        <w:left w:val="none" w:sz="0" w:space="0" w:color="auto"/>
        <w:bottom w:val="none" w:sz="0" w:space="0" w:color="auto"/>
        <w:right w:val="none" w:sz="0" w:space="0" w:color="auto"/>
      </w:divBdr>
    </w:div>
    <w:div w:id="550456879">
      <w:bodyDiv w:val="1"/>
      <w:marLeft w:val="0"/>
      <w:marRight w:val="0"/>
      <w:marTop w:val="0"/>
      <w:marBottom w:val="0"/>
      <w:divBdr>
        <w:top w:val="none" w:sz="0" w:space="0" w:color="auto"/>
        <w:left w:val="none" w:sz="0" w:space="0" w:color="auto"/>
        <w:bottom w:val="none" w:sz="0" w:space="0" w:color="auto"/>
        <w:right w:val="none" w:sz="0" w:space="0" w:color="auto"/>
      </w:divBdr>
    </w:div>
    <w:div w:id="702244800">
      <w:bodyDiv w:val="1"/>
      <w:marLeft w:val="0"/>
      <w:marRight w:val="0"/>
      <w:marTop w:val="0"/>
      <w:marBottom w:val="0"/>
      <w:divBdr>
        <w:top w:val="none" w:sz="0" w:space="0" w:color="auto"/>
        <w:left w:val="none" w:sz="0" w:space="0" w:color="auto"/>
        <w:bottom w:val="none" w:sz="0" w:space="0" w:color="auto"/>
        <w:right w:val="none" w:sz="0" w:space="0" w:color="auto"/>
      </w:divBdr>
    </w:div>
    <w:div w:id="754476608">
      <w:bodyDiv w:val="1"/>
      <w:marLeft w:val="0"/>
      <w:marRight w:val="0"/>
      <w:marTop w:val="0"/>
      <w:marBottom w:val="0"/>
      <w:divBdr>
        <w:top w:val="none" w:sz="0" w:space="0" w:color="auto"/>
        <w:left w:val="none" w:sz="0" w:space="0" w:color="auto"/>
        <w:bottom w:val="none" w:sz="0" w:space="0" w:color="auto"/>
        <w:right w:val="none" w:sz="0" w:space="0" w:color="auto"/>
      </w:divBdr>
    </w:div>
    <w:div w:id="942227221">
      <w:bodyDiv w:val="1"/>
      <w:marLeft w:val="0"/>
      <w:marRight w:val="0"/>
      <w:marTop w:val="0"/>
      <w:marBottom w:val="0"/>
      <w:divBdr>
        <w:top w:val="none" w:sz="0" w:space="0" w:color="auto"/>
        <w:left w:val="none" w:sz="0" w:space="0" w:color="auto"/>
        <w:bottom w:val="none" w:sz="0" w:space="0" w:color="auto"/>
        <w:right w:val="none" w:sz="0" w:space="0" w:color="auto"/>
      </w:divBdr>
      <w:divsChild>
        <w:div w:id="1764649512">
          <w:marLeft w:val="0"/>
          <w:marRight w:val="0"/>
          <w:marTop w:val="0"/>
          <w:marBottom w:val="0"/>
          <w:divBdr>
            <w:top w:val="none" w:sz="0" w:space="0" w:color="auto"/>
            <w:left w:val="none" w:sz="0" w:space="0" w:color="auto"/>
            <w:bottom w:val="none" w:sz="0" w:space="0" w:color="auto"/>
            <w:right w:val="none" w:sz="0" w:space="0" w:color="auto"/>
          </w:divBdr>
        </w:div>
      </w:divsChild>
    </w:div>
    <w:div w:id="1136683104">
      <w:bodyDiv w:val="1"/>
      <w:marLeft w:val="0"/>
      <w:marRight w:val="0"/>
      <w:marTop w:val="0"/>
      <w:marBottom w:val="0"/>
      <w:divBdr>
        <w:top w:val="none" w:sz="0" w:space="0" w:color="auto"/>
        <w:left w:val="none" w:sz="0" w:space="0" w:color="auto"/>
        <w:bottom w:val="none" w:sz="0" w:space="0" w:color="auto"/>
        <w:right w:val="none" w:sz="0" w:space="0" w:color="auto"/>
      </w:divBdr>
    </w:div>
    <w:div w:id="1152795583">
      <w:bodyDiv w:val="1"/>
      <w:marLeft w:val="0"/>
      <w:marRight w:val="0"/>
      <w:marTop w:val="0"/>
      <w:marBottom w:val="0"/>
      <w:divBdr>
        <w:top w:val="none" w:sz="0" w:space="0" w:color="auto"/>
        <w:left w:val="none" w:sz="0" w:space="0" w:color="auto"/>
        <w:bottom w:val="none" w:sz="0" w:space="0" w:color="auto"/>
        <w:right w:val="none" w:sz="0" w:space="0" w:color="auto"/>
      </w:divBdr>
    </w:div>
    <w:div w:id="1295982889">
      <w:bodyDiv w:val="1"/>
      <w:marLeft w:val="0"/>
      <w:marRight w:val="0"/>
      <w:marTop w:val="0"/>
      <w:marBottom w:val="0"/>
      <w:divBdr>
        <w:top w:val="none" w:sz="0" w:space="0" w:color="auto"/>
        <w:left w:val="none" w:sz="0" w:space="0" w:color="auto"/>
        <w:bottom w:val="none" w:sz="0" w:space="0" w:color="auto"/>
        <w:right w:val="none" w:sz="0" w:space="0" w:color="auto"/>
      </w:divBdr>
    </w:div>
    <w:div w:id="1525945420">
      <w:bodyDiv w:val="1"/>
      <w:marLeft w:val="0"/>
      <w:marRight w:val="0"/>
      <w:marTop w:val="0"/>
      <w:marBottom w:val="0"/>
      <w:divBdr>
        <w:top w:val="none" w:sz="0" w:space="0" w:color="auto"/>
        <w:left w:val="none" w:sz="0" w:space="0" w:color="auto"/>
        <w:bottom w:val="none" w:sz="0" w:space="0" w:color="auto"/>
        <w:right w:val="none" w:sz="0" w:space="0" w:color="auto"/>
      </w:divBdr>
    </w:div>
    <w:div w:id="1696541087">
      <w:bodyDiv w:val="1"/>
      <w:marLeft w:val="0"/>
      <w:marRight w:val="0"/>
      <w:marTop w:val="0"/>
      <w:marBottom w:val="0"/>
      <w:divBdr>
        <w:top w:val="none" w:sz="0" w:space="0" w:color="auto"/>
        <w:left w:val="none" w:sz="0" w:space="0" w:color="auto"/>
        <w:bottom w:val="none" w:sz="0" w:space="0" w:color="auto"/>
        <w:right w:val="none" w:sz="0" w:space="0" w:color="auto"/>
      </w:divBdr>
    </w:div>
    <w:div w:id="1774858075">
      <w:bodyDiv w:val="1"/>
      <w:marLeft w:val="0"/>
      <w:marRight w:val="0"/>
      <w:marTop w:val="0"/>
      <w:marBottom w:val="0"/>
      <w:divBdr>
        <w:top w:val="none" w:sz="0" w:space="0" w:color="auto"/>
        <w:left w:val="none" w:sz="0" w:space="0" w:color="auto"/>
        <w:bottom w:val="none" w:sz="0" w:space="0" w:color="auto"/>
        <w:right w:val="none" w:sz="0" w:space="0" w:color="auto"/>
      </w:divBdr>
    </w:div>
    <w:div w:id="1809669386">
      <w:bodyDiv w:val="1"/>
      <w:marLeft w:val="0"/>
      <w:marRight w:val="0"/>
      <w:marTop w:val="0"/>
      <w:marBottom w:val="0"/>
      <w:divBdr>
        <w:top w:val="none" w:sz="0" w:space="0" w:color="auto"/>
        <w:left w:val="none" w:sz="0" w:space="0" w:color="auto"/>
        <w:bottom w:val="none" w:sz="0" w:space="0" w:color="auto"/>
        <w:right w:val="none" w:sz="0" w:space="0" w:color="auto"/>
      </w:divBdr>
      <w:divsChild>
        <w:div w:id="1132017615">
          <w:marLeft w:val="0"/>
          <w:marRight w:val="0"/>
          <w:marTop w:val="0"/>
          <w:marBottom w:val="0"/>
          <w:divBdr>
            <w:top w:val="none" w:sz="0" w:space="0" w:color="auto"/>
            <w:left w:val="none" w:sz="0" w:space="0" w:color="auto"/>
            <w:bottom w:val="none" w:sz="0" w:space="0" w:color="auto"/>
            <w:right w:val="none" w:sz="0" w:space="0" w:color="auto"/>
          </w:divBdr>
        </w:div>
        <w:div w:id="539587555">
          <w:marLeft w:val="0"/>
          <w:marRight w:val="0"/>
          <w:marTop w:val="0"/>
          <w:marBottom w:val="0"/>
          <w:divBdr>
            <w:top w:val="none" w:sz="0" w:space="0" w:color="auto"/>
            <w:left w:val="none" w:sz="0" w:space="0" w:color="auto"/>
            <w:bottom w:val="none" w:sz="0" w:space="0" w:color="auto"/>
            <w:right w:val="none" w:sz="0" w:space="0" w:color="auto"/>
          </w:divBdr>
        </w:div>
      </w:divsChild>
    </w:div>
    <w:div w:id="1853303893">
      <w:bodyDiv w:val="1"/>
      <w:marLeft w:val="0"/>
      <w:marRight w:val="0"/>
      <w:marTop w:val="0"/>
      <w:marBottom w:val="0"/>
      <w:divBdr>
        <w:top w:val="none" w:sz="0" w:space="0" w:color="auto"/>
        <w:left w:val="none" w:sz="0" w:space="0" w:color="auto"/>
        <w:bottom w:val="none" w:sz="0" w:space="0" w:color="auto"/>
        <w:right w:val="none" w:sz="0" w:space="0" w:color="auto"/>
      </w:divBdr>
    </w:div>
    <w:div w:id="1989748328">
      <w:bodyDiv w:val="1"/>
      <w:marLeft w:val="0"/>
      <w:marRight w:val="0"/>
      <w:marTop w:val="0"/>
      <w:marBottom w:val="0"/>
      <w:divBdr>
        <w:top w:val="none" w:sz="0" w:space="0" w:color="auto"/>
        <w:left w:val="none" w:sz="0" w:space="0" w:color="auto"/>
        <w:bottom w:val="none" w:sz="0" w:space="0" w:color="auto"/>
        <w:right w:val="none" w:sz="0" w:space="0" w:color="auto"/>
      </w:divBdr>
      <w:divsChild>
        <w:div w:id="1933393785">
          <w:marLeft w:val="0"/>
          <w:marRight w:val="0"/>
          <w:marTop w:val="0"/>
          <w:marBottom w:val="0"/>
          <w:divBdr>
            <w:top w:val="none" w:sz="0" w:space="0" w:color="auto"/>
            <w:left w:val="none" w:sz="0" w:space="0" w:color="auto"/>
            <w:bottom w:val="none" w:sz="0" w:space="0" w:color="auto"/>
            <w:right w:val="none" w:sz="0" w:space="0" w:color="auto"/>
          </w:divBdr>
        </w:div>
        <w:div w:id="770780730">
          <w:marLeft w:val="0"/>
          <w:marRight w:val="0"/>
          <w:marTop w:val="0"/>
          <w:marBottom w:val="0"/>
          <w:divBdr>
            <w:top w:val="none" w:sz="0" w:space="0" w:color="auto"/>
            <w:left w:val="none" w:sz="0" w:space="0" w:color="auto"/>
            <w:bottom w:val="none" w:sz="0" w:space="0" w:color="auto"/>
            <w:right w:val="none" w:sz="0" w:space="0" w:color="auto"/>
          </w:divBdr>
        </w:div>
      </w:divsChild>
    </w:div>
    <w:div w:id="2016489237">
      <w:bodyDiv w:val="1"/>
      <w:marLeft w:val="0"/>
      <w:marRight w:val="0"/>
      <w:marTop w:val="0"/>
      <w:marBottom w:val="0"/>
      <w:divBdr>
        <w:top w:val="none" w:sz="0" w:space="0" w:color="auto"/>
        <w:left w:val="none" w:sz="0" w:space="0" w:color="auto"/>
        <w:bottom w:val="none" w:sz="0" w:space="0" w:color="auto"/>
        <w:right w:val="none" w:sz="0" w:space="0" w:color="auto"/>
      </w:divBdr>
    </w:div>
    <w:div w:id="2020083553">
      <w:bodyDiv w:val="1"/>
      <w:marLeft w:val="0"/>
      <w:marRight w:val="0"/>
      <w:marTop w:val="0"/>
      <w:marBottom w:val="0"/>
      <w:divBdr>
        <w:top w:val="none" w:sz="0" w:space="0" w:color="auto"/>
        <w:left w:val="none" w:sz="0" w:space="0" w:color="auto"/>
        <w:bottom w:val="none" w:sz="0" w:space="0" w:color="auto"/>
        <w:right w:val="none" w:sz="0" w:space="0" w:color="auto"/>
      </w:divBdr>
    </w:div>
    <w:div w:id="2043742991">
      <w:bodyDiv w:val="1"/>
      <w:marLeft w:val="0"/>
      <w:marRight w:val="0"/>
      <w:marTop w:val="0"/>
      <w:marBottom w:val="0"/>
      <w:divBdr>
        <w:top w:val="none" w:sz="0" w:space="0" w:color="auto"/>
        <w:left w:val="none" w:sz="0" w:space="0" w:color="auto"/>
        <w:bottom w:val="none" w:sz="0" w:space="0" w:color="auto"/>
        <w:right w:val="none" w:sz="0" w:space="0" w:color="auto"/>
      </w:divBdr>
    </w:div>
    <w:div w:id="2052222946">
      <w:bodyDiv w:val="1"/>
      <w:marLeft w:val="0"/>
      <w:marRight w:val="0"/>
      <w:marTop w:val="0"/>
      <w:marBottom w:val="0"/>
      <w:divBdr>
        <w:top w:val="none" w:sz="0" w:space="0" w:color="auto"/>
        <w:left w:val="none" w:sz="0" w:space="0" w:color="auto"/>
        <w:bottom w:val="none" w:sz="0" w:space="0" w:color="auto"/>
        <w:right w:val="none" w:sz="0" w:space="0" w:color="auto"/>
      </w:divBdr>
    </w:div>
    <w:div w:id="214388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2353</Words>
  <Characters>13415</Characters>
  <Application>Microsoft Office Word</Application>
  <DocSecurity>0</DocSecurity>
  <Lines>111</Lines>
  <Paragraphs>31</Paragraphs>
  <ScaleCrop>false</ScaleCrop>
  <Company/>
  <LinksUpToDate>false</LinksUpToDate>
  <CharactersWithSpaces>15737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55</cp:revision>
  <dcterms:created xsi:type="dcterms:W3CDTF">2023-04-20T06:11:00Z</dcterms:created>
  <dcterms:modified xsi:type="dcterms:W3CDTF">2023-04-24T11:21:00Z</dcterms:modified>
</cp:coreProperties>
</file>