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1B" w:rsidRDefault="00FD5E1B" w:rsidP="00FD5E1B">
      <w:pPr>
        <w:pStyle w:val="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Российская Федерация</w:t>
      </w:r>
    </w:p>
    <w:p w:rsidR="00FD5E1B" w:rsidRDefault="00FD5E1B" w:rsidP="00FD5E1B">
      <w:pPr>
        <w:pStyle w:val="1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FD5E1B" w:rsidRDefault="00FD5E1B" w:rsidP="00FD5E1B">
      <w:pPr>
        <w:pStyle w:val="2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АДМИНИСТРАЦИЯ ПОДДОРСКОГО МУНИЦИПАЛЬНОГО РАЙОНА</w:t>
      </w:r>
    </w:p>
    <w:p w:rsidR="00FD5E1B" w:rsidRDefault="00FD5E1B" w:rsidP="00FD5E1B">
      <w:pPr>
        <w:pStyle w:val="4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П О С Т А Н О В Л Е Н И Е</w:t>
      </w:r>
    </w:p>
    <w:p w:rsidR="00FD5E1B" w:rsidRDefault="00FD5E1B" w:rsidP="00FD5E1B">
      <w:pPr>
        <w:pStyle w:val="2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16.04.2013   №  169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FD5E1B" w:rsidTr="00FD5E1B">
        <w:tc>
          <w:tcPr>
            <w:tcW w:w="90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Об утверждении   Порядка размещения и Перечня сведений о доходах, об имуществе и обязательствах   имущественного характера руководителей муниципальных учреждений Поддорского муниципального района, а также о доходах, об имуществе и обязательствах имущественного характера своих супруги (супруга) и несовершеннолетних детей, на официальных сайтах отраслевых органов Администрации муниципального района, осуществляю</w:t>
            </w:r>
            <w:bookmarkStart w:id="0" w:name="_GoBack"/>
            <w:bookmarkEnd w:id="0"/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щих функции и полномочия  учредителя учреждения и Администрации Поддорского муниципального района и предоставления этих сведений средствам массовой информации для опубликования</w:t>
            </w:r>
          </w:p>
        </w:tc>
      </w:tr>
    </w:tbl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Трудовым кодексом Российской Федерации, Федеральным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25 декабря 2008 года № 273-ФЗ  «О противодействии коррупции», постановления Администрации муниципального района о 25.02.2013 № 89 « Об утверждении Положения о представлении лицом, поступающим на должность   руководителя муниципального учреждения   Поддорского муниципального   района, и руководителем муниципального учреждения Поддорского  муниципального района сведений о доходах, об имуществе и  обязательствах имущественного характера»  Администрация муниципального района ПОСТАНОВЛЯЕТ: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  </w:t>
      </w:r>
      <w:r>
        <w:rPr>
          <w:rFonts w:ascii="Helvetica" w:hAnsi="Helvetica" w:cs="Helvetica"/>
          <w:color w:val="444444"/>
          <w:sz w:val="21"/>
          <w:szCs w:val="21"/>
        </w:rPr>
        <w:t>1. Утвердить прилагаемый Порядок размещения сведений о доходах, об имуществе и обязательствах имущественного характера руководителей муниципальных учреждений Поддорского муниципального района, а также о доходах, об имуществе и обязательствах имущественного характера своих супруги (супруга) и несовершеннолетних детей, на официальных сайтах отраслевых органов Администрации муниципального района, осуществляющих функции и полномочия  учредителя учреждения и Администрации Поддорского муниципального района и предоставления этих сведений средствам массовой информации для опубликования.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2. Утвердить прилагаемый </w:t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Перечень</w:t>
        </w:r>
      </w:hyperlink>
      <w:r>
        <w:rPr>
          <w:rFonts w:ascii="Helvetica" w:hAnsi="Helvetica" w:cs="Helvetica"/>
          <w:color w:val="444444"/>
          <w:sz w:val="21"/>
          <w:szCs w:val="21"/>
        </w:rPr>
        <w:t> сведений о доходах, об имуществе и обязательствах имущественного характера руководителей муниципальных учреждений  Поддорского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муниципального района, а также о доходах, об имуществе и обязательствах имущественного характера своих супруги (супруга) и несовершеннолетних детей,  размещаемых на официальных сайтах  отраслевых органов Администрации муниципального района, осуществляющих функции и полномочия  учредителя учреждения и Администрации Поддорского муниципального района,  и предоставления этих сведений средствам массовой информации для опубликования.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Контроль за выполнением постановления возложить на заместителя Главы администрации муниципального района Игнатьеву С.Н.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Опубликовать постановление в муниципальной газете «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Вестник  Поддорского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района» и разместить на официальном сайте Администрации Поддорского муниципального района в информационно-телекоммуникационной сети «Интернет».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муниципального района                                                    А.Н. </w:t>
      </w:r>
      <w:proofErr w:type="spell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Буленков</w:t>
      </w:r>
      <w:proofErr w:type="spellEnd"/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Утвержден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постановлением Администрации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района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от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16.04.2013  №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169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Порядок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размещения сведений о доходах, об имуществе и обязательствах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имущественного характера руководителей муниципальных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учреждений Поддорского муниципального района, а также о доходах, об имуществе и обязательствах имущественного характера своих супруги (супруга) и несовершеннолетних детей отраслевых органов Администрации муниципального района, осуществляющих функции и полномочия учредителя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учреждения  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Администрации Поддорского муниципального района и предоставления этих сведений средствам массовой информации для опубликования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lastRenderedPageBreak/>
        <w:t> 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Настоящим Порядком устанавливаются правила размещения ответственными структурными подразделениями муниципальных учреждений  Поддорского муниципального района и отраслевыми органами Администрации муниципального района,  осуществляющих функции и полномочия  учредителя учреждения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(далее —  учредители)  сведений о доходах, об имуществе и обязательствах имущественного характера (далее – сведения о доходах)  руководителей муниципальных учреждений  муниципального района (далее – руководитель учреждения), а также о доходах, об имуществе и обязательствах имущественного характера своих супруги (супруга) и несовершеннолетних детей,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на официальных сайтах  отраслевых  органов Администрации муниципального района, осуществляющих функции и полномочия  учредителя учреждения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(далее — сайты учредителей) и официальном сайте Администрации Поддорского муниципального района (далее  — сайт Администрации) и предоставления этих сведений средствам массовой информации для опубликования в связи с их запросами.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Сведения о доходах размещаются в соответствии с </w:t>
      </w:r>
      <w:hyperlink r:id="rId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Перечнем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сведений о доходах, об имуществе и обязательствах имущественного характера руководителей муниципальных учреждений Поддорского муниципального района, а также о доходах, об имуществе и обязательствах имущественного характера своих супруги (супруга) и несовершеннолетних детей, размещаемых на официальных сайтах    учредителя   и сайте Администрации,  и предоставляемых для опубликования средствам массовой информации (далее — Перечень).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По письменному заявлению руководителя учреждения при размещении сведений о его доходах на сайте Администрации декларированный годовой доход указывается с разбивкой по видам и (или) источникам дохода.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4. Сведения о доходах размещаются в установленном порядке на сайтах учреждения и сайте Администрации в течение 14 рабочих дней со дня истечения срока, установленного для подачи справок о доходах, об имуществе и обязательствах имущественного характера руководителя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учреждения,  своих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супруги (супруга) и несовершеннолетних детей.(приложение1)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5. В размещаемых на сайтах учреждения и сайте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Администрации  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предоставляемых средствам массовой информации для опубликования сведениях о доходах  по их запросам запрещается указывать: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а) иные сведения о доходах и имуществе, принадлежащем на праве собственности, и обязательствах имущественного характера, кроме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предусмотренных  Перечнем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;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персональные данные супруги (супруга), детей и иных членов семьи руководителя учреждения;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детей и иных членов семьи;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данные, позволяющие определить местонахождение объектов недвижимого имущества, принадлежащих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д) информацию, отнесенную к государственной тайне или являющуюся конфиденциальной.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6. Размещение на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сайте  Администрации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сведений о доходах  руководителей учреждений обеспечивается специалистом комитета организационно-правого обеспечения Администрации муниципального района, ответственным за размещение информации на сайте(далее —  Комитет).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7. Комитет и руководители структурных подразделений, осуществляющих функции и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полномочия  учредителя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учреждения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в течение 3 рабочих дней со дня поступления запроса от средств массовой информации сообщает о нем руководителю учреждения, в отношении которого поступил запрос;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в течение 7 рабочих дней со дня поступления запроса от средств массовой информации обеспечивает предоставление ему сведений, указанных в Перечне, в том случае, если запрашиваемые сведения отсутствуют на сайте Администрации.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8.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Комитет  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руководители структурных подразделений, осуществляющих функции и полномочия  учредителя учреждения в соответствии с законодательством Российской Федерации и законодательством Новгородской области несет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FD5E1B" w:rsidTr="00FD5E1B">
        <w:tc>
          <w:tcPr>
            <w:tcW w:w="5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                           Приложение</w:t>
            </w:r>
          </w:p>
        </w:tc>
      </w:tr>
    </w:tbl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к Порядку   размещения сведений о доходах, об имуществе и обязательствах  имущественного характера руководителей муниципальных учреждений Поддорского муниципального района, а также о доходах, об имуществе и обязательствах имущественного характера своих супруги (супруга) и несовершеннолетних детей отраслевых органов Администрации муниципального района, осуществляющих функции и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полномочия  учредителя учреждения  и Администрации Поддорского муниципального района и предоставления этих сведений средствам массовой информации для опубликования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Форма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размещения сведений о доходах, об имуществе и обязательствах имущественного характера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руководителей муниципальных учреждений и членов их семей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на официальном </w:t>
      </w:r>
      <w:proofErr w:type="gram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сайте  и</w:t>
      </w:r>
      <w:proofErr w:type="gram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предоставление этих сведений средствам массовой информации для опубликования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за отчетный финансовый год           с 01 января 20___ </w:t>
      </w:r>
      <w:proofErr w:type="gram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года  по</w:t>
      </w:r>
      <w:proofErr w:type="gram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31 декабря 20___ года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________________________________________________________*</w:t>
      </w:r>
    </w:p>
    <w:p w:rsidR="00FD5E1B" w:rsidRDefault="00FD5E1B" w:rsidP="00FD5E1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(наименование муниципального учреждения)</w:t>
      </w:r>
    </w:p>
    <w:tbl>
      <w:tblPr>
        <w:tblW w:w="48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60"/>
        <w:gridCol w:w="1070"/>
        <w:gridCol w:w="756"/>
        <w:gridCol w:w="1048"/>
        <w:gridCol w:w="1070"/>
        <w:gridCol w:w="756"/>
        <w:gridCol w:w="1048"/>
        <w:gridCol w:w="1153"/>
      </w:tblGrid>
      <w:tr w:rsidR="00FD5E1B" w:rsidTr="00FD5E1B">
        <w:tc>
          <w:tcPr>
            <w:tcW w:w="70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Фамилия, имя, отчество руководителя муниципального учреждения</w:t>
            </w:r>
          </w:p>
          <w:p w:rsidR="00FD5E1B" w:rsidRDefault="00FD5E1B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(члены семьи без указания Ф.И.О.)</w:t>
            </w: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сумма декларированного дохода</w:t>
            </w:r>
          </w:p>
        </w:tc>
        <w:tc>
          <w:tcPr>
            <w:tcW w:w="1300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1250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Недвижимое имущество, находящееся в пользовании</w:t>
            </w:r>
          </w:p>
        </w:tc>
        <w:tc>
          <w:tcPr>
            <w:tcW w:w="90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и марка транспортных средств, принадлежащих на праве собственности</w:t>
            </w:r>
          </w:p>
        </w:tc>
      </w:tr>
      <w:tr w:rsidR="00FD5E1B" w:rsidTr="00FD5E1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5E1B" w:rsidRDefault="00FD5E1B">
            <w:pPr>
              <w:rPr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</w:t>
            </w:r>
          </w:p>
          <w:p w:rsidR="00FD5E1B" w:rsidRDefault="00FD5E1B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(руб.)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объекта недвижимости</w:t>
            </w:r>
          </w:p>
        </w:tc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(кв.м)</w:t>
            </w:r>
          </w:p>
        </w:tc>
        <w:tc>
          <w:tcPr>
            <w:tcW w:w="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объекта недвижимости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(кв.м)</w:t>
            </w:r>
          </w:p>
        </w:tc>
        <w:tc>
          <w:tcPr>
            <w:tcW w:w="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FD5E1B" w:rsidRDefault="00FD5E1B">
            <w:pPr>
              <w:rPr>
                <w:sz w:val="21"/>
                <w:szCs w:val="21"/>
              </w:rPr>
            </w:pPr>
          </w:p>
        </w:tc>
      </w:tr>
      <w:tr w:rsidR="00FD5E1B" w:rsidTr="00FD5E1B">
        <w:tc>
          <w:tcPr>
            <w:tcW w:w="19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rPr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5E1B" w:rsidRDefault="00FD5E1B">
            <w:pPr>
              <w:rPr>
                <w:sz w:val="20"/>
                <w:szCs w:val="20"/>
              </w:rPr>
            </w:pPr>
          </w:p>
        </w:tc>
      </w:tr>
    </w:tbl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* — таблица формируется отдельно на каждого руководителя муниципального учреждения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 Утвержден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постановлением Администрации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района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от  16.04.2013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 № 169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Перечень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сведений о доходах, об имуществе и обязательствах имущественного характера руководителей муниципальных учреждений Поддорского муниципального района, а также о доходах, об имуществе и обязательствах имущественного характера своих супруги (супруга) и несовершеннолетних детей, размещаемых на    официальных сайтах отраслевых органов Администрации муниципального района, осуществляющих функции и полномочия  учредителя учреждения и Администрации Поддорского муниципального района,  и предоставляемых для опубликования средствам массовой информации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 официальном сайте отраслевых органов Администрации муниципального района, осуществляющих функции и полномочия  учредителя учреждения  (далее – сайт учредителя) и на официальном сайте Администрации Поддорского муниципального района (далее — сайт Администрации) размещаются,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руководителей муниципальных учреждений  Поддорского муниципального района (далее – руководители учреждений), а также о доходах, об имуществе и обязательствах имущественного характера своих супруги (супруга) и несовершеннолетних детей: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 (или) находящихся в их пользовании, с указанием вида, площади и страны расположения каждого из них;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перечень транспортных средств с указанием вида и марки, принадлежащих на праве собственности руководителю учреждения, его супруге (супругу) и несовершеннолетним детям;</w:t>
      </w:r>
    </w:p>
    <w:p w:rsid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декларированный годовой доход руководителя учреждения, его супруги (супруга) и несовершеннолетних детей.</w:t>
      </w:r>
    </w:p>
    <w:p w:rsidR="0016620A" w:rsidRPr="00FD5E1B" w:rsidRDefault="00FD5E1B" w:rsidP="00FD5E1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</w:pPr>
      <w:r>
        <w:rPr>
          <w:rFonts w:ascii="Helvetica" w:hAnsi="Helvetica" w:cs="Helvetica"/>
          <w:color w:val="444444"/>
          <w:sz w:val="21"/>
          <w:szCs w:val="21"/>
        </w:rPr>
        <w:t> _____________________</w:t>
      </w:r>
    </w:p>
    <w:sectPr w:rsidR="0016620A" w:rsidRPr="00FD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E2A66"/>
    <w:rsid w:val="00313FE9"/>
    <w:rsid w:val="00375454"/>
    <w:rsid w:val="004C6760"/>
    <w:rsid w:val="00510A7B"/>
    <w:rsid w:val="00580F88"/>
    <w:rsid w:val="005A58DD"/>
    <w:rsid w:val="005D0502"/>
    <w:rsid w:val="00727CC0"/>
    <w:rsid w:val="007B0909"/>
    <w:rsid w:val="007E0A6C"/>
    <w:rsid w:val="0081015D"/>
    <w:rsid w:val="00821937"/>
    <w:rsid w:val="008D4452"/>
    <w:rsid w:val="008E2BE3"/>
    <w:rsid w:val="008E69EF"/>
    <w:rsid w:val="00AD5C32"/>
    <w:rsid w:val="00B3201C"/>
    <w:rsid w:val="00B904DD"/>
    <w:rsid w:val="00B93176"/>
    <w:rsid w:val="00B970ED"/>
    <w:rsid w:val="00D44613"/>
    <w:rsid w:val="00E52C86"/>
    <w:rsid w:val="00FD1327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main?base=RLAW096;n=56174;fld=134;dst=100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main?base=RLAW096;n=56174;fld=134;dst=100031" TargetMode="External"/><Relationship Id="rId5" Type="http://schemas.openxmlformats.org/officeDocument/2006/relationships/hyperlink" Target="http://offline/main?base=LAW;n=82959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1703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63</cp:revision>
  <dcterms:created xsi:type="dcterms:W3CDTF">2023-04-20T06:11:00Z</dcterms:created>
  <dcterms:modified xsi:type="dcterms:W3CDTF">2023-04-24T11:26:00Z</dcterms:modified>
</cp:coreProperties>
</file>