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EB625C"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0ED7"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A92212">
        <w:rPr>
          <w:sz w:val="28"/>
        </w:rPr>
        <w:t>4</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F9799D" w:rsidRDefault="00395B09" w:rsidP="00A92212">
            <w:pPr>
              <w:shd w:val="clear" w:color="auto" w:fill="FFFFFF"/>
              <w:spacing w:line="240" w:lineRule="exact"/>
              <w:jc w:val="center"/>
              <w:rPr>
                <w:b/>
                <w:bCs/>
                <w:sz w:val="28"/>
                <w:szCs w:val="28"/>
              </w:rPr>
            </w:pPr>
            <w:r w:rsidRPr="0013254F">
              <w:rPr>
                <w:b/>
                <w:sz w:val="28"/>
              </w:rPr>
              <w:t>О бюджете Поддорского муниципального района на 20</w:t>
            </w:r>
            <w:r>
              <w:rPr>
                <w:b/>
                <w:sz w:val="28"/>
              </w:rPr>
              <w:t>24</w:t>
            </w:r>
            <w:r w:rsidRPr="0013254F">
              <w:rPr>
                <w:b/>
                <w:sz w:val="28"/>
              </w:rPr>
              <w:t xml:space="preserve"> год и на плановый период 20</w:t>
            </w:r>
            <w:r>
              <w:rPr>
                <w:b/>
                <w:sz w:val="28"/>
              </w:rPr>
              <w:t>25</w:t>
            </w:r>
            <w:r w:rsidRPr="0013254F">
              <w:rPr>
                <w:b/>
                <w:sz w:val="28"/>
              </w:rPr>
              <w:t xml:space="preserve"> и 202</w:t>
            </w:r>
            <w:r>
              <w:rPr>
                <w:b/>
                <w:sz w:val="28"/>
              </w:rPr>
              <w:t>6</w:t>
            </w:r>
            <w:r w:rsidRPr="0013254F">
              <w:rPr>
                <w:b/>
                <w:sz w:val="28"/>
              </w:rPr>
              <w:t xml:space="preserve"> годов</w:t>
            </w:r>
          </w:p>
        </w:tc>
      </w:tr>
    </w:tbl>
    <w:p w:rsidR="00534CA8" w:rsidRPr="004E26AB" w:rsidRDefault="004E26AB" w:rsidP="00AB2AF8">
      <w:pPr>
        <w:tabs>
          <w:tab w:val="left" w:pos="720"/>
        </w:tabs>
        <w:ind w:firstLine="709"/>
        <w:jc w:val="both"/>
        <w:rPr>
          <w:sz w:val="16"/>
          <w:szCs w:val="16"/>
        </w:rPr>
      </w:pPr>
      <w:r>
        <w:rPr>
          <w:sz w:val="16"/>
          <w:szCs w:val="16"/>
        </w:rPr>
        <w:t xml:space="preserve">( в редакции </w:t>
      </w:r>
      <w:r w:rsidRPr="004E26AB">
        <w:rPr>
          <w:sz w:val="16"/>
          <w:szCs w:val="16"/>
        </w:rPr>
        <w:t xml:space="preserve"> от 16.02.2024 №253</w:t>
      </w:r>
      <w:r w:rsidR="00A34A58">
        <w:rPr>
          <w:sz w:val="16"/>
          <w:szCs w:val="16"/>
        </w:rPr>
        <w:t>; от 26.03.2024 №256</w:t>
      </w:r>
      <w:r w:rsidR="0062702C">
        <w:rPr>
          <w:sz w:val="16"/>
          <w:szCs w:val="16"/>
        </w:rPr>
        <w:t>; от 23.04.2024 №260</w:t>
      </w:r>
      <w:bookmarkStart w:id="0" w:name="_GoBack"/>
      <w:bookmarkEnd w:id="0"/>
      <w:r>
        <w:rPr>
          <w:sz w:val="16"/>
          <w:szCs w:val="16"/>
        </w:rPr>
        <w:t>)</w:t>
      </w:r>
    </w:p>
    <w:p w:rsidR="00395B09" w:rsidRDefault="00395B09" w:rsidP="00AB2AF8">
      <w:pPr>
        <w:tabs>
          <w:tab w:val="left" w:pos="720"/>
        </w:tabs>
        <w:ind w:firstLine="709"/>
        <w:jc w:val="both"/>
        <w:rPr>
          <w:sz w:val="28"/>
          <w:szCs w:val="28"/>
        </w:rPr>
      </w:pPr>
    </w:p>
    <w:p w:rsidR="00395B09" w:rsidRPr="00395B09" w:rsidRDefault="00395B09" w:rsidP="00395B09">
      <w:pPr>
        <w:ind w:firstLine="709"/>
        <w:jc w:val="both"/>
        <w:rPr>
          <w:sz w:val="28"/>
          <w:szCs w:val="28"/>
        </w:rPr>
      </w:pPr>
      <w:r w:rsidRPr="00395B09">
        <w:rPr>
          <w:sz w:val="28"/>
          <w:szCs w:val="28"/>
        </w:rPr>
        <w:t>Дума Поддорского муниципального района</w:t>
      </w:r>
    </w:p>
    <w:p w:rsidR="00395B09" w:rsidRPr="00395B09" w:rsidRDefault="00395B09" w:rsidP="00395B09">
      <w:pPr>
        <w:jc w:val="both"/>
        <w:rPr>
          <w:b/>
          <w:bCs/>
          <w:sz w:val="28"/>
          <w:szCs w:val="28"/>
        </w:rPr>
      </w:pPr>
      <w:r w:rsidRPr="00395B09">
        <w:rPr>
          <w:b/>
          <w:bCs/>
          <w:sz w:val="28"/>
          <w:szCs w:val="28"/>
        </w:rPr>
        <w:t>РЕШИЛА:</w:t>
      </w:r>
    </w:p>
    <w:p w:rsidR="007458E9" w:rsidRPr="004D66CA" w:rsidRDefault="007458E9" w:rsidP="007458E9">
      <w:pPr>
        <w:pStyle w:val="ad"/>
        <w:spacing w:after="0"/>
        <w:ind w:left="0" w:firstLine="709"/>
        <w:jc w:val="both"/>
        <w:rPr>
          <w:sz w:val="28"/>
          <w:szCs w:val="28"/>
        </w:rPr>
      </w:pP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2B3286" w:rsidRPr="004D66CA" w:rsidRDefault="00416D15" w:rsidP="002B3286">
      <w:pPr>
        <w:pStyle w:val="ad"/>
        <w:spacing w:after="0"/>
        <w:ind w:left="0" w:firstLine="709"/>
        <w:jc w:val="both"/>
        <w:rPr>
          <w:sz w:val="28"/>
          <w:szCs w:val="28"/>
        </w:rPr>
      </w:pPr>
      <w:r w:rsidRPr="004D66CA">
        <w:rPr>
          <w:sz w:val="28"/>
          <w:szCs w:val="28"/>
        </w:rPr>
        <w:t>1</w:t>
      </w:r>
      <w:r w:rsidR="002B3286" w:rsidRPr="002B3286">
        <w:rPr>
          <w:sz w:val="28"/>
          <w:szCs w:val="28"/>
        </w:rPr>
        <w:t xml:space="preserve"> </w:t>
      </w:r>
      <w:r w:rsidR="002B3286" w:rsidRPr="004D66CA">
        <w:rPr>
          <w:sz w:val="28"/>
          <w:szCs w:val="28"/>
        </w:rPr>
        <w:t>Утвердить основные характеристики бюджета Поддорского</w:t>
      </w:r>
      <w:r w:rsidR="002B3286" w:rsidRPr="004D66CA">
        <w:rPr>
          <w:bCs/>
          <w:spacing w:val="-1"/>
          <w:sz w:val="28"/>
          <w:szCs w:val="28"/>
        </w:rPr>
        <w:t xml:space="preserve"> муниципального района</w:t>
      </w:r>
      <w:r w:rsidR="002B3286" w:rsidRPr="004D66CA">
        <w:rPr>
          <w:sz w:val="28"/>
          <w:szCs w:val="28"/>
        </w:rPr>
        <w:t xml:space="preserve"> (далее бюджет муниципального района) на 2024 год:</w:t>
      </w:r>
    </w:p>
    <w:p w:rsidR="002B3286" w:rsidRPr="004D66CA" w:rsidRDefault="002B3286" w:rsidP="002B3286">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w:t>
      </w:r>
      <w:r>
        <w:rPr>
          <w:rFonts w:ascii="Times New Roman" w:hAnsi="Times New Roman" w:cs="Times New Roman"/>
          <w:sz w:val="28"/>
          <w:szCs w:val="28"/>
        </w:rPr>
        <w:t>8</w:t>
      </w:r>
      <w:r w:rsidRPr="004D66CA">
        <w:rPr>
          <w:rFonts w:ascii="Times New Roman" w:hAnsi="Times New Roman" w:cs="Times New Roman"/>
          <w:sz w:val="28"/>
          <w:szCs w:val="28"/>
        </w:rPr>
        <w:t> </w:t>
      </w:r>
      <w:r>
        <w:rPr>
          <w:rFonts w:ascii="Times New Roman" w:hAnsi="Times New Roman" w:cs="Times New Roman"/>
          <w:sz w:val="28"/>
          <w:szCs w:val="28"/>
        </w:rPr>
        <w:t>255</w:t>
      </w:r>
      <w:r w:rsidRPr="004D66CA">
        <w:rPr>
          <w:rFonts w:ascii="Times New Roman" w:hAnsi="Times New Roman" w:cs="Times New Roman"/>
          <w:sz w:val="28"/>
          <w:szCs w:val="28"/>
        </w:rPr>
        <w:t> </w:t>
      </w:r>
      <w:r>
        <w:rPr>
          <w:rFonts w:ascii="Times New Roman" w:hAnsi="Times New Roman" w:cs="Times New Roman"/>
          <w:sz w:val="28"/>
          <w:szCs w:val="28"/>
        </w:rPr>
        <w:t>875</w:t>
      </w:r>
      <w:r w:rsidRPr="004D66CA">
        <w:rPr>
          <w:rFonts w:ascii="Times New Roman" w:hAnsi="Times New Roman" w:cs="Times New Roman"/>
          <w:sz w:val="28"/>
          <w:szCs w:val="28"/>
        </w:rPr>
        <w:t>,</w:t>
      </w:r>
      <w:r>
        <w:rPr>
          <w:rFonts w:ascii="Times New Roman" w:hAnsi="Times New Roman" w:cs="Times New Roman"/>
          <w:sz w:val="28"/>
          <w:szCs w:val="28"/>
        </w:rPr>
        <w:t>87</w:t>
      </w:r>
      <w:r w:rsidRPr="004D66CA">
        <w:rPr>
          <w:rFonts w:ascii="Times New Roman" w:hAnsi="Times New Roman" w:cs="Times New Roman"/>
          <w:sz w:val="28"/>
          <w:szCs w:val="28"/>
        </w:rPr>
        <w:t xml:space="preserve"> рублей;</w:t>
      </w:r>
    </w:p>
    <w:p w:rsidR="002B3286" w:rsidRPr="004D66CA" w:rsidRDefault="002B3286" w:rsidP="002B3286">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45</w:t>
      </w:r>
      <w:r w:rsidRPr="004D66CA">
        <w:rPr>
          <w:rFonts w:ascii="Times New Roman" w:hAnsi="Times New Roman" w:cs="Times New Roman"/>
          <w:sz w:val="28"/>
          <w:szCs w:val="28"/>
        </w:rPr>
        <w:t> </w:t>
      </w:r>
      <w:r>
        <w:rPr>
          <w:rFonts w:ascii="Times New Roman" w:hAnsi="Times New Roman" w:cs="Times New Roman"/>
          <w:sz w:val="28"/>
          <w:szCs w:val="28"/>
        </w:rPr>
        <w:t xml:space="preserve">616 143,09 </w:t>
      </w:r>
      <w:r w:rsidRPr="004D66CA">
        <w:rPr>
          <w:rFonts w:ascii="Times New Roman" w:hAnsi="Times New Roman" w:cs="Times New Roman"/>
          <w:sz w:val="28"/>
          <w:szCs w:val="28"/>
        </w:rPr>
        <w:t>рублей;</w:t>
      </w:r>
    </w:p>
    <w:p w:rsidR="002B3286" w:rsidRDefault="002B3286" w:rsidP="007458E9">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7 360 267,22</w:t>
      </w:r>
      <w:r w:rsidRPr="004D66CA">
        <w:rPr>
          <w:rFonts w:ascii="Times New Roman" w:hAnsi="Times New Roman" w:cs="Times New Roman"/>
          <w:spacing w:val="-2"/>
          <w:sz w:val="28"/>
          <w:szCs w:val="28"/>
        </w:rPr>
        <w:t xml:space="preserve"> рублей.</w:t>
      </w:r>
    </w:p>
    <w:p w:rsidR="007458E9" w:rsidRPr="004D66CA" w:rsidRDefault="00395B09" w:rsidP="007458E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w:t>
      </w:r>
      <w:r w:rsidR="007458E9" w:rsidRPr="007458E9">
        <w:rPr>
          <w:sz w:val="28"/>
          <w:szCs w:val="28"/>
        </w:rPr>
        <w:t xml:space="preserve"> </w:t>
      </w:r>
      <w:r w:rsidR="007458E9" w:rsidRPr="004D66CA">
        <w:rPr>
          <w:rFonts w:ascii="Times New Roman" w:hAnsi="Times New Roman" w:cs="Times New Roman"/>
          <w:sz w:val="28"/>
          <w:szCs w:val="28"/>
        </w:rPr>
        <w:t>Утвердить основные характеристики бюджета муниципального района на 2025год и на 2026 год:</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 муниципального района на 2025 год в сумме 175 567 877,00 рублей и на 2026 год в сумме 175 712 214,00 рублей;</w:t>
      </w:r>
    </w:p>
    <w:p w:rsidR="007458E9" w:rsidRPr="004D66CA" w:rsidRDefault="007458E9" w:rsidP="00745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r w:rsidRPr="004D66CA">
        <w:rPr>
          <w:rFonts w:ascii="Times New Roman" w:hAnsi="Times New Roman" w:cs="Times New Roman"/>
          <w:sz w:val="28"/>
          <w:szCs w:val="28"/>
        </w:rPr>
        <w:t xml:space="preserve">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395B09" w:rsidRPr="00395B09"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r w:rsidR="00395B09" w:rsidRPr="00395B09">
        <w:rPr>
          <w:rFonts w:ascii="Times New Roman" w:hAnsi="Times New Roman" w:cs="Times New Roman"/>
          <w:sz w:val="28"/>
          <w:szCs w:val="28"/>
        </w:rPr>
        <w:t>.</w:t>
      </w:r>
    </w:p>
    <w:p w:rsidR="00395B09" w:rsidRPr="00395B09" w:rsidRDefault="00395B09" w:rsidP="00395B09">
      <w:pPr>
        <w:ind w:firstLine="709"/>
        <w:jc w:val="both"/>
        <w:rPr>
          <w:sz w:val="28"/>
          <w:szCs w:val="28"/>
        </w:rPr>
      </w:pPr>
      <w:r w:rsidRPr="00395B09">
        <w:rPr>
          <w:sz w:val="28"/>
          <w:szCs w:val="28"/>
        </w:rPr>
        <w:t>3.Утвердить прогнозируемые поступления доходов в бюджет муниципального района  на 2024 год и на плановый период 2025 и 2026 годов, согласно приложению 1  к настоящему  решению.</w:t>
      </w:r>
    </w:p>
    <w:p w:rsidR="00395B09" w:rsidRPr="00395B09" w:rsidRDefault="00395B09" w:rsidP="00395B09">
      <w:pPr>
        <w:ind w:firstLine="709"/>
        <w:jc w:val="both"/>
        <w:rPr>
          <w:sz w:val="28"/>
          <w:szCs w:val="28"/>
        </w:rPr>
      </w:pPr>
      <w:r w:rsidRPr="00395B09">
        <w:rPr>
          <w:sz w:val="28"/>
          <w:szCs w:val="28"/>
        </w:rPr>
        <w:t>4.Утвердить источники внутреннего финансирования дефицита бюджета Поддорского муниципального района  на 2024 год и на плановый период 2025 и 2026 годов, согласно приложению 2 к настоящему решению.</w:t>
      </w:r>
    </w:p>
    <w:p w:rsidR="00395B09" w:rsidRPr="00395B09" w:rsidRDefault="00395B09" w:rsidP="00395B09">
      <w:pPr>
        <w:ind w:firstLine="709"/>
        <w:jc w:val="both"/>
        <w:rPr>
          <w:sz w:val="28"/>
          <w:szCs w:val="28"/>
          <w:highlight w:val="yellow"/>
        </w:rPr>
      </w:pPr>
      <w:r w:rsidRPr="00395B09">
        <w:rPr>
          <w:sz w:val="28"/>
          <w:szCs w:val="28"/>
        </w:rPr>
        <w:t xml:space="preserve">Установить, что в 2024 году остатки средств бюджета муниципального района по состоянию на 1 января 2024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w:t>
      </w:r>
      <w:r w:rsidRPr="00395B09">
        <w:rPr>
          <w:sz w:val="28"/>
          <w:szCs w:val="28"/>
        </w:rPr>
        <w:lastRenderedPageBreak/>
        <w:t>назначение, а также утвержденного в составе источников внутреннего финансирования дефицита бюджета муниципального района снижения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395B09" w:rsidRPr="00395B09" w:rsidRDefault="00395B09" w:rsidP="00395B09">
      <w:pPr>
        <w:ind w:firstLine="709"/>
        <w:jc w:val="both"/>
        <w:rPr>
          <w:sz w:val="28"/>
          <w:szCs w:val="28"/>
          <w:highlight w:val="yellow"/>
        </w:rPr>
      </w:pPr>
      <w:r w:rsidRPr="00395B09">
        <w:rPr>
          <w:sz w:val="28"/>
          <w:szCs w:val="28"/>
        </w:rPr>
        <w:t>5.</w:t>
      </w:r>
      <w:r>
        <w:rPr>
          <w:sz w:val="28"/>
          <w:szCs w:val="28"/>
        </w:rPr>
        <w:t xml:space="preserve"> </w:t>
      </w:r>
      <w:r w:rsidRPr="00395B09">
        <w:rPr>
          <w:sz w:val="28"/>
          <w:szCs w:val="28"/>
        </w:rPr>
        <w:t xml:space="preserve">В соответствии с пунктом 2 статьи 184 </w:t>
      </w:r>
      <w:r w:rsidRPr="00395B09">
        <w:rPr>
          <w:sz w:val="28"/>
          <w:szCs w:val="28"/>
          <w:vertAlign w:val="superscript"/>
        </w:rPr>
        <w:t xml:space="preserve">1 </w:t>
      </w:r>
      <w:r w:rsidRPr="00395B09">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395B09">
        <w:rPr>
          <w:bCs/>
          <w:sz w:val="28"/>
          <w:szCs w:val="28"/>
        </w:rPr>
        <w:t xml:space="preserve">2024 год и на плановый период 2025 и 2026 годов, </w:t>
      </w:r>
      <w:r w:rsidRPr="00395B09">
        <w:rPr>
          <w:sz w:val="28"/>
          <w:szCs w:val="28"/>
        </w:rPr>
        <w:t xml:space="preserve">согласно приложению  3-5 к настоящему решению. </w:t>
      </w:r>
    </w:p>
    <w:p w:rsidR="00395B09" w:rsidRPr="00395B09" w:rsidRDefault="00395B09" w:rsidP="00395B09">
      <w:pPr>
        <w:ind w:firstLine="709"/>
        <w:jc w:val="both"/>
        <w:rPr>
          <w:sz w:val="28"/>
          <w:szCs w:val="28"/>
        </w:rPr>
      </w:pPr>
      <w:r w:rsidRPr="00395B09">
        <w:rPr>
          <w:sz w:val="28"/>
          <w:szCs w:val="28"/>
        </w:rPr>
        <w:t xml:space="preserve">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Pr="00395B09">
        <w:rPr>
          <w:bCs/>
          <w:sz w:val="28"/>
          <w:szCs w:val="28"/>
        </w:rPr>
        <w:t>2024 год и на плановый период 2025 и 2026 годов,</w:t>
      </w:r>
      <w:r w:rsidRPr="00395B09">
        <w:rPr>
          <w:sz w:val="28"/>
          <w:szCs w:val="28"/>
        </w:rPr>
        <w:t xml:space="preserve"> согласно приложению 6 к настоящему решению.</w:t>
      </w:r>
    </w:p>
    <w:p w:rsidR="00395B09" w:rsidRPr="00395B09" w:rsidRDefault="00395B09" w:rsidP="00395B09">
      <w:pPr>
        <w:ind w:firstLine="709"/>
        <w:jc w:val="both"/>
        <w:rPr>
          <w:sz w:val="28"/>
          <w:szCs w:val="28"/>
        </w:rPr>
      </w:pPr>
      <w:r w:rsidRPr="00395B09">
        <w:rPr>
          <w:sz w:val="28"/>
          <w:szCs w:val="28"/>
        </w:rPr>
        <w:t>7. В соответствии с пунктом 5 статьи 138</w:t>
      </w:r>
      <w:r w:rsidRPr="00395B09">
        <w:rPr>
          <w:sz w:val="28"/>
          <w:szCs w:val="28"/>
          <w:vertAlign w:val="superscript"/>
        </w:rPr>
        <w:t xml:space="preserve">  </w:t>
      </w:r>
      <w:r w:rsidRPr="00395B09">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395B09">
        <w:rPr>
          <w:bCs/>
          <w:sz w:val="28"/>
          <w:szCs w:val="28"/>
        </w:rPr>
        <w:t>2024 год и на плановый период 2025 и 2026 годов</w:t>
      </w:r>
      <w:r w:rsidRPr="00395B09">
        <w:rPr>
          <w:sz w:val="28"/>
          <w:szCs w:val="28"/>
        </w:rPr>
        <w:t xml:space="preserve"> в бюджеты отдельных муниципальных районов согласно приложению 7 к настоящему решению.</w:t>
      </w:r>
    </w:p>
    <w:p w:rsidR="00395B09" w:rsidRPr="00395B09" w:rsidRDefault="00395B09" w:rsidP="00395B09">
      <w:pPr>
        <w:ind w:firstLine="709"/>
        <w:jc w:val="both"/>
        <w:rPr>
          <w:sz w:val="28"/>
          <w:szCs w:val="28"/>
        </w:rPr>
      </w:pPr>
      <w:r w:rsidRPr="00395B09">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395B09">
        <w:rPr>
          <w:bCs/>
          <w:sz w:val="28"/>
          <w:szCs w:val="28"/>
        </w:rPr>
        <w:t>2024 год в сумме</w:t>
      </w:r>
      <w:r w:rsidR="007458E9">
        <w:rPr>
          <w:bCs/>
          <w:sz w:val="28"/>
          <w:szCs w:val="28"/>
        </w:rPr>
        <w:t xml:space="preserve"> </w:t>
      </w:r>
      <w:r w:rsidR="00416D15" w:rsidRPr="004D66CA">
        <w:rPr>
          <w:spacing w:val="-2"/>
          <w:sz w:val="28"/>
          <w:szCs w:val="28"/>
        </w:rPr>
        <w:t>1</w:t>
      </w:r>
      <w:r w:rsidR="00416D15">
        <w:rPr>
          <w:spacing w:val="-2"/>
          <w:sz w:val="28"/>
          <w:szCs w:val="28"/>
        </w:rPr>
        <w:t>9</w:t>
      </w:r>
      <w:r w:rsidR="002B3286">
        <w:rPr>
          <w:spacing w:val="-2"/>
          <w:sz w:val="28"/>
          <w:szCs w:val="28"/>
        </w:rPr>
        <w:t>4 505</w:t>
      </w:r>
      <w:r w:rsidR="00416D15">
        <w:rPr>
          <w:spacing w:val="-2"/>
          <w:sz w:val="28"/>
          <w:szCs w:val="28"/>
        </w:rPr>
        <w:t> </w:t>
      </w:r>
      <w:r w:rsidR="002B3286">
        <w:rPr>
          <w:spacing w:val="-2"/>
          <w:sz w:val="28"/>
          <w:szCs w:val="28"/>
        </w:rPr>
        <w:t>985</w:t>
      </w:r>
      <w:r w:rsidR="00416D15" w:rsidRPr="004D66CA">
        <w:rPr>
          <w:spacing w:val="-2"/>
          <w:sz w:val="28"/>
          <w:szCs w:val="28"/>
        </w:rPr>
        <w:t>,</w:t>
      </w:r>
      <w:r w:rsidR="00416D15">
        <w:rPr>
          <w:spacing w:val="-2"/>
          <w:sz w:val="28"/>
          <w:szCs w:val="28"/>
        </w:rPr>
        <w:t>8</w:t>
      </w:r>
      <w:r w:rsidR="002B3286">
        <w:rPr>
          <w:spacing w:val="-2"/>
          <w:sz w:val="28"/>
          <w:szCs w:val="28"/>
        </w:rPr>
        <w:t>7</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130 503 957,00 рублей,</w:t>
      </w:r>
      <w:r w:rsidRPr="00395B09">
        <w:rPr>
          <w:sz w:val="28"/>
          <w:szCs w:val="28"/>
        </w:rPr>
        <w:t xml:space="preserve"> на </w:t>
      </w:r>
      <w:r w:rsidRPr="00395B09">
        <w:rPr>
          <w:bCs/>
          <w:sz w:val="28"/>
          <w:szCs w:val="28"/>
        </w:rPr>
        <w:t>2026 год в сумме 129 690 534,00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ind w:firstLine="709"/>
        <w:jc w:val="both"/>
        <w:rPr>
          <w:sz w:val="28"/>
          <w:szCs w:val="28"/>
        </w:rPr>
      </w:pPr>
      <w:r w:rsidRPr="00395B09">
        <w:rPr>
          <w:sz w:val="28"/>
          <w:szCs w:val="28"/>
        </w:rPr>
        <w:t xml:space="preserve">9. Утвердить  общий объем бюджетных ассигнований на исполнение публичных нормативных обязательств на </w:t>
      </w:r>
      <w:r w:rsidRPr="00395B09">
        <w:rPr>
          <w:bCs/>
          <w:sz w:val="28"/>
          <w:szCs w:val="28"/>
        </w:rPr>
        <w:t xml:space="preserve">2024 год в сумме </w:t>
      </w:r>
      <w:r w:rsidR="00416D15" w:rsidRPr="00E426D9">
        <w:rPr>
          <w:spacing w:val="-2"/>
          <w:sz w:val="28"/>
          <w:szCs w:val="28"/>
        </w:rPr>
        <w:t>4 651 300,00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2026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10.Утвердить ведомственную структуру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8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9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12. Утвердить распределение бюджетных ассигнований по целевым </w:t>
      </w:r>
      <w:r w:rsidRPr="00395B09">
        <w:rPr>
          <w:rFonts w:ascii="Times New Roman" w:hAnsi="Times New Roman" w:cs="Times New Roman"/>
          <w:sz w:val="28"/>
          <w:szCs w:val="28"/>
        </w:rPr>
        <w:lastRenderedPageBreak/>
        <w:t xml:space="preserve">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10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11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14.</w:t>
      </w:r>
      <w:r w:rsidR="007458E9" w:rsidRPr="004D66CA">
        <w:rPr>
          <w:rFonts w:ascii="Times New Roman" w:hAnsi="Times New Roman" w:cs="Times New Roman"/>
          <w:sz w:val="28"/>
          <w:szCs w:val="28"/>
        </w:rPr>
        <w:t xml:space="preserve">Утвердить объем бюджетных ассигнований дорожного фонда Поддорского муниципального района на </w:t>
      </w:r>
      <w:r w:rsidR="007458E9" w:rsidRPr="004D66CA">
        <w:rPr>
          <w:rFonts w:ascii="Times New Roman" w:hAnsi="Times New Roman" w:cs="Times New Roman"/>
          <w:bCs/>
          <w:sz w:val="28"/>
          <w:szCs w:val="28"/>
        </w:rPr>
        <w:t>2024 год в сумме 9 316 042,59</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2025 год в сумме 5 726 000,00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2026 год в сумме 5 846 000,00</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w:t>
      </w:r>
      <w:r w:rsidR="007458E9">
        <w:rPr>
          <w:rFonts w:ascii="Times New Roman" w:hAnsi="Times New Roman" w:cs="Times New Roman"/>
          <w:bCs/>
          <w:sz w:val="28"/>
          <w:szCs w:val="28"/>
        </w:rPr>
        <w:t>.</w:t>
      </w:r>
    </w:p>
    <w:p w:rsidR="00395B09" w:rsidRPr="00395B09" w:rsidRDefault="00395B09" w:rsidP="00395B09">
      <w:pPr>
        <w:ind w:firstLine="709"/>
        <w:jc w:val="both"/>
        <w:rPr>
          <w:sz w:val="28"/>
          <w:szCs w:val="28"/>
        </w:rPr>
      </w:pPr>
      <w:r w:rsidRPr="00395B09">
        <w:rPr>
          <w:spacing w:val="-2"/>
          <w:sz w:val="28"/>
          <w:szCs w:val="28"/>
        </w:rPr>
        <w:t>15</w:t>
      </w:r>
      <w:r w:rsidRPr="00395B09">
        <w:rPr>
          <w:sz w:val="28"/>
          <w:szCs w:val="28"/>
        </w:rPr>
        <w:t>.Установить, что за счет средств, поступивших в бюджет муниципального района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штрафов, установленных областным законом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 на особо охраняемых природных территориях регионального значения; от платежей по искам о возмещении вреда, причиненного водным объектам, находящимся в собственности Новгородской области, а также от платежей, уплачиваемых при добровольном возмещении вреда, причиненного водным объектам, находящимся в собственности Новгородской области, в соответствии с планом мероприятий, указанных в пункте 1 статьи 16.6, пункте 1 статьи 75.1 и пункте 1 статьи 78.2 Федерального закона от 10 января 2002 года № 7-ФЗ «Об охране окружающей среды»,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Поддорского района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301FBA">
        <w:rPr>
          <w:sz w:val="28"/>
          <w:szCs w:val="28"/>
        </w:rPr>
        <w:t>.</w:t>
      </w:r>
    </w:p>
    <w:p w:rsidR="00395B09" w:rsidRPr="00395B09" w:rsidRDefault="00395B09" w:rsidP="00395B09">
      <w:pPr>
        <w:ind w:firstLine="709"/>
        <w:jc w:val="both"/>
        <w:rPr>
          <w:sz w:val="28"/>
          <w:szCs w:val="28"/>
        </w:rPr>
      </w:pPr>
      <w:r w:rsidRPr="00395B09">
        <w:rPr>
          <w:sz w:val="28"/>
          <w:szCs w:val="28"/>
        </w:rPr>
        <w:t xml:space="preserve">16. Установить размер резервного фонда Администрации Поддорского муниципального района на 2024 год в сумме 100 000,00 рублей, на 2025 год в сумме 100 000,00 рублей, на 2026 год в сумме 100 000,00 рублей. </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17. Субсидии юридическим лицам (за исключением субсидий государственным (муниципальным) учреждениям), индивидуальным </w:t>
      </w:r>
      <w:r w:rsidRPr="00395B09">
        <w:rPr>
          <w:rFonts w:ascii="Times New Roman" w:hAnsi="Times New Roman" w:cs="Times New Roman"/>
          <w:sz w:val="28"/>
          <w:szCs w:val="28"/>
        </w:rPr>
        <w:lastRenderedPageBreak/>
        <w:t>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301FBA"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 субъектам малого и среднего предпринимательства в рамках программы "Развитие малого и среднего предпринимательства в Поддорском </w:t>
      </w:r>
    </w:p>
    <w:p w:rsidR="00395B09" w:rsidRPr="00395B09" w:rsidRDefault="00395B09" w:rsidP="00301FBA">
      <w:pPr>
        <w:pStyle w:val="ConsPlusNormal"/>
        <w:ind w:firstLine="0"/>
        <w:jc w:val="both"/>
        <w:rPr>
          <w:rFonts w:ascii="Times New Roman" w:hAnsi="Times New Roman" w:cs="Times New Roman"/>
          <w:sz w:val="28"/>
          <w:szCs w:val="28"/>
        </w:rPr>
      </w:pPr>
      <w:r w:rsidRPr="00395B09">
        <w:rPr>
          <w:rFonts w:ascii="Times New Roman" w:hAnsi="Times New Roman" w:cs="Times New Roman"/>
          <w:sz w:val="28"/>
          <w:szCs w:val="28"/>
        </w:rPr>
        <w:t>муниципальном районе" на компенсацию части затрат:</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б) связанных с приобретением основных средств;</w:t>
      </w:r>
    </w:p>
    <w:p w:rsidR="00395B09" w:rsidRPr="00395B09" w:rsidRDefault="00395B09" w:rsidP="00395B09">
      <w:pPr>
        <w:ind w:firstLine="709"/>
        <w:jc w:val="both"/>
        <w:rPr>
          <w:sz w:val="28"/>
          <w:szCs w:val="28"/>
        </w:rPr>
      </w:pPr>
      <w:r w:rsidRPr="00395B09">
        <w:rPr>
          <w:sz w:val="28"/>
          <w:szCs w:val="28"/>
        </w:rPr>
        <w:t>в) индивидуальным предпринимателям</w:t>
      </w:r>
      <w:r w:rsidRPr="00395B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395B09" w:rsidRPr="00395B09" w:rsidRDefault="00395B09" w:rsidP="00395B09">
      <w:pPr>
        <w:ind w:firstLine="709"/>
        <w:jc w:val="both"/>
        <w:rPr>
          <w:sz w:val="28"/>
          <w:szCs w:val="28"/>
        </w:rPr>
      </w:pPr>
      <w:r w:rsidRPr="00395B09">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395B09" w:rsidRPr="00395B09" w:rsidRDefault="00395B09" w:rsidP="00395B09">
      <w:pPr>
        <w:ind w:firstLine="709"/>
        <w:jc w:val="both"/>
        <w:rPr>
          <w:sz w:val="28"/>
          <w:szCs w:val="28"/>
        </w:rPr>
      </w:pPr>
      <w:r w:rsidRPr="00395B09">
        <w:rPr>
          <w:sz w:val="28"/>
          <w:szCs w:val="28"/>
        </w:rPr>
        <w:t>- в целях возмещения затрат на содержание и эксплуатацию муниципального имущества;</w:t>
      </w:r>
    </w:p>
    <w:p w:rsidR="00395B09" w:rsidRPr="00395B09" w:rsidRDefault="00395B09" w:rsidP="00395B09">
      <w:pPr>
        <w:ind w:firstLine="709"/>
        <w:jc w:val="both"/>
        <w:rPr>
          <w:sz w:val="28"/>
          <w:szCs w:val="28"/>
        </w:rPr>
      </w:pPr>
      <w:r w:rsidRPr="00395B09">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pacing w:val="-2"/>
          <w:sz w:val="28"/>
          <w:szCs w:val="28"/>
        </w:rPr>
        <w:t xml:space="preserve">4) </w:t>
      </w:r>
      <w:r w:rsidRPr="00395B09">
        <w:rPr>
          <w:rFonts w:ascii="Times New Roman" w:hAnsi="Times New Roman" w:cs="Times New Roman"/>
          <w:sz w:val="28"/>
          <w:szCs w:val="28"/>
        </w:rPr>
        <w:t>в рамках подпрограммы «Создание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395B09">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395B09">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395B09">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395B09">
        <w:rPr>
          <w:rFonts w:ascii="Times New Roman" w:hAnsi="Times New Roman" w:cs="Times New Roman"/>
          <w:sz w:val="28"/>
          <w:szCs w:val="28"/>
        </w:rPr>
        <w:t>мобильных торговых объектов, обеспечивающих доставку и реализацию товаров,</w:t>
      </w:r>
      <w:r w:rsidRPr="00395B09">
        <w:rPr>
          <w:rFonts w:ascii="Times New Roman" w:hAnsi="Times New Roman" w:cs="Times New Roman"/>
          <w:sz w:val="28"/>
          <w:szCs w:val="28"/>
          <w:shd w:val="clear" w:color="auto" w:fill="FFFFFF"/>
        </w:rPr>
        <w:t xml:space="preserve"> </w:t>
      </w:r>
      <w:r w:rsidRPr="00395B09">
        <w:rPr>
          <w:rFonts w:ascii="Times New Roman" w:hAnsi="Times New Roman" w:cs="Times New Roman"/>
          <w:sz w:val="28"/>
          <w:szCs w:val="28"/>
        </w:rPr>
        <w:t>в отдаленные и (или) труднодоступные населенные пункты.</w:t>
      </w:r>
    </w:p>
    <w:p w:rsidR="00416D15" w:rsidRPr="00395B09" w:rsidRDefault="00416D15" w:rsidP="00395B09">
      <w:pPr>
        <w:pStyle w:val="ConsPlusNormal"/>
        <w:ind w:firstLine="709"/>
        <w:jc w:val="both"/>
        <w:rPr>
          <w:rFonts w:ascii="Times New Roman" w:hAnsi="Times New Roman" w:cs="Times New Roman"/>
          <w:sz w:val="28"/>
          <w:szCs w:val="28"/>
        </w:rPr>
      </w:pPr>
      <w:r w:rsidRPr="00E426D9">
        <w:rPr>
          <w:rFonts w:ascii="Times New Roman" w:hAnsi="Times New Roman" w:cs="Times New Roman"/>
          <w:sz w:val="28"/>
          <w:szCs w:val="28"/>
        </w:rPr>
        <w:t>5) в рамках программы Совершенствование системы управления муниципальной собственностью и земельными ресурсами Поддорского муниципального района</w:t>
      </w:r>
      <w:r w:rsidRPr="00E426D9">
        <w:rPr>
          <w:rFonts w:ascii="Times New Roman" w:hAnsi="Times New Roman" w:cs="Times New Roman"/>
          <w:bCs/>
          <w:color w:val="000000"/>
          <w:sz w:val="28"/>
          <w:szCs w:val="28"/>
        </w:rPr>
        <w:t xml:space="preserve"> на возмещение затрат в связи с оказанием услуг по содержанию жилищного фонда Поддорского муниципального района юридическим лицам, осуществляющим управление многоквартирными домами</w:t>
      </w:r>
      <w:r>
        <w:rPr>
          <w:rFonts w:ascii="Times New Roman" w:hAnsi="Times New Roman" w:cs="Times New Roman"/>
          <w:bCs/>
          <w:color w:val="000000"/>
          <w:sz w:val="28"/>
          <w:szCs w:val="28"/>
        </w:rPr>
        <w:t>.</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lastRenderedPageBreak/>
        <w:t>18.</w:t>
      </w:r>
      <w:r w:rsidRPr="00395B09">
        <w:rPr>
          <w:rFonts w:ascii="Times New Roman" w:hAnsi="Times New Roman" w:cs="Times New Roman"/>
          <w:sz w:val="28"/>
          <w:szCs w:val="28"/>
          <w:vertAlign w:val="superscript"/>
        </w:rPr>
        <w:t xml:space="preserve"> </w:t>
      </w:r>
      <w:r w:rsidRPr="00395B09">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1)В рамках программы «Развитие образования в Поддорском муниципальном районе» на оплату соглашения о возмещении затрат, связанных с оказанием муниципальных услуг в социальной сфере</w:t>
      </w:r>
      <w:r>
        <w:rPr>
          <w:rFonts w:ascii="Times New Roman" w:hAnsi="Times New Roman" w:cs="Times New Roman"/>
          <w:sz w:val="28"/>
          <w:szCs w:val="28"/>
        </w:rPr>
        <w:t xml:space="preserve"> </w:t>
      </w:r>
      <w:r w:rsidRPr="00395B09">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 в Поддорском муниципальном районе;</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r w:rsidR="00301FBA">
        <w:rPr>
          <w:rFonts w:ascii="Times New Roman" w:hAnsi="Times New Roman" w:cs="Times New Roman"/>
          <w:sz w:val="28"/>
          <w:szCs w:val="28"/>
        </w:rPr>
        <w:t>.</w:t>
      </w:r>
    </w:p>
    <w:p w:rsidR="00301FBA" w:rsidRDefault="00301FBA" w:rsidP="00395B09">
      <w:pPr>
        <w:pStyle w:val="a3"/>
        <w:ind w:firstLine="709"/>
        <w:jc w:val="both"/>
        <w:rPr>
          <w:szCs w:val="28"/>
        </w:rPr>
      </w:pPr>
    </w:p>
    <w:p w:rsidR="00301FBA" w:rsidRDefault="00301FBA" w:rsidP="00395B09">
      <w:pPr>
        <w:pStyle w:val="a3"/>
        <w:ind w:firstLine="709"/>
        <w:jc w:val="both"/>
        <w:rPr>
          <w:szCs w:val="28"/>
        </w:rPr>
      </w:pPr>
    </w:p>
    <w:p w:rsidR="00395B09" w:rsidRPr="00395B09" w:rsidRDefault="00395B09" w:rsidP="00395B09">
      <w:pPr>
        <w:pStyle w:val="a3"/>
        <w:ind w:firstLine="709"/>
        <w:jc w:val="both"/>
        <w:rPr>
          <w:szCs w:val="28"/>
        </w:rPr>
      </w:pPr>
      <w:r w:rsidRPr="00395B09">
        <w:rPr>
          <w:szCs w:val="28"/>
        </w:rPr>
        <w:t>19. Утвердить объем межбюджетных трансфертов, предоставляемых бюджетам поселений на 2024 год и на плановый период 2025 и 2026 годов, согласно приложению 12  к настоящему решению.</w:t>
      </w:r>
    </w:p>
    <w:p w:rsidR="00395B09" w:rsidRPr="00395B09" w:rsidRDefault="00395B09" w:rsidP="00395B09">
      <w:pPr>
        <w:pStyle w:val="a3"/>
        <w:ind w:firstLine="709"/>
        <w:jc w:val="both"/>
        <w:rPr>
          <w:szCs w:val="28"/>
        </w:rPr>
      </w:pPr>
      <w:r w:rsidRPr="00395B09">
        <w:rPr>
          <w:szCs w:val="28"/>
        </w:rPr>
        <w:t>20.Утвердить распределение межбюджетных трансфертов, предоставляемых бюджетам поселений на 2024 год и на плановый период 2025 и 2026 годов, согласно приложению 13 к настоящему решению.</w:t>
      </w:r>
    </w:p>
    <w:p w:rsidR="00395B09" w:rsidRPr="00395B09" w:rsidRDefault="00395B09" w:rsidP="00395B09">
      <w:pPr>
        <w:pStyle w:val="a3"/>
        <w:ind w:firstLine="709"/>
        <w:jc w:val="both"/>
        <w:rPr>
          <w:spacing w:val="-2"/>
          <w:szCs w:val="28"/>
        </w:rPr>
      </w:pPr>
      <w:r w:rsidRPr="00395B09">
        <w:rPr>
          <w:spacing w:val="-2"/>
          <w:szCs w:val="28"/>
        </w:rPr>
        <w:t>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отдельных государственных полномочий.</w:t>
      </w:r>
    </w:p>
    <w:p w:rsidR="00395B09" w:rsidRPr="00395B09" w:rsidRDefault="00395B09" w:rsidP="00395B09">
      <w:pPr>
        <w:pStyle w:val="23"/>
        <w:spacing w:after="0" w:line="240" w:lineRule="auto"/>
        <w:ind w:left="0" w:firstLine="709"/>
        <w:jc w:val="both"/>
        <w:rPr>
          <w:rFonts w:ascii="Times New Roman" w:hAnsi="Times New Roman" w:cs="Times New Roman"/>
          <w:b/>
          <w:sz w:val="28"/>
          <w:szCs w:val="28"/>
        </w:rPr>
      </w:pPr>
      <w:r w:rsidRPr="00395B09">
        <w:rPr>
          <w:rFonts w:ascii="Times New Roman" w:hAnsi="Times New Roman" w:cs="Times New Roman"/>
          <w:b/>
          <w:sz w:val="28"/>
          <w:szCs w:val="28"/>
        </w:rPr>
        <w:t>21.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395B09">
        <w:rPr>
          <w:rFonts w:ascii="Times New Roman" w:hAnsi="Times New Roman" w:cs="Times New Roman"/>
          <w:sz w:val="28"/>
          <w:szCs w:val="28"/>
        </w:rPr>
        <w:t xml:space="preserve"> </w:t>
      </w:r>
      <w:r w:rsidRPr="00395B09">
        <w:rPr>
          <w:rFonts w:ascii="Times New Roman" w:hAnsi="Times New Roman" w:cs="Times New Roman"/>
          <w:b/>
          <w:sz w:val="28"/>
          <w:szCs w:val="28"/>
        </w:rPr>
        <w:t>на 2024 год и на плановый период 2025 и 2026 годов, согласно приложениям 14-16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22.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395B09">
        <w:rPr>
          <w:spacing w:val="-2"/>
          <w:sz w:val="28"/>
          <w:szCs w:val="28"/>
        </w:rPr>
        <w:t>городского округа,</w:t>
      </w:r>
      <w:r w:rsidRPr="00395B09">
        <w:rPr>
          <w:sz w:val="28"/>
          <w:szCs w:val="28"/>
        </w:rPr>
        <w:t xml:space="preserve"> поселений на 2024-2026 годы, согласно приложению 17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23. Принять к сведению, утвержденные </w:t>
      </w:r>
      <w:r w:rsidRPr="00395B09">
        <w:rPr>
          <w:spacing w:val="-2"/>
          <w:sz w:val="28"/>
          <w:szCs w:val="28"/>
        </w:rPr>
        <w:t xml:space="preserve">нормативные расходы </w:t>
      </w:r>
      <w:r w:rsidRPr="00395B09">
        <w:rPr>
          <w:sz w:val="28"/>
          <w:szCs w:val="28"/>
        </w:rPr>
        <w:t xml:space="preserve">на организацию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в соответствии с правилами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395B09">
        <w:rPr>
          <w:spacing w:val="-2"/>
          <w:sz w:val="28"/>
          <w:szCs w:val="28"/>
        </w:rPr>
        <w:t xml:space="preserve">муниципальных округов, </w:t>
      </w:r>
      <w:r w:rsidRPr="00395B09">
        <w:rPr>
          <w:sz w:val="28"/>
          <w:szCs w:val="28"/>
        </w:rPr>
        <w:t>городского округа,</w:t>
      </w:r>
      <w:r w:rsidRPr="00395B09">
        <w:rPr>
          <w:spacing w:val="-2"/>
          <w:sz w:val="28"/>
          <w:szCs w:val="28"/>
        </w:rPr>
        <w:t xml:space="preserve"> </w:t>
      </w:r>
      <w:r w:rsidRPr="00395B09">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18 к настоящему решению.</w:t>
      </w:r>
    </w:p>
    <w:p w:rsidR="00395B09" w:rsidRPr="00395B09" w:rsidRDefault="00395B09" w:rsidP="00301FBA">
      <w:pPr>
        <w:autoSpaceDE w:val="0"/>
        <w:autoSpaceDN w:val="0"/>
        <w:adjustRightInd w:val="0"/>
        <w:ind w:firstLine="709"/>
        <w:jc w:val="both"/>
        <w:rPr>
          <w:sz w:val="28"/>
          <w:szCs w:val="28"/>
        </w:rPr>
      </w:pPr>
      <w:r w:rsidRPr="00395B09">
        <w:rPr>
          <w:bCs/>
          <w:sz w:val="28"/>
          <w:szCs w:val="28"/>
        </w:rPr>
        <w:lastRenderedPageBreak/>
        <w:t xml:space="preserve">24. </w:t>
      </w:r>
      <w:r w:rsidRPr="00395B09">
        <w:rPr>
          <w:sz w:val="28"/>
          <w:szCs w:val="28"/>
        </w:rPr>
        <w:t>Принять к сведению,</w:t>
      </w:r>
      <w:r w:rsidRPr="00395B09">
        <w:rPr>
          <w:bCs/>
          <w:sz w:val="28"/>
          <w:szCs w:val="28"/>
        </w:rPr>
        <w:t xml:space="preserve"> утвержденные </w:t>
      </w:r>
      <w:r w:rsidRPr="00395B09">
        <w:rPr>
          <w:spacing w:val="-2"/>
          <w:sz w:val="28"/>
          <w:szCs w:val="28"/>
        </w:rPr>
        <w:t>областные нормативы ф</w:t>
      </w:r>
      <w:r w:rsidRPr="00395B09">
        <w:rPr>
          <w:sz w:val="28"/>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w:t>
      </w:r>
      <w:r w:rsidRPr="00395B09">
        <w:rPr>
          <w:bCs/>
          <w:sz w:val="28"/>
          <w:szCs w:val="28"/>
        </w:rPr>
        <w:t>2024 год и на плановый период 2025 и 2026 годов</w:t>
      </w:r>
      <w:r w:rsidRPr="00395B09">
        <w:rPr>
          <w:sz w:val="28"/>
          <w:szCs w:val="28"/>
        </w:rPr>
        <w:t>, согласно приложениям 19-21 к настоящему решению.</w:t>
      </w:r>
    </w:p>
    <w:p w:rsidR="00395B09" w:rsidRPr="00395B09" w:rsidRDefault="00395B09" w:rsidP="00395B09">
      <w:pPr>
        <w:ind w:firstLine="709"/>
        <w:jc w:val="both"/>
        <w:rPr>
          <w:sz w:val="28"/>
          <w:szCs w:val="28"/>
        </w:rPr>
      </w:pPr>
      <w:r w:rsidRPr="00395B09">
        <w:rPr>
          <w:sz w:val="28"/>
          <w:szCs w:val="28"/>
        </w:rPr>
        <w:t xml:space="preserve">25. Принять к сведению, утвержденные </w:t>
      </w:r>
      <w:r w:rsidRPr="00395B09">
        <w:rPr>
          <w:spacing w:val="-2"/>
          <w:sz w:val="28"/>
          <w:szCs w:val="28"/>
        </w:rPr>
        <w:t xml:space="preserve">на </w:t>
      </w:r>
      <w:r w:rsidRPr="00395B09">
        <w:rPr>
          <w:sz w:val="28"/>
          <w:szCs w:val="28"/>
        </w:rPr>
        <w:t xml:space="preserve">2024-2026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395B09" w:rsidRPr="00395B09" w:rsidRDefault="00395B09" w:rsidP="00395B09">
      <w:pPr>
        <w:ind w:firstLine="709"/>
        <w:jc w:val="both"/>
        <w:rPr>
          <w:spacing w:val="2"/>
          <w:sz w:val="28"/>
          <w:szCs w:val="28"/>
        </w:rPr>
      </w:pPr>
      <w:r w:rsidRPr="00395B09">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276"/>
        <w:gridCol w:w="1276"/>
        <w:gridCol w:w="1276"/>
      </w:tblGrid>
      <w:tr w:rsidR="00395B09" w:rsidRPr="00395B09" w:rsidTr="00395B09">
        <w:tc>
          <w:tcPr>
            <w:tcW w:w="4219" w:type="dxa"/>
          </w:tcPr>
          <w:p w:rsidR="00395B09" w:rsidRPr="00395B09" w:rsidRDefault="00395B09" w:rsidP="00395B09">
            <w:pPr>
              <w:jc w:val="both"/>
              <w:rPr>
                <w:spacing w:val="-2"/>
                <w:sz w:val="28"/>
                <w:szCs w:val="28"/>
              </w:rPr>
            </w:pPr>
          </w:p>
        </w:tc>
        <w:tc>
          <w:tcPr>
            <w:tcW w:w="1701" w:type="dxa"/>
          </w:tcPr>
          <w:p w:rsidR="00395B09" w:rsidRPr="00395B09" w:rsidRDefault="00395B09" w:rsidP="00395B09">
            <w:pPr>
              <w:jc w:val="both"/>
              <w:rPr>
                <w:spacing w:val="-2"/>
                <w:sz w:val="28"/>
                <w:szCs w:val="28"/>
              </w:rPr>
            </w:pPr>
            <w:r w:rsidRPr="00395B09">
              <w:rPr>
                <w:spacing w:val="-2"/>
                <w:sz w:val="28"/>
                <w:szCs w:val="28"/>
              </w:rPr>
              <w:t>Единица измерения</w:t>
            </w:r>
          </w:p>
        </w:tc>
        <w:tc>
          <w:tcPr>
            <w:tcW w:w="1276" w:type="dxa"/>
          </w:tcPr>
          <w:p w:rsidR="00395B09" w:rsidRPr="00395B09" w:rsidRDefault="00395B09" w:rsidP="00395B09">
            <w:pPr>
              <w:jc w:val="both"/>
              <w:rPr>
                <w:spacing w:val="-2"/>
                <w:sz w:val="28"/>
                <w:szCs w:val="28"/>
              </w:rPr>
            </w:pPr>
            <w:r w:rsidRPr="00395B09">
              <w:rPr>
                <w:spacing w:val="-2"/>
                <w:sz w:val="28"/>
                <w:szCs w:val="28"/>
              </w:rPr>
              <w:t>2024 год</w:t>
            </w:r>
          </w:p>
        </w:tc>
        <w:tc>
          <w:tcPr>
            <w:tcW w:w="1276" w:type="dxa"/>
          </w:tcPr>
          <w:p w:rsidR="00395B09" w:rsidRPr="00395B09" w:rsidRDefault="00395B09" w:rsidP="00395B09">
            <w:pPr>
              <w:jc w:val="both"/>
              <w:rPr>
                <w:spacing w:val="-2"/>
                <w:sz w:val="28"/>
                <w:szCs w:val="28"/>
              </w:rPr>
            </w:pPr>
            <w:r w:rsidRPr="00395B09">
              <w:rPr>
                <w:spacing w:val="-2"/>
                <w:sz w:val="28"/>
                <w:szCs w:val="28"/>
              </w:rPr>
              <w:t>2025 год</w:t>
            </w:r>
          </w:p>
        </w:tc>
        <w:tc>
          <w:tcPr>
            <w:tcW w:w="1276" w:type="dxa"/>
          </w:tcPr>
          <w:p w:rsidR="00395B09" w:rsidRPr="00395B09" w:rsidRDefault="00395B09" w:rsidP="00395B09">
            <w:pPr>
              <w:jc w:val="both"/>
              <w:rPr>
                <w:spacing w:val="-2"/>
                <w:sz w:val="28"/>
                <w:szCs w:val="28"/>
              </w:rPr>
            </w:pPr>
            <w:r w:rsidRPr="00395B09">
              <w:rPr>
                <w:spacing w:val="-2"/>
                <w:sz w:val="28"/>
                <w:szCs w:val="28"/>
              </w:rPr>
              <w:t>2026 год</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 xml:space="preserve">Содержание ребенка в семье </w:t>
            </w:r>
            <w:r w:rsidRPr="00395B09">
              <w:rPr>
                <w:spacing w:val="-2"/>
                <w:sz w:val="28"/>
                <w:szCs w:val="28"/>
              </w:rPr>
              <w:br/>
              <w:t xml:space="preserve">опекуна (попечителя) и приемной семье, за исключением ребенка </w:t>
            </w:r>
            <w:r w:rsidRPr="00395B09">
              <w:rPr>
                <w:spacing w:val="-2"/>
                <w:sz w:val="28"/>
                <w:szCs w:val="28"/>
              </w:rPr>
              <w:br/>
              <w:t>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1 ребенок</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r>
      <w:tr w:rsidR="00395B09" w:rsidRPr="00395B09" w:rsidTr="00395B09">
        <w:tc>
          <w:tcPr>
            <w:tcW w:w="4219" w:type="dxa"/>
          </w:tcPr>
          <w:p w:rsidR="00395B09" w:rsidRPr="00395B09" w:rsidRDefault="00395B09" w:rsidP="00395B09">
            <w:pPr>
              <w:jc w:val="both"/>
              <w:rPr>
                <w:sz w:val="28"/>
                <w:szCs w:val="28"/>
              </w:rPr>
            </w:pPr>
            <w:r w:rsidRPr="00395B09">
              <w:rPr>
                <w:sz w:val="28"/>
                <w:szCs w:val="28"/>
              </w:rPr>
              <w:t xml:space="preserve">Вознаграждение приемному </w:t>
            </w:r>
            <w:r w:rsidRPr="00395B09">
              <w:rPr>
                <w:sz w:val="28"/>
                <w:szCs w:val="28"/>
              </w:rPr>
              <w:br/>
              <w:t xml:space="preserve">родителю </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r>
    </w:tbl>
    <w:p w:rsidR="00395B09" w:rsidRPr="00395B09" w:rsidRDefault="00395B09" w:rsidP="00395B09">
      <w:pPr>
        <w:ind w:firstLine="709"/>
        <w:jc w:val="both"/>
        <w:rPr>
          <w:sz w:val="28"/>
          <w:szCs w:val="28"/>
        </w:rPr>
      </w:pPr>
      <w:r w:rsidRPr="00395B09">
        <w:rPr>
          <w:sz w:val="28"/>
          <w:szCs w:val="28"/>
        </w:rPr>
        <w:t xml:space="preserve">26. Принять к сведению, утвержденные </w:t>
      </w:r>
      <w:r w:rsidRPr="00395B09">
        <w:rPr>
          <w:spacing w:val="-2"/>
          <w:sz w:val="28"/>
          <w:szCs w:val="28"/>
        </w:rPr>
        <w:t xml:space="preserve">на </w:t>
      </w:r>
      <w:r w:rsidRPr="00395B09">
        <w:rPr>
          <w:sz w:val="28"/>
          <w:szCs w:val="28"/>
        </w:rPr>
        <w:t>2024-2026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95B09" w:rsidRPr="00395B09" w:rsidRDefault="00395B09" w:rsidP="00395B09">
      <w:pPr>
        <w:ind w:firstLine="709"/>
        <w:jc w:val="both"/>
        <w:rPr>
          <w:spacing w:val="2"/>
          <w:sz w:val="28"/>
          <w:szCs w:val="28"/>
        </w:rPr>
      </w:pPr>
      <w:r w:rsidRPr="00395B09">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843"/>
        <w:gridCol w:w="1985"/>
      </w:tblGrid>
      <w:tr w:rsidR="00395B09" w:rsidRPr="00395B09" w:rsidTr="00395B09">
        <w:tc>
          <w:tcPr>
            <w:tcW w:w="3936" w:type="dxa"/>
          </w:tcPr>
          <w:p w:rsidR="00395B09" w:rsidRPr="00395B09" w:rsidRDefault="00395B09" w:rsidP="00395B09">
            <w:pPr>
              <w:jc w:val="both"/>
              <w:rPr>
                <w:spacing w:val="-6"/>
                <w:sz w:val="28"/>
                <w:szCs w:val="28"/>
              </w:rPr>
            </w:pPr>
          </w:p>
        </w:tc>
        <w:tc>
          <w:tcPr>
            <w:tcW w:w="1984" w:type="dxa"/>
          </w:tcPr>
          <w:p w:rsidR="00395B09" w:rsidRPr="00395B09" w:rsidRDefault="00395B09" w:rsidP="00395B09">
            <w:pPr>
              <w:jc w:val="both"/>
              <w:rPr>
                <w:spacing w:val="-6"/>
                <w:sz w:val="28"/>
                <w:szCs w:val="28"/>
              </w:rPr>
            </w:pPr>
            <w:r w:rsidRPr="00395B09">
              <w:rPr>
                <w:spacing w:val="-6"/>
                <w:sz w:val="28"/>
                <w:szCs w:val="28"/>
              </w:rPr>
              <w:t>2024 год</w:t>
            </w:r>
          </w:p>
        </w:tc>
        <w:tc>
          <w:tcPr>
            <w:tcW w:w="1843" w:type="dxa"/>
          </w:tcPr>
          <w:p w:rsidR="00395B09" w:rsidRPr="00395B09" w:rsidRDefault="00395B09" w:rsidP="00395B09">
            <w:pPr>
              <w:jc w:val="both"/>
              <w:rPr>
                <w:spacing w:val="-6"/>
                <w:sz w:val="28"/>
                <w:szCs w:val="28"/>
              </w:rPr>
            </w:pPr>
            <w:r w:rsidRPr="00395B09">
              <w:rPr>
                <w:spacing w:val="-6"/>
                <w:sz w:val="28"/>
                <w:szCs w:val="28"/>
              </w:rPr>
              <w:t>2025 год</w:t>
            </w:r>
          </w:p>
        </w:tc>
        <w:tc>
          <w:tcPr>
            <w:tcW w:w="1985" w:type="dxa"/>
          </w:tcPr>
          <w:p w:rsidR="00395B09" w:rsidRPr="00395B09" w:rsidRDefault="00395B09" w:rsidP="00395B09">
            <w:pPr>
              <w:jc w:val="both"/>
              <w:rPr>
                <w:spacing w:val="-6"/>
                <w:sz w:val="28"/>
                <w:szCs w:val="28"/>
              </w:rPr>
            </w:pPr>
            <w:r w:rsidRPr="00395B09">
              <w:rPr>
                <w:spacing w:val="-6"/>
                <w:sz w:val="28"/>
                <w:szCs w:val="28"/>
              </w:rPr>
              <w:t>2026 год</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Средний размер родительской платы в день:</w:t>
            </w:r>
          </w:p>
        </w:tc>
        <w:tc>
          <w:tcPr>
            <w:tcW w:w="1984" w:type="dxa"/>
            <w:vAlign w:val="bottom"/>
          </w:tcPr>
          <w:p w:rsidR="00395B09" w:rsidRPr="00395B09" w:rsidRDefault="00395B09" w:rsidP="00395B09">
            <w:pPr>
              <w:jc w:val="both"/>
              <w:rPr>
                <w:sz w:val="28"/>
                <w:szCs w:val="28"/>
              </w:rPr>
            </w:pPr>
          </w:p>
        </w:tc>
        <w:tc>
          <w:tcPr>
            <w:tcW w:w="1843" w:type="dxa"/>
            <w:vAlign w:val="bottom"/>
          </w:tcPr>
          <w:p w:rsidR="00395B09" w:rsidRPr="00395B09" w:rsidRDefault="00395B09" w:rsidP="00395B09">
            <w:pPr>
              <w:jc w:val="both"/>
              <w:rPr>
                <w:sz w:val="28"/>
                <w:szCs w:val="28"/>
              </w:rPr>
            </w:pPr>
          </w:p>
        </w:tc>
        <w:tc>
          <w:tcPr>
            <w:tcW w:w="1985" w:type="dxa"/>
            <w:vAlign w:val="bottom"/>
          </w:tcPr>
          <w:p w:rsidR="00395B09" w:rsidRPr="00395B09" w:rsidRDefault="00395B09" w:rsidP="00395B09">
            <w:pPr>
              <w:jc w:val="both"/>
              <w:rPr>
                <w:sz w:val="28"/>
                <w:szCs w:val="28"/>
              </w:rPr>
            </w:pPr>
          </w:p>
        </w:tc>
      </w:tr>
      <w:tr w:rsidR="00395B09" w:rsidRPr="00395B09" w:rsidTr="00395B09">
        <w:trPr>
          <w:trHeight w:val="131"/>
        </w:trPr>
        <w:tc>
          <w:tcPr>
            <w:tcW w:w="3936" w:type="dxa"/>
          </w:tcPr>
          <w:p w:rsidR="00395B09" w:rsidRPr="00395B09" w:rsidRDefault="00395B09" w:rsidP="00395B09">
            <w:pPr>
              <w:jc w:val="both"/>
              <w:rPr>
                <w:sz w:val="28"/>
                <w:szCs w:val="28"/>
              </w:rPr>
            </w:pPr>
            <w:r w:rsidRPr="00395B09">
              <w:rPr>
                <w:sz w:val="28"/>
                <w:szCs w:val="28"/>
              </w:rPr>
              <w:t>для малоимущих семей</w:t>
            </w:r>
          </w:p>
        </w:tc>
        <w:tc>
          <w:tcPr>
            <w:tcW w:w="1984" w:type="dxa"/>
            <w:vAlign w:val="bottom"/>
          </w:tcPr>
          <w:p w:rsidR="00395B09" w:rsidRPr="00395B09" w:rsidRDefault="00395B09" w:rsidP="00395B09">
            <w:pPr>
              <w:jc w:val="both"/>
              <w:rPr>
                <w:sz w:val="28"/>
                <w:szCs w:val="28"/>
              </w:rPr>
            </w:pPr>
            <w:r w:rsidRPr="00395B09">
              <w:rPr>
                <w:sz w:val="28"/>
                <w:szCs w:val="28"/>
              </w:rPr>
              <w:t>120,0</w:t>
            </w:r>
          </w:p>
        </w:tc>
        <w:tc>
          <w:tcPr>
            <w:tcW w:w="1843" w:type="dxa"/>
            <w:vAlign w:val="bottom"/>
          </w:tcPr>
          <w:p w:rsidR="00395B09" w:rsidRPr="00395B09" w:rsidRDefault="00395B09" w:rsidP="00395B09">
            <w:pPr>
              <w:jc w:val="both"/>
              <w:rPr>
                <w:sz w:val="28"/>
                <w:szCs w:val="28"/>
              </w:rPr>
            </w:pPr>
            <w:r w:rsidRPr="00395B09">
              <w:rPr>
                <w:sz w:val="28"/>
                <w:szCs w:val="28"/>
              </w:rPr>
              <w:t>120,0</w:t>
            </w:r>
          </w:p>
        </w:tc>
        <w:tc>
          <w:tcPr>
            <w:tcW w:w="1985" w:type="dxa"/>
            <w:vAlign w:val="bottom"/>
          </w:tcPr>
          <w:p w:rsidR="00395B09" w:rsidRPr="00395B09" w:rsidRDefault="00395B09" w:rsidP="00395B09">
            <w:pPr>
              <w:jc w:val="both"/>
              <w:rPr>
                <w:sz w:val="28"/>
                <w:szCs w:val="28"/>
              </w:rPr>
            </w:pPr>
            <w:r w:rsidRPr="00395B09">
              <w:rPr>
                <w:sz w:val="28"/>
                <w:szCs w:val="28"/>
              </w:rPr>
              <w:t>120,0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для семей, имеющих трех и более несовершеннолетних детей</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 xml:space="preserve">для семей, имеющих детей с </w:t>
            </w:r>
            <w:r w:rsidRPr="00395B09">
              <w:rPr>
                <w:spacing w:val="-4"/>
                <w:sz w:val="28"/>
                <w:szCs w:val="28"/>
              </w:rPr>
              <w:t>ограниченными возможностями</w:t>
            </w:r>
            <w:r w:rsidRPr="00395B09">
              <w:rPr>
                <w:sz w:val="28"/>
                <w:szCs w:val="28"/>
              </w:rPr>
              <w:t xml:space="preserve"> здоровья</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r>
    </w:tbl>
    <w:p w:rsidR="00395B09" w:rsidRPr="00395B09" w:rsidRDefault="00395B09" w:rsidP="002F69FA">
      <w:pPr>
        <w:widowControl w:val="0"/>
        <w:autoSpaceDE w:val="0"/>
        <w:autoSpaceDN w:val="0"/>
        <w:ind w:firstLine="709"/>
        <w:jc w:val="both"/>
        <w:rPr>
          <w:spacing w:val="-2"/>
          <w:sz w:val="28"/>
          <w:szCs w:val="28"/>
        </w:rPr>
      </w:pPr>
      <w:r w:rsidRPr="00395B09">
        <w:rPr>
          <w:sz w:val="28"/>
          <w:szCs w:val="28"/>
        </w:rPr>
        <w:lastRenderedPageBreak/>
        <w:t>27.</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показателей межбюджетных отношений с бюджетами муниципальных районов, муниципальных округов и городского округа на 2024 год и на плановый период 2025 и 2026 годов: </w:t>
      </w:r>
    </w:p>
    <w:p w:rsidR="00395B09" w:rsidRPr="00395B09" w:rsidRDefault="00395B09" w:rsidP="00395B09">
      <w:pPr>
        <w:widowControl w:val="0"/>
        <w:autoSpaceDE w:val="0"/>
        <w:autoSpaceDN w:val="0"/>
        <w:ind w:firstLine="709"/>
        <w:jc w:val="both"/>
        <w:rPr>
          <w:spacing w:val="-2"/>
          <w:sz w:val="28"/>
          <w:szCs w:val="28"/>
        </w:rPr>
      </w:pPr>
      <w:r w:rsidRPr="00395B09">
        <w:rPr>
          <w:spacing w:val="-2"/>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553"/>
      </w:tblGrid>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p>
        </w:tc>
        <w:tc>
          <w:tcPr>
            <w:tcW w:w="1381"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Размер</w:t>
            </w:r>
          </w:p>
        </w:tc>
      </w:tr>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50,0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30,0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затрат на захоронение (перезахоронение) останков 1 погибшего при защите Отечества</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1,0</w:t>
            </w:r>
          </w:p>
        </w:tc>
      </w:tr>
    </w:tbl>
    <w:p w:rsidR="00395B09" w:rsidRPr="00395B09" w:rsidRDefault="00395B09" w:rsidP="00395B09">
      <w:pPr>
        <w:ind w:firstLine="709"/>
        <w:jc w:val="both"/>
        <w:rPr>
          <w:spacing w:val="-4"/>
          <w:sz w:val="28"/>
          <w:szCs w:val="28"/>
        </w:rPr>
      </w:pPr>
      <w:r w:rsidRPr="00395B09">
        <w:rPr>
          <w:sz w:val="28"/>
          <w:szCs w:val="28"/>
        </w:rPr>
        <w:t>28.</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w:t>
      </w:r>
      <w:r w:rsidRPr="00395B09">
        <w:rPr>
          <w:spacing w:val="-4"/>
          <w:sz w:val="28"/>
          <w:szCs w:val="28"/>
        </w:rPr>
        <w:t>на 2024-2026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395B09" w:rsidRPr="00395B09" w:rsidRDefault="00395B09" w:rsidP="00395B09">
      <w:pPr>
        <w:ind w:firstLine="709"/>
        <w:jc w:val="both"/>
        <w:rPr>
          <w:spacing w:val="-2"/>
          <w:sz w:val="28"/>
          <w:szCs w:val="28"/>
        </w:rPr>
      </w:pPr>
      <w:r w:rsidRPr="00395B09">
        <w:rPr>
          <w:spacing w:val="-2"/>
          <w:sz w:val="28"/>
          <w:szCs w:val="28"/>
        </w:rPr>
        <w:t xml:space="preserve">                                                                                                     (тыс.рублей)</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701"/>
        <w:gridCol w:w="1275"/>
        <w:gridCol w:w="1560"/>
      </w:tblGrid>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2024 год</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2025 год</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2026 год</w:t>
            </w:r>
          </w:p>
        </w:tc>
      </w:tr>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r w:rsidRPr="00395B09">
              <w:rPr>
                <w:sz w:val="28"/>
                <w:szCs w:val="28"/>
              </w:rPr>
              <w:t>Размер единовременного пособия</w:t>
            </w: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r>
    </w:tbl>
    <w:p w:rsidR="00395B09" w:rsidRPr="00395B09" w:rsidRDefault="00395B09" w:rsidP="00395B09">
      <w:pPr>
        <w:autoSpaceDE w:val="0"/>
        <w:autoSpaceDN w:val="0"/>
        <w:adjustRightInd w:val="0"/>
        <w:ind w:firstLine="709"/>
        <w:jc w:val="both"/>
        <w:rPr>
          <w:sz w:val="28"/>
          <w:szCs w:val="28"/>
        </w:rPr>
      </w:pPr>
      <w:r w:rsidRPr="00395B09">
        <w:rPr>
          <w:sz w:val="28"/>
          <w:szCs w:val="28"/>
        </w:rPr>
        <w:t>29. Установить в 2024-2026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и населенных пунктах за пределами Новгородской области – 700,0 рублей; в населенных пунктах в пределах Новгородской области - 350,0 рублей, за исключением случаев, установленных нормативными правовыми актами Новгородской области в соответствии с нормативными правовыми актами Российской Федерации</w:t>
      </w:r>
      <w:r w:rsidR="002F69FA">
        <w:rPr>
          <w:sz w:val="28"/>
          <w:szCs w:val="28"/>
        </w:rPr>
        <w:t>.</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30.Установить на 2024-2026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2024 год и на плановый </w:t>
      </w:r>
      <w:r w:rsidRPr="00395B09">
        <w:rPr>
          <w:sz w:val="28"/>
          <w:szCs w:val="28"/>
        </w:rPr>
        <w:lastRenderedPageBreak/>
        <w:t>период 2025 и 2026 годов для служащих органов местного самоуправления Поддорского муниципального района в сумме 10 000 рублей.</w:t>
      </w:r>
    </w:p>
    <w:p w:rsidR="00395B09" w:rsidRPr="00395B09" w:rsidRDefault="00395B09" w:rsidP="00395B09">
      <w:pPr>
        <w:pStyle w:val="ad"/>
        <w:spacing w:after="0"/>
        <w:ind w:left="0" w:firstLine="709"/>
        <w:jc w:val="both"/>
        <w:rPr>
          <w:spacing w:val="-2"/>
          <w:sz w:val="28"/>
          <w:szCs w:val="28"/>
        </w:rPr>
      </w:pPr>
      <w:r w:rsidRPr="00395B09">
        <w:rPr>
          <w:sz w:val="28"/>
          <w:szCs w:val="28"/>
        </w:rPr>
        <w:t xml:space="preserve">31.Бюджетные кредиты бюджетам поселений предоставляются из бюджета муниципального района </w:t>
      </w:r>
      <w:r w:rsidRPr="00395B09">
        <w:rPr>
          <w:spacing w:val="-2"/>
          <w:sz w:val="28"/>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плату за пользование бюджетными кредитами:</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3) для осуществления мероприятий, связанных с ликвидацией последствий стихийных бедствий, - по ставке 0 процентов.</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395B09" w:rsidRPr="00395B09" w:rsidRDefault="00395B09" w:rsidP="00395B09">
      <w:pPr>
        <w:pStyle w:val="ad"/>
        <w:spacing w:after="0"/>
        <w:ind w:left="0" w:firstLine="709"/>
        <w:jc w:val="both"/>
        <w:rPr>
          <w:sz w:val="28"/>
          <w:szCs w:val="28"/>
        </w:rPr>
      </w:pPr>
      <w:r w:rsidRPr="00395B09">
        <w:rPr>
          <w:sz w:val="28"/>
          <w:szCs w:val="28"/>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395B09" w:rsidRPr="00395B09" w:rsidRDefault="00395B09" w:rsidP="00395B09">
      <w:pPr>
        <w:ind w:firstLine="709"/>
        <w:jc w:val="both"/>
        <w:rPr>
          <w:sz w:val="28"/>
          <w:szCs w:val="28"/>
        </w:rPr>
      </w:pPr>
      <w:r w:rsidRPr="00395B09">
        <w:rPr>
          <w:sz w:val="28"/>
          <w:szCs w:val="28"/>
        </w:rPr>
        <w:t>32. Утвердить Программу муниципальных внутренних заимствований Поддорского муниципального района на 2024 год и на плановый период 2025 и 2026 годов, согласно приложению 22 к настоящему решению.</w:t>
      </w:r>
    </w:p>
    <w:p w:rsidR="00395B09" w:rsidRPr="00395B09" w:rsidRDefault="00395B09" w:rsidP="00395B09">
      <w:pPr>
        <w:pStyle w:val="ad"/>
        <w:spacing w:after="0"/>
        <w:ind w:left="0" w:firstLine="709"/>
        <w:jc w:val="both"/>
        <w:rPr>
          <w:sz w:val="28"/>
          <w:szCs w:val="28"/>
        </w:rPr>
      </w:pPr>
      <w:r w:rsidRPr="00395B09">
        <w:rPr>
          <w:sz w:val="28"/>
          <w:szCs w:val="28"/>
        </w:rPr>
        <w:t xml:space="preserve">33. Утвердить </w:t>
      </w:r>
      <w:r w:rsidRPr="00395B09">
        <w:rPr>
          <w:iCs/>
          <w:sz w:val="28"/>
          <w:szCs w:val="28"/>
        </w:rPr>
        <w:t>верхний предел  муниципального внутреннего долга района на 1</w:t>
      </w:r>
      <w:r w:rsidRPr="00395B09">
        <w:rPr>
          <w:sz w:val="28"/>
          <w:szCs w:val="28"/>
        </w:rPr>
        <w:t xml:space="preserve"> января 2025 года в сумме 6 000 000,00 рублей,</w:t>
      </w:r>
      <w:r w:rsidRPr="00395B09">
        <w:rPr>
          <w:iCs/>
          <w:sz w:val="28"/>
          <w:szCs w:val="28"/>
        </w:rPr>
        <w:t xml:space="preserve"> на 1</w:t>
      </w:r>
      <w:r w:rsidRPr="00395B09">
        <w:rPr>
          <w:sz w:val="28"/>
          <w:szCs w:val="28"/>
        </w:rPr>
        <w:t xml:space="preserve"> января 2026 года в сумме 6 000 000,00 рублей,</w:t>
      </w:r>
      <w:r w:rsidRPr="00395B09">
        <w:rPr>
          <w:iCs/>
          <w:sz w:val="28"/>
          <w:szCs w:val="28"/>
        </w:rPr>
        <w:t xml:space="preserve"> на 1 </w:t>
      </w:r>
      <w:r w:rsidRPr="00395B09">
        <w:rPr>
          <w:sz w:val="28"/>
          <w:szCs w:val="28"/>
        </w:rPr>
        <w:t xml:space="preserve"> января 2027 года в сумме 6 000 000,00 рублей.</w:t>
      </w:r>
    </w:p>
    <w:p w:rsidR="00395B09" w:rsidRPr="00395B09" w:rsidRDefault="00395B09" w:rsidP="00395B09">
      <w:pPr>
        <w:pStyle w:val="ad"/>
        <w:spacing w:after="0"/>
        <w:ind w:left="0" w:firstLine="709"/>
        <w:jc w:val="both"/>
        <w:rPr>
          <w:sz w:val="28"/>
          <w:szCs w:val="28"/>
        </w:rPr>
      </w:pPr>
      <w:r w:rsidRPr="00395B09">
        <w:rPr>
          <w:sz w:val="28"/>
          <w:szCs w:val="28"/>
        </w:rPr>
        <w:t xml:space="preserve">34. Установить </w:t>
      </w:r>
      <w:r w:rsidRPr="00395B09">
        <w:rPr>
          <w:iCs/>
          <w:sz w:val="28"/>
          <w:szCs w:val="28"/>
        </w:rPr>
        <w:t>верхний предел  муниципального внутреннего долга района по муниципальным гарантиям района в валюте Российской Федерации на 1 января 2025 года в сумме 0,00 рублей, на 1 января 2026 года в сумме 0,00 рублей, на 1 января 2027 года в сумме 0,00 рублей</w:t>
      </w:r>
      <w:r w:rsidRPr="00395B09">
        <w:rPr>
          <w:sz w:val="28"/>
          <w:szCs w:val="28"/>
        </w:rPr>
        <w:t>.</w:t>
      </w:r>
    </w:p>
    <w:p w:rsidR="00395B09" w:rsidRPr="00395B09" w:rsidRDefault="00395B09" w:rsidP="00395B09">
      <w:pPr>
        <w:pStyle w:val="ConsPlusNormal"/>
        <w:ind w:firstLine="709"/>
        <w:jc w:val="both"/>
        <w:rPr>
          <w:rFonts w:ascii="Times New Roman" w:hAnsi="Times New Roman" w:cs="Times New Roman"/>
          <w:iCs/>
          <w:sz w:val="28"/>
          <w:szCs w:val="28"/>
        </w:rPr>
      </w:pPr>
      <w:r w:rsidRPr="00395B09">
        <w:rPr>
          <w:rFonts w:ascii="Times New Roman" w:hAnsi="Times New Roman" w:cs="Times New Roman"/>
          <w:sz w:val="28"/>
          <w:szCs w:val="28"/>
        </w:rPr>
        <w:t>35. Установить, что в 2024 году и в плановом периоде 2025 и 2026 годов</w:t>
      </w:r>
      <w:r w:rsidRPr="00395B09">
        <w:rPr>
          <w:rFonts w:ascii="Times New Roman" w:hAnsi="Times New Roman" w:cs="Times New Roman"/>
          <w:iCs/>
          <w:sz w:val="28"/>
          <w:szCs w:val="28"/>
        </w:rPr>
        <w:t xml:space="preserve"> муниципальные гарантии Поддорского района не предоставляются.</w:t>
      </w:r>
    </w:p>
    <w:p w:rsidR="00395B09" w:rsidRPr="00395B09" w:rsidRDefault="00395B09" w:rsidP="00395B09">
      <w:pPr>
        <w:ind w:firstLine="709"/>
        <w:jc w:val="both"/>
        <w:rPr>
          <w:sz w:val="28"/>
          <w:szCs w:val="28"/>
        </w:rPr>
      </w:pPr>
      <w:r w:rsidRPr="00395B09">
        <w:rPr>
          <w:sz w:val="28"/>
          <w:szCs w:val="28"/>
        </w:rPr>
        <w:t>36.</w:t>
      </w:r>
      <w:r w:rsidRPr="00395B09">
        <w:rPr>
          <w:b/>
          <w:sz w:val="28"/>
          <w:szCs w:val="28"/>
        </w:rPr>
        <w:t xml:space="preserve"> </w:t>
      </w:r>
      <w:r w:rsidRPr="00395B09">
        <w:rPr>
          <w:sz w:val="28"/>
          <w:szCs w:val="28"/>
        </w:rPr>
        <w:t>Особенности использования средств, предоставляемых отдельным юридическим лицам и индивидуальным предпринимателям, в 2024 году</w:t>
      </w:r>
    </w:p>
    <w:p w:rsidR="00395B09" w:rsidRPr="00395B09" w:rsidRDefault="00395B09" w:rsidP="00395B09">
      <w:pPr>
        <w:ind w:firstLine="709"/>
        <w:jc w:val="both"/>
        <w:rPr>
          <w:sz w:val="28"/>
          <w:szCs w:val="28"/>
        </w:rPr>
      </w:pPr>
      <w:r w:rsidRPr="00395B09">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2024 году, источником финансового обеспечения</w:t>
      </w:r>
      <w:r w:rsidR="002F69FA">
        <w:rPr>
          <w:sz w:val="28"/>
          <w:szCs w:val="28"/>
        </w:rPr>
        <w:t>,</w:t>
      </w:r>
      <w:r w:rsidRPr="00395B09">
        <w:rPr>
          <w:sz w:val="28"/>
          <w:szCs w:val="28"/>
        </w:rPr>
        <w:t xml:space="preserve"> </w:t>
      </w:r>
      <w:r w:rsidRPr="00395B09">
        <w:rPr>
          <w:sz w:val="28"/>
          <w:szCs w:val="28"/>
        </w:rPr>
        <w:lastRenderedPageBreak/>
        <w:t xml:space="preserve">исполнения которых являются предоставляемые из бюджета муниципального района средства: </w:t>
      </w:r>
    </w:p>
    <w:p w:rsidR="00395B09" w:rsidRPr="00395B09" w:rsidRDefault="00395B09" w:rsidP="00395B09">
      <w:pPr>
        <w:ind w:firstLine="709"/>
        <w:jc w:val="both"/>
        <w:rPr>
          <w:sz w:val="28"/>
          <w:szCs w:val="28"/>
        </w:rPr>
      </w:pPr>
      <w:r w:rsidRPr="00395B09">
        <w:rPr>
          <w:sz w:val="28"/>
          <w:szCs w:val="28"/>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строительство (реконструкция) и капитальный ремонт объектов муниципальной собственности Поддорского района;</w:t>
      </w:r>
    </w:p>
    <w:p w:rsidR="002F69FA" w:rsidRDefault="00395B09" w:rsidP="00395B09">
      <w:pPr>
        <w:ind w:firstLine="709"/>
        <w:jc w:val="both"/>
        <w:rPr>
          <w:sz w:val="28"/>
          <w:szCs w:val="28"/>
        </w:rPr>
      </w:pPr>
      <w:r w:rsidRPr="00395B09">
        <w:rPr>
          <w:sz w:val="28"/>
          <w:szCs w:val="28"/>
        </w:rPr>
        <w:t xml:space="preserve">2) авансовые платежи по муниципальным контрактам, контрактам (договорам), заключаемым получателями средств бюджета муниципального </w:t>
      </w:r>
    </w:p>
    <w:p w:rsidR="002F69FA" w:rsidRDefault="002F69FA" w:rsidP="00395B09">
      <w:pPr>
        <w:ind w:firstLine="709"/>
        <w:jc w:val="both"/>
        <w:rPr>
          <w:sz w:val="28"/>
          <w:szCs w:val="28"/>
        </w:rPr>
      </w:pPr>
    </w:p>
    <w:p w:rsidR="00395B09" w:rsidRPr="00395B09" w:rsidRDefault="00395B09" w:rsidP="002F69FA">
      <w:pPr>
        <w:jc w:val="both"/>
        <w:rPr>
          <w:sz w:val="28"/>
          <w:szCs w:val="28"/>
        </w:rPr>
      </w:pPr>
      <w:r w:rsidRPr="00395B09">
        <w:rPr>
          <w:sz w:val="28"/>
          <w:szCs w:val="28"/>
        </w:rPr>
        <w:t>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395B09" w:rsidRPr="00395B09" w:rsidRDefault="00395B09" w:rsidP="00395B09">
      <w:pPr>
        <w:ind w:firstLine="709"/>
        <w:jc w:val="both"/>
        <w:rPr>
          <w:sz w:val="28"/>
          <w:szCs w:val="28"/>
        </w:rPr>
      </w:pPr>
      <w:r w:rsidRPr="00395B09">
        <w:rPr>
          <w:sz w:val="28"/>
          <w:szCs w:val="28"/>
        </w:rPr>
        <w:t>3) авансовые платежи по муниципальным контрактам, контрактам (договорам),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сохранение объектов культурного наследия, находящихся в собственности Поддорского района;</w:t>
      </w:r>
    </w:p>
    <w:p w:rsidR="00395B09" w:rsidRPr="00395B09" w:rsidRDefault="00395B09" w:rsidP="00395B09">
      <w:pPr>
        <w:ind w:firstLine="709"/>
        <w:jc w:val="both"/>
        <w:rPr>
          <w:sz w:val="28"/>
          <w:szCs w:val="28"/>
        </w:rPr>
      </w:pPr>
      <w:r w:rsidRPr="00395B09">
        <w:rPr>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1-3 настоящей части;</w:t>
      </w:r>
    </w:p>
    <w:p w:rsidR="00395B09" w:rsidRPr="00395B09" w:rsidRDefault="00395B09" w:rsidP="00395B09">
      <w:pPr>
        <w:ind w:firstLine="709"/>
        <w:jc w:val="both"/>
        <w:rPr>
          <w:sz w:val="28"/>
          <w:szCs w:val="28"/>
        </w:rPr>
      </w:pPr>
      <w:r w:rsidRPr="00395B09">
        <w:rPr>
          <w:sz w:val="28"/>
          <w:szCs w:val="28"/>
        </w:rPr>
        <w:t>5)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6)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5 настоящей части, источником финансового обеспечения которых являются такие бюджетные инвестиции;</w:t>
      </w:r>
    </w:p>
    <w:p w:rsidR="00395B09" w:rsidRPr="00395B09" w:rsidRDefault="00395B09" w:rsidP="00395B09">
      <w:pPr>
        <w:ind w:firstLine="709"/>
        <w:jc w:val="both"/>
        <w:rPr>
          <w:sz w:val="28"/>
          <w:szCs w:val="28"/>
        </w:rPr>
      </w:pPr>
      <w:r w:rsidRPr="00395B09">
        <w:rPr>
          <w:sz w:val="28"/>
          <w:szCs w:val="28"/>
        </w:rPr>
        <w:t>7)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6 настоящей части;</w:t>
      </w:r>
    </w:p>
    <w:p w:rsidR="00395B09" w:rsidRPr="00395B09" w:rsidRDefault="00395B09" w:rsidP="00395B09">
      <w:pPr>
        <w:ind w:firstLine="709"/>
        <w:jc w:val="both"/>
        <w:rPr>
          <w:sz w:val="28"/>
          <w:szCs w:val="28"/>
        </w:rPr>
      </w:pPr>
      <w:r w:rsidRPr="00395B09">
        <w:rPr>
          <w:sz w:val="28"/>
          <w:szCs w:val="28"/>
        </w:rPr>
        <w:t xml:space="preserve">8) авансовые платежи по муниципальным контрактам, контрактам (договорам)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Поддорского района, муниципальными бюджетными и автономными учреждениями муниципальных образований, расположенных на территории Поддорского района,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бюджета муниципального района местным бюджетам на софинансирование капитальных вложений в объекты муниципальной собственности, </w:t>
      </w:r>
      <w:r w:rsidRPr="00395B09">
        <w:rPr>
          <w:sz w:val="28"/>
          <w:szCs w:val="28"/>
        </w:rPr>
        <w:lastRenderedPageBreak/>
        <w:t>софинансирование капитальных ремонтов объектов муниципальной собственности;</w:t>
      </w:r>
    </w:p>
    <w:p w:rsidR="00395B09" w:rsidRPr="00395B09" w:rsidRDefault="00395B09" w:rsidP="00395B09">
      <w:pPr>
        <w:ind w:firstLine="709"/>
        <w:jc w:val="both"/>
        <w:rPr>
          <w:sz w:val="28"/>
          <w:szCs w:val="28"/>
        </w:rPr>
      </w:pPr>
      <w:r w:rsidRPr="00395B09">
        <w:rPr>
          <w:sz w:val="28"/>
          <w:szCs w:val="28"/>
        </w:rPr>
        <w:t>9)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8 настоящей части;</w:t>
      </w:r>
    </w:p>
    <w:p w:rsidR="00395B09" w:rsidRPr="00395B09" w:rsidRDefault="00395B09" w:rsidP="00395B09">
      <w:pPr>
        <w:ind w:firstLine="709"/>
        <w:jc w:val="both"/>
        <w:rPr>
          <w:sz w:val="28"/>
          <w:szCs w:val="28"/>
        </w:rPr>
      </w:pPr>
      <w:r w:rsidRPr="00395B09">
        <w:rPr>
          <w:sz w:val="28"/>
          <w:szCs w:val="28"/>
        </w:rPr>
        <w:t>2. Положения настоящей статьи:</w:t>
      </w:r>
    </w:p>
    <w:p w:rsidR="00395B09" w:rsidRPr="00395B09" w:rsidRDefault="00395B09" w:rsidP="00395B09">
      <w:pPr>
        <w:ind w:firstLine="709"/>
        <w:jc w:val="both"/>
        <w:rPr>
          <w:sz w:val="28"/>
          <w:szCs w:val="28"/>
        </w:rPr>
      </w:pPr>
      <w:r w:rsidRPr="00395B09">
        <w:rPr>
          <w:sz w:val="28"/>
          <w:szCs w:val="28"/>
        </w:rPr>
        <w:t>не распространяются на средства, предоставляемые на основании государственных (муниципальных) контрактов, контрактов (договоров), указанных в статье 242</w:t>
      </w:r>
      <w:r w:rsidRPr="00395B09">
        <w:rPr>
          <w:sz w:val="28"/>
          <w:szCs w:val="28"/>
          <w:vertAlign w:val="superscript"/>
        </w:rPr>
        <w:t xml:space="preserve">27 </w:t>
      </w:r>
      <w:r w:rsidRPr="00395B09">
        <w:rPr>
          <w:sz w:val="28"/>
          <w:szCs w:val="28"/>
        </w:rPr>
        <w:t>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Pr="00395B09">
        <w:rPr>
          <w:sz w:val="28"/>
          <w:szCs w:val="28"/>
          <w:vertAlign w:val="superscript"/>
        </w:rPr>
        <w:t>26</w:t>
      </w:r>
      <w:r w:rsidRPr="00395B09">
        <w:rPr>
          <w:sz w:val="28"/>
          <w:szCs w:val="28"/>
        </w:rPr>
        <w:t xml:space="preserve"> Бюджетного кодекса Российской Федерации.  </w:t>
      </w:r>
    </w:p>
    <w:p w:rsidR="002F69FA" w:rsidRDefault="002F69FA" w:rsidP="00395B09">
      <w:pPr>
        <w:pStyle w:val="ConsPlusNormal"/>
        <w:ind w:firstLine="709"/>
        <w:jc w:val="both"/>
        <w:rPr>
          <w:rFonts w:ascii="Times New Roman" w:hAnsi="Times New Roman" w:cs="Times New Roman"/>
          <w:sz w:val="28"/>
          <w:szCs w:val="28"/>
        </w:rPr>
      </w:pP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37.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95B09">
          <w:rPr>
            <w:rFonts w:ascii="Times New Roman" w:hAnsi="Times New Roman" w:cs="Times New Roman"/>
            <w:sz w:val="28"/>
            <w:szCs w:val="28"/>
          </w:rPr>
          <w:t>пунктом 3 статьи 217</w:t>
        </w:r>
      </w:hyperlink>
      <w:r w:rsidRPr="00395B0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5)перераспределение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395B09" w:rsidRPr="00395B09" w:rsidRDefault="00395B09" w:rsidP="00395B09">
      <w:pPr>
        <w:autoSpaceDE w:val="0"/>
        <w:autoSpaceDN w:val="0"/>
        <w:adjustRightInd w:val="0"/>
        <w:ind w:firstLine="709"/>
        <w:jc w:val="both"/>
        <w:rPr>
          <w:sz w:val="28"/>
          <w:szCs w:val="28"/>
        </w:rPr>
      </w:pPr>
      <w:r w:rsidRPr="00395B09">
        <w:rPr>
          <w:sz w:val="28"/>
          <w:szCs w:val="28"/>
        </w:rPr>
        <w:lastRenderedPageBreak/>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района  на реализацию непрограммного направления деятельности;</w:t>
      </w:r>
    </w:p>
    <w:p w:rsidR="00395B09" w:rsidRPr="00395B09" w:rsidRDefault="00395B09" w:rsidP="00395B09">
      <w:pPr>
        <w:autoSpaceDE w:val="0"/>
        <w:autoSpaceDN w:val="0"/>
        <w:adjustRightInd w:val="0"/>
        <w:ind w:firstLine="709"/>
        <w:jc w:val="both"/>
        <w:rPr>
          <w:sz w:val="28"/>
          <w:szCs w:val="28"/>
        </w:rPr>
      </w:pPr>
      <w:r w:rsidRPr="00395B09">
        <w:rPr>
          <w:sz w:val="28"/>
          <w:szCs w:val="28"/>
        </w:rPr>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395B09" w:rsidRPr="00395B09" w:rsidRDefault="00395B09" w:rsidP="00395B09">
      <w:pPr>
        <w:ind w:firstLine="709"/>
        <w:jc w:val="both"/>
        <w:rPr>
          <w:sz w:val="28"/>
          <w:szCs w:val="28"/>
        </w:rPr>
      </w:pPr>
      <w:r w:rsidRPr="00395B09">
        <w:rPr>
          <w:sz w:val="28"/>
          <w:szCs w:val="28"/>
        </w:rPr>
        <w:t>8)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оказание муниципальных услуг в социальной сфере;</w:t>
      </w:r>
    </w:p>
    <w:p w:rsidR="00395B09" w:rsidRPr="00395B09" w:rsidRDefault="00395B09" w:rsidP="00395B09">
      <w:pPr>
        <w:autoSpaceDE w:val="0"/>
        <w:autoSpaceDN w:val="0"/>
        <w:adjustRightInd w:val="0"/>
        <w:ind w:firstLine="709"/>
        <w:jc w:val="both"/>
        <w:rPr>
          <w:sz w:val="28"/>
          <w:szCs w:val="28"/>
        </w:rPr>
      </w:pPr>
      <w:r w:rsidRPr="00395B09">
        <w:rPr>
          <w:sz w:val="28"/>
          <w:szCs w:val="28"/>
        </w:rPr>
        <w:t>9)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95B09" w:rsidRPr="00395B09" w:rsidRDefault="00395B09" w:rsidP="00395B09">
      <w:pPr>
        <w:autoSpaceDE w:val="0"/>
        <w:autoSpaceDN w:val="0"/>
        <w:adjustRightInd w:val="0"/>
        <w:ind w:firstLine="709"/>
        <w:jc w:val="both"/>
        <w:rPr>
          <w:sz w:val="28"/>
          <w:szCs w:val="28"/>
        </w:rPr>
      </w:pPr>
      <w:r w:rsidRPr="00395B09">
        <w:rPr>
          <w:sz w:val="28"/>
          <w:szCs w:val="28"/>
        </w:rPr>
        <w:t>10)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11) перераспределение бюджетных ассигнований между группами и (или) подгруппам видов расходов классификации расходов бюджета </w:t>
      </w:r>
      <w:r w:rsidRPr="00395B09">
        <w:rPr>
          <w:sz w:val="28"/>
          <w:szCs w:val="28"/>
        </w:rPr>
        <w:lastRenderedPageBreak/>
        <w:t>муниципального района  в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12)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13)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сокращению (возврату при отсутствии потребности) соответствующих безвозмездных поступлений бюджета муниципального района, утвержденных настоящим решением, в том числе приводящее к изменению объема межбюджетных трансфертов из бюджета муниципального района бюджетам муниципальных образований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14)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95B09">
          <w:rPr>
            <w:sz w:val="28"/>
            <w:szCs w:val="28"/>
          </w:rPr>
          <w:t>пунктом 3 статьи 95</w:t>
        </w:r>
      </w:hyperlink>
      <w:r w:rsidRPr="00395B09">
        <w:rPr>
          <w:sz w:val="28"/>
          <w:szCs w:val="28"/>
        </w:rPr>
        <w:t xml:space="preserve"> и </w:t>
      </w:r>
      <w:hyperlink r:id="rId11" w:history="1">
        <w:r w:rsidRPr="00395B09">
          <w:rPr>
            <w:sz w:val="28"/>
            <w:szCs w:val="28"/>
          </w:rPr>
          <w:t xml:space="preserve">пунктом 4 статьи </w:t>
        </w:r>
      </w:hyperlink>
      <w:r w:rsidRPr="00395B09">
        <w:rPr>
          <w:sz w:val="28"/>
          <w:szCs w:val="28"/>
        </w:rPr>
        <w:t>179</w:t>
      </w:r>
      <w:r w:rsidRPr="00395B09">
        <w:rPr>
          <w:sz w:val="28"/>
          <w:szCs w:val="28"/>
          <w:vertAlign w:val="superscript"/>
        </w:rPr>
        <w:t>4</w:t>
      </w:r>
      <w:r w:rsidRPr="00395B09">
        <w:rPr>
          <w:sz w:val="28"/>
          <w:szCs w:val="28"/>
        </w:rPr>
        <w:t xml:space="preserve">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15)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95B09" w:rsidRPr="00395B09" w:rsidRDefault="00395B09" w:rsidP="00395B09">
      <w:pPr>
        <w:ind w:firstLine="709"/>
        <w:jc w:val="both"/>
        <w:rPr>
          <w:sz w:val="28"/>
          <w:szCs w:val="28"/>
        </w:rPr>
      </w:pPr>
      <w:r w:rsidRPr="00395B09">
        <w:rPr>
          <w:sz w:val="28"/>
          <w:szCs w:val="28"/>
        </w:rPr>
        <w:t>16)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395B09" w:rsidRPr="00395B09" w:rsidRDefault="00395B09" w:rsidP="00395B09">
      <w:pPr>
        <w:ind w:firstLine="709"/>
        <w:jc w:val="both"/>
        <w:rPr>
          <w:sz w:val="28"/>
          <w:szCs w:val="28"/>
        </w:rPr>
      </w:pPr>
      <w:r w:rsidRPr="00395B09">
        <w:rPr>
          <w:sz w:val="28"/>
          <w:szCs w:val="28"/>
        </w:rPr>
        <w:lastRenderedPageBreak/>
        <w:t>17)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rsidR="002F69FA" w:rsidRPr="00395B09" w:rsidRDefault="00395B09" w:rsidP="002F69FA">
      <w:pPr>
        <w:tabs>
          <w:tab w:val="left" w:pos="720"/>
        </w:tabs>
        <w:ind w:firstLine="709"/>
        <w:jc w:val="both"/>
        <w:rPr>
          <w:bCs/>
          <w:sz w:val="28"/>
          <w:szCs w:val="28"/>
        </w:rPr>
      </w:pPr>
      <w:r w:rsidRPr="00395B09">
        <w:rPr>
          <w:color w:val="000000"/>
          <w:spacing w:val="-2"/>
          <w:sz w:val="28"/>
          <w:szCs w:val="28"/>
        </w:rPr>
        <w:t xml:space="preserve">38. </w:t>
      </w:r>
      <w:r w:rsidR="002F69FA" w:rsidRPr="00395B09">
        <w:rPr>
          <w:sz w:val="28"/>
          <w:szCs w:val="28"/>
        </w:rPr>
        <w:t>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(https://admpoddore.gosuslugi.ru).</w:t>
      </w:r>
    </w:p>
    <w:p w:rsidR="00395B09" w:rsidRPr="00395B09" w:rsidRDefault="00395B09" w:rsidP="00395B09">
      <w:pPr>
        <w:shd w:val="clear" w:color="auto" w:fill="FFFFFF"/>
        <w:ind w:firstLine="709"/>
        <w:jc w:val="both"/>
        <w:rPr>
          <w:color w:val="000000"/>
          <w:spacing w:val="-2"/>
          <w:sz w:val="28"/>
          <w:szCs w:val="28"/>
        </w:rPr>
      </w:pPr>
      <w:r w:rsidRPr="00395B09">
        <w:rPr>
          <w:color w:val="000000"/>
          <w:spacing w:val="-2"/>
          <w:sz w:val="28"/>
          <w:szCs w:val="28"/>
        </w:rPr>
        <w:t>39. Настоящее решение вступает в силу с 1 января 2024 года.</w:t>
      </w:r>
    </w:p>
    <w:p w:rsidR="00395B09" w:rsidRPr="00395B09" w:rsidRDefault="00395B09" w:rsidP="00395B09">
      <w:pPr>
        <w:tabs>
          <w:tab w:val="left" w:pos="720"/>
        </w:tabs>
        <w:ind w:firstLine="709"/>
        <w:jc w:val="both"/>
        <w:rPr>
          <w:sz w:val="28"/>
          <w:szCs w:val="28"/>
        </w:rPr>
      </w:pP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2F69FA" w:rsidRDefault="002F69FA" w:rsidP="00B154CF">
      <w:pPr>
        <w:spacing w:line="240" w:lineRule="exact"/>
        <w:rPr>
          <w:b/>
          <w:sz w:val="28"/>
          <w:szCs w:val="28"/>
        </w:rPr>
      </w:pPr>
    </w:p>
    <w:p w:rsidR="002F69FA" w:rsidRDefault="002F69FA"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2F69FA" w:rsidRDefault="002F69FA" w:rsidP="004F6463"/>
    <w:p w:rsidR="002B3286" w:rsidRDefault="002B3286" w:rsidP="002B3286">
      <w:pPr>
        <w:pStyle w:val="ConsPlusNormal"/>
        <w:widowControl/>
        <w:ind w:firstLine="0"/>
        <w:jc w:val="both"/>
        <w:rPr>
          <w:rFonts w:ascii="Times New Roman" w:hAnsi="Times New Roman" w:cs="Times New Roman"/>
          <w:sz w:val="28"/>
          <w:szCs w:val="28"/>
        </w:rPr>
      </w:pPr>
    </w:p>
    <w:tbl>
      <w:tblPr>
        <w:tblW w:w="9299" w:type="dxa"/>
        <w:tblInd w:w="108" w:type="dxa"/>
        <w:tblLook w:val="04A0" w:firstRow="1" w:lastRow="0" w:firstColumn="1" w:lastColumn="0" w:noHBand="0" w:noVBand="1"/>
      </w:tblPr>
      <w:tblGrid>
        <w:gridCol w:w="3436"/>
        <w:gridCol w:w="1720"/>
        <w:gridCol w:w="1360"/>
        <w:gridCol w:w="1420"/>
        <w:gridCol w:w="1363"/>
      </w:tblGrid>
      <w:tr w:rsidR="002B3286" w:rsidRPr="00EA218F" w:rsidTr="002B3286">
        <w:trPr>
          <w:trHeight w:val="255"/>
        </w:trPr>
        <w:tc>
          <w:tcPr>
            <w:tcW w:w="3436" w:type="dxa"/>
            <w:tcBorders>
              <w:top w:val="nil"/>
              <w:left w:val="nil"/>
              <w:bottom w:val="nil"/>
              <w:right w:val="nil"/>
            </w:tcBorders>
            <w:shd w:val="clear" w:color="auto" w:fill="auto"/>
            <w:noWrap/>
            <w:hideMark/>
          </w:tcPr>
          <w:p w:rsidR="002B3286" w:rsidRPr="00EA218F" w:rsidRDefault="002B3286" w:rsidP="004F2F3A"/>
        </w:tc>
        <w:tc>
          <w:tcPr>
            <w:tcW w:w="3080" w:type="dxa"/>
            <w:gridSpan w:val="2"/>
            <w:tcBorders>
              <w:top w:val="nil"/>
              <w:left w:val="nil"/>
              <w:bottom w:val="nil"/>
              <w:right w:val="nil"/>
            </w:tcBorders>
            <w:shd w:val="clear" w:color="auto" w:fill="auto"/>
            <w:noWrap/>
            <w:vAlign w:val="bottom"/>
            <w:hideMark/>
          </w:tcPr>
          <w:p w:rsidR="002B3286" w:rsidRPr="00EA218F" w:rsidRDefault="002B3286" w:rsidP="004F2F3A"/>
        </w:tc>
        <w:tc>
          <w:tcPr>
            <w:tcW w:w="2780" w:type="dxa"/>
            <w:gridSpan w:val="2"/>
            <w:tcBorders>
              <w:top w:val="nil"/>
              <w:left w:val="nil"/>
              <w:bottom w:val="nil"/>
              <w:right w:val="nil"/>
            </w:tcBorders>
            <w:shd w:val="clear" w:color="auto" w:fill="auto"/>
            <w:noWrap/>
            <w:vAlign w:val="bottom"/>
            <w:hideMark/>
          </w:tcPr>
          <w:p w:rsidR="002B3286" w:rsidRPr="00EA218F" w:rsidRDefault="002B3286" w:rsidP="004F2F3A">
            <w:pPr>
              <w:rPr>
                <w:sz w:val="14"/>
                <w:szCs w:val="14"/>
              </w:rPr>
            </w:pPr>
            <w:r w:rsidRPr="00EA218F">
              <w:rPr>
                <w:sz w:val="14"/>
                <w:szCs w:val="14"/>
              </w:rPr>
              <w:t>Приложение 1</w:t>
            </w:r>
          </w:p>
        </w:tc>
      </w:tr>
      <w:tr w:rsidR="002B3286" w:rsidRPr="00EA218F" w:rsidTr="002B3286">
        <w:trPr>
          <w:trHeight w:val="709"/>
        </w:trPr>
        <w:tc>
          <w:tcPr>
            <w:tcW w:w="3436" w:type="dxa"/>
            <w:tcBorders>
              <w:top w:val="nil"/>
              <w:left w:val="nil"/>
              <w:bottom w:val="nil"/>
              <w:right w:val="nil"/>
            </w:tcBorders>
            <w:shd w:val="clear" w:color="auto" w:fill="auto"/>
            <w:noWrap/>
            <w:hideMark/>
          </w:tcPr>
          <w:p w:rsidR="002B3286" w:rsidRPr="00EA218F" w:rsidRDefault="002B3286" w:rsidP="004F2F3A">
            <w:pPr>
              <w:rPr>
                <w:sz w:val="14"/>
                <w:szCs w:val="14"/>
              </w:rPr>
            </w:pPr>
          </w:p>
        </w:tc>
        <w:tc>
          <w:tcPr>
            <w:tcW w:w="1720" w:type="dxa"/>
            <w:tcBorders>
              <w:top w:val="nil"/>
              <w:left w:val="nil"/>
              <w:bottom w:val="nil"/>
              <w:right w:val="nil"/>
            </w:tcBorders>
            <w:shd w:val="clear" w:color="auto" w:fill="auto"/>
            <w:vAlign w:val="bottom"/>
            <w:hideMark/>
          </w:tcPr>
          <w:p w:rsidR="002B3286" w:rsidRPr="00EA218F" w:rsidRDefault="002B3286" w:rsidP="004F2F3A"/>
        </w:tc>
        <w:tc>
          <w:tcPr>
            <w:tcW w:w="4140" w:type="dxa"/>
            <w:gridSpan w:val="3"/>
            <w:tcBorders>
              <w:top w:val="nil"/>
              <w:left w:val="nil"/>
              <w:bottom w:val="nil"/>
              <w:right w:val="nil"/>
            </w:tcBorders>
            <w:shd w:val="clear" w:color="auto" w:fill="auto"/>
            <w:vAlign w:val="bottom"/>
            <w:hideMark/>
          </w:tcPr>
          <w:p w:rsidR="002B3286" w:rsidRPr="00EA218F" w:rsidRDefault="002B3286" w:rsidP="004F2F3A">
            <w:pPr>
              <w:jc w:val="center"/>
              <w:rPr>
                <w:sz w:val="14"/>
                <w:szCs w:val="14"/>
              </w:rPr>
            </w:pPr>
            <w:r w:rsidRPr="00EA218F">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2B3286" w:rsidRPr="00EA218F" w:rsidTr="002B3286">
        <w:trPr>
          <w:trHeight w:val="600"/>
        </w:trPr>
        <w:tc>
          <w:tcPr>
            <w:tcW w:w="9299" w:type="dxa"/>
            <w:gridSpan w:val="5"/>
            <w:tcBorders>
              <w:top w:val="nil"/>
              <w:left w:val="nil"/>
              <w:bottom w:val="nil"/>
              <w:right w:val="nil"/>
            </w:tcBorders>
            <w:shd w:val="clear" w:color="auto" w:fill="auto"/>
            <w:vAlign w:val="bottom"/>
            <w:hideMark/>
          </w:tcPr>
          <w:p w:rsidR="002B3286" w:rsidRPr="00EA218F" w:rsidRDefault="002B3286" w:rsidP="004F2F3A">
            <w:pPr>
              <w:jc w:val="center"/>
              <w:rPr>
                <w:sz w:val="22"/>
                <w:szCs w:val="22"/>
              </w:rPr>
            </w:pPr>
            <w:r w:rsidRPr="00EA218F">
              <w:rPr>
                <w:sz w:val="22"/>
                <w:szCs w:val="22"/>
              </w:rPr>
              <w:t>Прогнозируемые поступления доходов в бюджет Поддорского муниципального района на 2024 год  и на плановый период 2025 и 2026 годов</w:t>
            </w:r>
          </w:p>
        </w:tc>
      </w:tr>
      <w:tr w:rsidR="002B3286" w:rsidRPr="00EA218F" w:rsidTr="002B3286">
        <w:trPr>
          <w:trHeight w:val="360"/>
        </w:trPr>
        <w:tc>
          <w:tcPr>
            <w:tcW w:w="3436" w:type="dxa"/>
            <w:tcBorders>
              <w:top w:val="nil"/>
              <w:left w:val="nil"/>
              <w:bottom w:val="nil"/>
              <w:right w:val="nil"/>
            </w:tcBorders>
            <w:shd w:val="clear" w:color="auto" w:fill="auto"/>
            <w:hideMark/>
          </w:tcPr>
          <w:p w:rsidR="002B3286" w:rsidRPr="00EA218F" w:rsidRDefault="002B3286" w:rsidP="004F2F3A">
            <w:pPr>
              <w:jc w:val="center"/>
              <w:rPr>
                <w:sz w:val="22"/>
                <w:szCs w:val="22"/>
              </w:rPr>
            </w:pPr>
          </w:p>
        </w:tc>
        <w:tc>
          <w:tcPr>
            <w:tcW w:w="172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360"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1420" w:type="dxa"/>
            <w:tcBorders>
              <w:top w:val="nil"/>
              <w:left w:val="nil"/>
              <w:bottom w:val="nil"/>
              <w:right w:val="nil"/>
            </w:tcBorders>
            <w:shd w:val="clear" w:color="auto" w:fill="auto"/>
            <w:noWrap/>
            <w:vAlign w:val="bottom"/>
            <w:hideMark/>
          </w:tcPr>
          <w:p w:rsidR="002B3286" w:rsidRPr="00EA218F" w:rsidRDefault="002B3286" w:rsidP="004F2F3A">
            <w:pPr>
              <w:jc w:val="right"/>
            </w:pPr>
          </w:p>
        </w:tc>
        <w:tc>
          <w:tcPr>
            <w:tcW w:w="1360" w:type="dxa"/>
            <w:tcBorders>
              <w:top w:val="nil"/>
              <w:left w:val="nil"/>
              <w:bottom w:val="nil"/>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рублей</w:t>
            </w:r>
          </w:p>
        </w:tc>
      </w:tr>
      <w:tr w:rsidR="002B3286" w:rsidRPr="00EA218F" w:rsidTr="002B3286">
        <w:trPr>
          <w:trHeight w:val="255"/>
        </w:trPr>
        <w:tc>
          <w:tcPr>
            <w:tcW w:w="3436" w:type="dxa"/>
            <w:tcBorders>
              <w:top w:val="single" w:sz="8" w:space="0" w:color="auto"/>
              <w:left w:val="single" w:sz="4" w:space="0" w:color="auto"/>
              <w:bottom w:val="nil"/>
              <w:right w:val="nil"/>
            </w:tcBorders>
            <w:shd w:val="clear" w:color="auto" w:fill="auto"/>
            <w:hideMark/>
          </w:tcPr>
          <w:p w:rsidR="002B3286" w:rsidRPr="00EA218F" w:rsidRDefault="002B3286" w:rsidP="004F2F3A">
            <w:pPr>
              <w:jc w:val="center"/>
              <w:rPr>
                <w:sz w:val="18"/>
                <w:szCs w:val="18"/>
              </w:rPr>
            </w:pPr>
            <w:r w:rsidRPr="00EA218F">
              <w:rPr>
                <w:sz w:val="18"/>
                <w:szCs w:val="18"/>
              </w:rPr>
              <w:t>Наименование доходов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КОД ДОХОДА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6"/>
                <w:szCs w:val="16"/>
              </w:rPr>
            </w:pPr>
            <w:r w:rsidRPr="00EA218F">
              <w:rPr>
                <w:b/>
                <w:bCs/>
                <w:sz w:val="16"/>
                <w:szCs w:val="16"/>
              </w:rPr>
              <w:t>2024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6"/>
                <w:szCs w:val="16"/>
              </w:rPr>
            </w:pPr>
            <w:r w:rsidRPr="00EA218F">
              <w:rPr>
                <w:b/>
                <w:bCs/>
                <w:sz w:val="16"/>
                <w:szCs w:val="16"/>
              </w:rPr>
              <w:t>2025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6"/>
                <w:szCs w:val="16"/>
              </w:rPr>
            </w:pPr>
            <w:r w:rsidRPr="00EA218F">
              <w:rPr>
                <w:b/>
                <w:bCs/>
                <w:sz w:val="16"/>
                <w:szCs w:val="16"/>
              </w:rPr>
              <w:t>2026</w:t>
            </w:r>
          </w:p>
        </w:tc>
      </w:tr>
      <w:tr w:rsidR="002B3286" w:rsidRPr="00EA218F" w:rsidTr="002B3286">
        <w:trPr>
          <w:trHeight w:val="165"/>
        </w:trPr>
        <w:tc>
          <w:tcPr>
            <w:tcW w:w="3436" w:type="dxa"/>
            <w:tcBorders>
              <w:top w:val="single" w:sz="4" w:space="0" w:color="auto"/>
              <w:left w:val="single" w:sz="4" w:space="0" w:color="auto"/>
              <w:bottom w:val="single" w:sz="4" w:space="0" w:color="auto"/>
              <w:right w:val="nil"/>
            </w:tcBorders>
            <w:shd w:val="clear" w:color="auto" w:fill="auto"/>
            <w:hideMark/>
          </w:tcPr>
          <w:p w:rsidR="002B3286" w:rsidRPr="00EA218F" w:rsidRDefault="002B3286" w:rsidP="004F2F3A">
            <w:pPr>
              <w:jc w:val="center"/>
              <w:rPr>
                <w:sz w:val="12"/>
                <w:szCs w:val="12"/>
              </w:rPr>
            </w:pPr>
            <w:r w:rsidRPr="00EA218F">
              <w:rPr>
                <w:sz w:val="12"/>
                <w:szCs w:val="12"/>
              </w:rPr>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center"/>
              <w:rPr>
                <w:sz w:val="12"/>
                <w:szCs w:val="12"/>
              </w:rPr>
            </w:pPr>
            <w:r w:rsidRPr="00EA218F">
              <w:rPr>
                <w:sz w:val="12"/>
                <w:szCs w:val="12"/>
              </w:rPr>
              <w:t>2</w:t>
            </w:r>
          </w:p>
        </w:tc>
        <w:tc>
          <w:tcPr>
            <w:tcW w:w="136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2"/>
                <w:szCs w:val="12"/>
              </w:rPr>
            </w:pPr>
            <w:r w:rsidRPr="00EA218F">
              <w:rPr>
                <w:sz w:val="12"/>
                <w:szCs w:val="12"/>
              </w:rPr>
              <w:t>3</w:t>
            </w:r>
          </w:p>
        </w:tc>
        <w:tc>
          <w:tcPr>
            <w:tcW w:w="142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2"/>
                <w:szCs w:val="12"/>
              </w:rPr>
            </w:pPr>
            <w:r w:rsidRPr="00EA218F">
              <w:rPr>
                <w:sz w:val="12"/>
                <w:szCs w:val="12"/>
              </w:rPr>
              <w:t>4</w:t>
            </w:r>
          </w:p>
        </w:tc>
        <w:tc>
          <w:tcPr>
            <w:tcW w:w="136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2"/>
                <w:szCs w:val="12"/>
              </w:rPr>
            </w:pPr>
            <w:r w:rsidRPr="00EA218F">
              <w:rPr>
                <w:sz w:val="12"/>
                <w:szCs w:val="12"/>
              </w:rPr>
              <w:t>5</w:t>
            </w:r>
          </w:p>
        </w:tc>
      </w:tr>
      <w:tr w:rsidR="002B3286" w:rsidRPr="00EA218F" w:rsidTr="002B3286">
        <w:trPr>
          <w:trHeight w:val="255"/>
        </w:trPr>
        <w:tc>
          <w:tcPr>
            <w:tcW w:w="3436" w:type="dxa"/>
            <w:tcBorders>
              <w:top w:val="nil"/>
              <w:left w:val="single" w:sz="4" w:space="0" w:color="auto"/>
              <w:bottom w:val="single" w:sz="4" w:space="0" w:color="auto"/>
              <w:right w:val="nil"/>
            </w:tcBorders>
            <w:shd w:val="clear" w:color="auto" w:fill="auto"/>
            <w:noWrap/>
            <w:hideMark/>
          </w:tcPr>
          <w:p w:rsidR="002B3286" w:rsidRPr="00EA218F" w:rsidRDefault="002B3286" w:rsidP="004F2F3A">
            <w:pPr>
              <w:rPr>
                <w:b/>
                <w:bCs/>
                <w:sz w:val="16"/>
                <w:szCs w:val="16"/>
              </w:rPr>
            </w:pPr>
            <w:r w:rsidRPr="00EA218F">
              <w:rPr>
                <w:b/>
                <w:bCs/>
                <w:sz w:val="16"/>
                <w:szCs w:val="16"/>
              </w:rPr>
              <w:t>ДОХОДЫ, ВСЕГО</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color w:val="000000"/>
                <w:sz w:val="14"/>
                <w:szCs w:val="14"/>
              </w:rPr>
            </w:pPr>
            <w:r w:rsidRPr="00EA218F">
              <w:rPr>
                <w:color w:val="000000"/>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238 255 875,87  </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175 375 877,00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175 520 214,00  </w:t>
            </w:r>
          </w:p>
        </w:tc>
      </w:tr>
      <w:tr w:rsidR="002B3286" w:rsidRPr="00EA218F" w:rsidTr="002B3286">
        <w:trPr>
          <w:trHeight w:val="255"/>
        </w:trPr>
        <w:tc>
          <w:tcPr>
            <w:tcW w:w="3436" w:type="dxa"/>
            <w:tcBorders>
              <w:top w:val="nil"/>
              <w:left w:val="single" w:sz="4" w:space="0" w:color="auto"/>
              <w:bottom w:val="single" w:sz="4" w:space="0" w:color="auto"/>
              <w:right w:val="nil"/>
            </w:tcBorders>
            <w:shd w:val="clear" w:color="auto" w:fill="auto"/>
            <w:hideMark/>
          </w:tcPr>
          <w:p w:rsidR="002B3286" w:rsidRPr="00EA218F" w:rsidRDefault="002B3286" w:rsidP="004F2F3A">
            <w:pPr>
              <w:rPr>
                <w:sz w:val="16"/>
                <w:szCs w:val="16"/>
              </w:rPr>
            </w:pPr>
            <w:r w:rsidRPr="00EA218F">
              <w:rPr>
                <w:sz w:val="16"/>
                <w:szCs w:val="16"/>
              </w:rPr>
              <w:t>Налоговые и неналоговые доходы</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color w:val="000000"/>
                <w:sz w:val="14"/>
                <w:szCs w:val="14"/>
              </w:rPr>
            </w:pPr>
            <w:r w:rsidRPr="00EA218F">
              <w:rPr>
                <w:color w:val="000000"/>
                <w:sz w:val="14"/>
                <w:szCs w:val="14"/>
              </w:rPr>
              <w:t>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43 749 890,00  </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45 063 920,00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46 021 680,00  </w:t>
            </w:r>
          </w:p>
        </w:tc>
      </w:tr>
      <w:tr w:rsidR="002B3286" w:rsidRPr="00EA218F" w:rsidTr="002B3286">
        <w:trPr>
          <w:trHeight w:val="34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194 505 985,87</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130 311 957,00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129 498 534,00</w:t>
            </w:r>
          </w:p>
        </w:tc>
      </w:tr>
      <w:tr w:rsidR="002B3286" w:rsidRPr="00EA218F" w:rsidTr="002B3286">
        <w:trPr>
          <w:trHeight w:val="55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Безвозмездные поступления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194 505 985,87</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130 311 957,00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129 498 534,00</w:t>
            </w:r>
          </w:p>
        </w:tc>
      </w:tr>
      <w:tr w:rsidR="002B3286" w:rsidRPr="00EA218F" w:rsidTr="002B3286">
        <w:trPr>
          <w:trHeight w:val="49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Безвозмездные поступления от других бюджетов бюджетной системы Российской Федерации (областного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6"/>
                <w:szCs w:val="16"/>
              </w:rPr>
            </w:pPr>
            <w:r w:rsidRPr="00EA218F">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193 978 185,87</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129 784 157,00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128 970 734,00</w:t>
            </w:r>
          </w:p>
        </w:tc>
      </w:tr>
      <w:tr w:rsidR="002B3286" w:rsidRPr="00EA218F" w:rsidTr="002B3286">
        <w:trPr>
          <w:trHeight w:val="31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Дотации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86 541 900,00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59 628 500,00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59 008 000,00</w:t>
            </w:r>
          </w:p>
        </w:tc>
      </w:tr>
      <w:tr w:rsidR="002B3286" w:rsidRPr="00EA218F" w:rsidTr="002B3286">
        <w:trPr>
          <w:trHeight w:val="86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2 02 15001 05 0000 150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86 541 900,00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59 628 500,00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59 008 000,00</w:t>
            </w:r>
          </w:p>
        </w:tc>
      </w:tr>
      <w:tr w:rsidR="002B3286" w:rsidRPr="00EA218F" w:rsidTr="002B3286">
        <w:trPr>
          <w:trHeight w:val="73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Субсидии бюджетам бюджетной системы Российской Федерации (межбюджетные субсидии)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46 677 394,07</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16 297 157,00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16 274 334,00</w:t>
            </w:r>
          </w:p>
        </w:tc>
      </w:tr>
      <w:tr w:rsidR="002B3286" w:rsidRPr="00EA218F" w:rsidTr="002B3286">
        <w:trPr>
          <w:trHeight w:val="48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2 02 25304 00 0000 150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1 203 939,00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1 174 833,00</w:t>
            </w:r>
          </w:p>
        </w:tc>
      </w:tr>
      <w:tr w:rsidR="002B3286" w:rsidRPr="00EA218F" w:rsidTr="002B3286">
        <w:trPr>
          <w:trHeight w:val="106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2 02 25304 05 0000 150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1 203 939,00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1 174 833,00</w:t>
            </w:r>
          </w:p>
        </w:tc>
      </w:tr>
      <w:tr w:rsidR="002B3286" w:rsidRPr="00EA218F" w:rsidTr="002B3286">
        <w:trPr>
          <w:trHeight w:val="106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2 02 25454 00 0000 150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r>
      <w:tr w:rsidR="002B3286" w:rsidRPr="00EA218F" w:rsidTr="002B3286">
        <w:trPr>
          <w:trHeight w:val="106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2 02 25454 05 0000 150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87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2 02 25467 00 0000 150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493 711,00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491 058,00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497 011,00</w:t>
            </w:r>
          </w:p>
        </w:tc>
      </w:tr>
      <w:tr w:rsidR="002B3286" w:rsidRPr="00EA218F" w:rsidTr="002B3286">
        <w:trPr>
          <w:trHeight w:val="1069"/>
        </w:trPr>
        <w:tc>
          <w:tcPr>
            <w:tcW w:w="3436"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8"/>
                <w:szCs w:val="18"/>
              </w:rPr>
            </w:pPr>
            <w:r w:rsidRPr="00EA218F">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2 02 25467 05 0000 150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493 711,00  </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491 058,00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497 011,00  </w:t>
            </w:r>
          </w:p>
        </w:tc>
      </w:tr>
      <w:tr w:rsidR="002B3286" w:rsidRPr="00EA218F" w:rsidTr="002B3286">
        <w:trPr>
          <w:trHeight w:val="540"/>
        </w:trPr>
        <w:tc>
          <w:tcPr>
            <w:tcW w:w="3436"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8"/>
                <w:szCs w:val="18"/>
              </w:rPr>
            </w:pPr>
            <w:r w:rsidRPr="00EA218F">
              <w:rPr>
                <w:b/>
                <w:bCs/>
                <w:sz w:val="18"/>
                <w:szCs w:val="18"/>
              </w:rPr>
              <w:t>Субсидии бюджетам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2 02 25513 00 0000 150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9 863 900,00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c>
          <w:tcPr>
            <w:tcW w:w="136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r>
      <w:tr w:rsidR="002B3286" w:rsidRPr="00EA218F" w:rsidTr="002B3286">
        <w:trPr>
          <w:trHeight w:val="615"/>
        </w:trPr>
        <w:tc>
          <w:tcPr>
            <w:tcW w:w="3436"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8"/>
                <w:szCs w:val="18"/>
              </w:rPr>
            </w:pPr>
            <w:r w:rsidRPr="00EA218F">
              <w:rPr>
                <w:sz w:val="18"/>
                <w:szCs w:val="18"/>
              </w:rPr>
              <w:t>Субсидии бюджетам муниципальных районов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2 02 25513 05 0000 150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9 863 900,00</w:t>
            </w:r>
          </w:p>
        </w:tc>
        <w:tc>
          <w:tcPr>
            <w:tcW w:w="142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48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2 02 25519 05 0000 150</w:t>
            </w:r>
          </w:p>
        </w:tc>
        <w:tc>
          <w:tcPr>
            <w:tcW w:w="136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11 800,00</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12 360,00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12 690,00</w:t>
            </w:r>
          </w:p>
        </w:tc>
      </w:tr>
      <w:tr w:rsidR="002B3286" w:rsidRPr="00EA218F" w:rsidTr="002B3286">
        <w:trPr>
          <w:trHeight w:val="73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2 02 25519 05 0000 150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11 800,00</w:t>
            </w:r>
          </w:p>
        </w:tc>
        <w:tc>
          <w:tcPr>
            <w:tcW w:w="1420" w:type="dxa"/>
            <w:tcBorders>
              <w:top w:val="nil"/>
              <w:left w:val="nil"/>
              <w:bottom w:val="single" w:sz="4" w:space="0" w:color="auto"/>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12 360,00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12 690,00</w:t>
            </w:r>
          </w:p>
        </w:tc>
      </w:tr>
      <w:tr w:rsidR="002B3286" w:rsidRPr="00EA218F" w:rsidTr="002B3286">
        <w:trPr>
          <w:trHeight w:val="40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 xml:space="preserve">Прочие субсидии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2 02 29999 00 0000 150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20 070 087,07  </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14 589 800,00  </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 xml:space="preserve">14 589 800,00  </w:t>
            </w:r>
          </w:p>
        </w:tc>
      </w:tr>
      <w:tr w:rsidR="002B3286" w:rsidRPr="00EA218F" w:rsidTr="002B3286">
        <w:trPr>
          <w:trHeight w:val="34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Прочие субсидии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20 070 087,07</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14 589 800,00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14 589 800,00</w:t>
            </w:r>
          </w:p>
        </w:tc>
      </w:tr>
      <w:tr w:rsidR="002B3286" w:rsidRPr="00EA218F" w:rsidTr="002B3286">
        <w:trPr>
          <w:trHeight w:val="84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2 02 29999 05 7151 150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1 352 000,00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901 000,00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901 000,00</w:t>
            </w:r>
          </w:p>
        </w:tc>
      </w:tr>
      <w:tr w:rsidR="002B3286" w:rsidRPr="00EA218F" w:rsidTr="002B3286">
        <w:trPr>
          <w:trHeight w:val="129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Субсидии бюджетам муниципальных образований Новгородской области в целях софинансирования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2 02 29999 05 7173 150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423 539,00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98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2 02 29999 05 7208 150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3 700,00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3 700,00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3 700,00</w:t>
            </w:r>
          </w:p>
        </w:tc>
      </w:tr>
      <w:tr w:rsidR="002B3286" w:rsidRPr="00EA218F" w:rsidTr="002B3286">
        <w:trPr>
          <w:trHeight w:val="15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2 02 29999 05 7212 150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846 900,00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846 900,00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846 900,00</w:t>
            </w:r>
          </w:p>
        </w:tc>
      </w:tr>
      <w:tr w:rsidR="002B3286" w:rsidRPr="00EA218F" w:rsidTr="002B3286">
        <w:trPr>
          <w:trHeight w:val="108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w:t>
            </w:r>
            <w:r w:rsidRPr="00EA218F">
              <w:rPr>
                <w:sz w:val="18"/>
                <w:szCs w:val="18"/>
              </w:rPr>
              <w:lastRenderedPageBreak/>
              <w:t>в области водоснабжения и водоотведения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lastRenderedPageBreak/>
              <w:t>2 02 29999 05 7237 150</w:t>
            </w:r>
          </w:p>
        </w:tc>
        <w:tc>
          <w:tcPr>
            <w:tcW w:w="1360" w:type="dxa"/>
            <w:tcBorders>
              <w:top w:val="nil"/>
              <w:left w:val="nil"/>
              <w:bottom w:val="nil"/>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 xml:space="preserve">3 105 748,07  </w:t>
            </w:r>
          </w:p>
        </w:tc>
        <w:tc>
          <w:tcPr>
            <w:tcW w:w="1420" w:type="dxa"/>
            <w:tcBorders>
              <w:top w:val="nil"/>
              <w:left w:val="single" w:sz="4" w:space="0" w:color="auto"/>
              <w:bottom w:val="single" w:sz="4" w:space="0" w:color="auto"/>
              <w:right w:val="nil"/>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0,00</w:t>
            </w:r>
          </w:p>
        </w:tc>
      </w:tr>
      <w:tr w:rsidR="002B3286" w:rsidRPr="00EA218F" w:rsidTr="002B3286">
        <w:trPr>
          <w:trHeight w:val="99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lastRenderedPageBreak/>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2 02 29999 05 7705 150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1 500 000,00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1095"/>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2 02 29999 05 7230 150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12 838 200,00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12 838 200,00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12 838 200,00</w:t>
            </w:r>
          </w:p>
        </w:tc>
      </w:tr>
      <w:tr w:rsidR="002B3286" w:rsidRPr="00EA218F" w:rsidTr="002B3286">
        <w:trPr>
          <w:trHeight w:val="46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Субвенции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52 833 600,00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48 741 300,00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48 571 200,00</w:t>
            </w:r>
          </w:p>
        </w:tc>
      </w:tr>
      <w:tr w:rsidR="002B3286" w:rsidRPr="00EA218F" w:rsidTr="002B3286">
        <w:trPr>
          <w:trHeight w:val="67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Субвенции бюджетам муниципальных образований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2 02 30021 00 0000 150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217 600,00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217 600,00</w:t>
            </w:r>
          </w:p>
        </w:tc>
      </w:tr>
      <w:tr w:rsidR="002B3286" w:rsidRPr="00EA218F" w:rsidTr="002B3286">
        <w:trPr>
          <w:trHeight w:val="49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217 600,00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217 600,00</w:t>
            </w:r>
          </w:p>
        </w:tc>
      </w:tr>
      <w:tr w:rsidR="002B3286" w:rsidRPr="00EA218F" w:rsidTr="002B3286">
        <w:trPr>
          <w:trHeight w:val="51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b/>
                <w:bCs/>
                <w:sz w:val="18"/>
                <w:szCs w:val="18"/>
              </w:rPr>
            </w:pPr>
            <w:r w:rsidRPr="00EA218F">
              <w:rPr>
                <w:b/>
                <w:bCs/>
                <w:sz w:val="18"/>
                <w:szCs w:val="18"/>
              </w:rPr>
              <w:t>Субвенции местным бюджетам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44 884 900,00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40 718 400,00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40 388 300,00</w:t>
            </w:r>
          </w:p>
        </w:tc>
      </w:tr>
      <w:tr w:rsidR="002B3286" w:rsidRPr="00EA218F" w:rsidTr="002B3286">
        <w:trPr>
          <w:trHeight w:val="98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2 02 30024 05 7002 150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536 200,00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536 200,00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536 200,00</w:t>
            </w:r>
          </w:p>
        </w:tc>
      </w:tr>
      <w:tr w:rsidR="002B3286" w:rsidRPr="00EA218F" w:rsidTr="002B3286">
        <w:trPr>
          <w:trHeight w:val="80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2 02 30024 05 7004 150</w:t>
            </w:r>
          </w:p>
        </w:tc>
        <w:tc>
          <w:tcPr>
            <w:tcW w:w="1360" w:type="dxa"/>
            <w:tcBorders>
              <w:top w:val="nil"/>
              <w:left w:val="nil"/>
              <w:bottom w:val="nil"/>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22 818 400,00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22 818 400,00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22 818 400,00</w:t>
            </w:r>
          </w:p>
        </w:tc>
      </w:tr>
      <w:tr w:rsidR="002B3286" w:rsidRPr="00EA218F" w:rsidTr="002B3286">
        <w:trPr>
          <w:trHeight w:val="96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w:t>
            </w:r>
            <w:r w:rsidRPr="00EA218F">
              <w:rPr>
                <w:sz w:val="18"/>
                <w:szCs w:val="18"/>
              </w:rPr>
              <w:lastRenderedPageBreak/>
              <w:t>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lastRenderedPageBreak/>
              <w:t>2 02 30024 05 7006 150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692 800,00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692 800,00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692 800,00</w:t>
            </w:r>
          </w:p>
        </w:tc>
      </w:tr>
      <w:tr w:rsidR="002B3286" w:rsidRPr="00EA218F" w:rsidTr="002B3286">
        <w:trPr>
          <w:trHeight w:val="81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lastRenderedPageBreak/>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2 02 30024 05 7010 150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18 062 200,00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13 915 000,00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13 584 900,00</w:t>
            </w:r>
          </w:p>
        </w:tc>
      </w:tr>
      <w:tr w:rsidR="002B3286" w:rsidRPr="00EA218F" w:rsidTr="002B3286">
        <w:trPr>
          <w:trHeight w:val="74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2 02 30024 05 7028 150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2 085 400,00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2 085 400,00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2 085 400,00</w:t>
            </w:r>
          </w:p>
        </w:tc>
      </w:tr>
      <w:tr w:rsidR="002B3286" w:rsidRPr="00EA218F" w:rsidTr="002B3286">
        <w:trPr>
          <w:trHeight w:val="1309"/>
        </w:trPr>
        <w:tc>
          <w:tcPr>
            <w:tcW w:w="3436" w:type="dxa"/>
            <w:tcBorders>
              <w:top w:val="nil"/>
              <w:left w:val="single" w:sz="4" w:space="0" w:color="auto"/>
              <w:bottom w:val="nil"/>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2 02 30024 05 7050 150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119 000,00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99 700,00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99 700,00</w:t>
            </w:r>
          </w:p>
        </w:tc>
      </w:tr>
      <w:tr w:rsidR="002B3286" w:rsidRPr="00EA218F" w:rsidTr="002B3286">
        <w:trPr>
          <w:trHeight w:val="792"/>
        </w:trPr>
        <w:tc>
          <w:tcPr>
            <w:tcW w:w="3436" w:type="dxa"/>
            <w:tcBorders>
              <w:top w:val="single" w:sz="4" w:space="0" w:color="auto"/>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2 02 30024 05 7057 150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47 300,00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47 300,00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47 300,00</w:t>
            </w:r>
          </w:p>
        </w:tc>
      </w:tr>
      <w:tr w:rsidR="002B3286" w:rsidRPr="00EA218F" w:rsidTr="002B3286">
        <w:trPr>
          <w:trHeight w:val="130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2 02 30024 05 7065 150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r>
      <w:tr w:rsidR="002B3286" w:rsidRPr="00EA218F" w:rsidTr="002B3286">
        <w:trPr>
          <w:trHeight w:val="96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2 02 30024 05 7066 150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152 000,00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152 000,00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152 000,00</w:t>
            </w:r>
          </w:p>
        </w:tc>
      </w:tr>
      <w:tr w:rsidR="002B3286" w:rsidRPr="00EA218F" w:rsidTr="002B3286">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2 02 30024 05 7072 150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18 700,00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18 700,00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18 700,00</w:t>
            </w:r>
          </w:p>
        </w:tc>
      </w:tr>
      <w:tr w:rsidR="002B3286" w:rsidRPr="00EA218F" w:rsidTr="002B3286">
        <w:trPr>
          <w:trHeight w:val="24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2 02 30024 05 7164 150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36 600,00</w:t>
            </w:r>
          </w:p>
        </w:tc>
        <w:tc>
          <w:tcPr>
            <w:tcW w:w="1420" w:type="dxa"/>
            <w:tcBorders>
              <w:top w:val="nil"/>
              <w:left w:val="nil"/>
              <w:bottom w:val="nil"/>
              <w:right w:val="nil"/>
            </w:tcBorders>
            <w:shd w:val="clear" w:color="auto" w:fill="auto"/>
            <w:noWrap/>
            <w:vAlign w:val="bottom"/>
            <w:hideMark/>
          </w:tcPr>
          <w:p w:rsidR="002B3286" w:rsidRPr="00EA218F" w:rsidRDefault="002B3286" w:rsidP="004F2F3A">
            <w:pPr>
              <w:jc w:val="right"/>
              <w:rPr>
                <w:sz w:val="16"/>
                <w:szCs w:val="16"/>
              </w:rPr>
            </w:pPr>
            <w:r w:rsidRPr="00EA218F">
              <w:rPr>
                <w:sz w:val="16"/>
                <w:szCs w:val="16"/>
              </w:rPr>
              <w:t>36600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36 600,00</w:t>
            </w:r>
          </w:p>
        </w:tc>
      </w:tr>
      <w:tr w:rsidR="002B3286" w:rsidRPr="00EA218F" w:rsidTr="002B3286">
        <w:trPr>
          <w:trHeight w:val="228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2 02 30024 05 7265 150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313 800,00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313 800,00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313 800,00</w:t>
            </w:r>
          </w:p>
        </w:tc>
      </w:tr>
      <w:tr w:rsidR="002B3286" w:rsidRPr="00EA218F" w:rsidTr="002B3286">
        <w:trPr>
          <w:trHeight w:val="96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2 02 30027 00 0000 150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r>
      <w:tr w:rsidR="002B3286" w:rsidRPr="00EA218F" w:rsidTr="002B3286">
        <w:trPr>
          <w:trHeight w:val="102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2 045 000,00</w:t>
            </w:r>
          </w:p>
        </w:tc>
      </w:tr>
      <w:tr w:rsidR="002B3286" w:rsidRPr="00EA218F" w:rsidTr="002B3286">
        <w:trPr>
          <w:trHeight w:val="144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r>
      <w:tr w:rsidR="002B3286" w:rsidRPr="00EA218F" w:rsidTr="002B3286">
        <w:trPr>
          <w:trHeight w:val="129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2 02 30029 05 0000 150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173 100,00</w:t>
            </w:r>
          </w:p>
        </w:tc>
      </w:tr>
      <w:tr w:rsidR="002B3286" w:rsidRPr="00EA218F" w:rsidTr="002B3286">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2 02 35082 00 0000 150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r>
      <w:tr w:rsidR="002B3286" w:rsidRPr="00EA218F" w:rsidTr="002B3286">
        <w:trPr>
          <w:trHeight w:val="111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2 02 35082 05 0000 150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2 886 900,00</w:t>
            </w:r>
          </w:p>
        </w:tc>
      </w:tr>
      <w:tr w:rsidR="002B3286" w:rsidRPr="00EA218F" w:rsidTr="002B3286">
        <w:trPr>
          <w:trHeight w:val="80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2 02 35118 00 0000 150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683 100,00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746 400,00</w:t>
            </w:r>
          </w:p>
        </w:tc>
      </w:tr>
      <w:tr w:rsidR="002B3286" w:rsidRPr="00EA218F" w:rsidTr="002B3286">
        <w:trPr>
          <w:trHeight w:val="96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2 02 35118 05 0000 150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683 100,00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746 400,00</w:t>
            </w:r>
          </w:p>
        </w:tc>
      </w:tr>
      <w:tr w:rsidR="002B3286" w:rsidRPr="00EA218F" w:rsidTr="002B3286">
        <w:trPr>
          <w:trHeight w:val="81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2 02 35120 00 0000 150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34 300,00</w:t>
            </w:r>
          </w:p>
        </w:tc>
      </w:tr>
      <w:tr w:rsidR="002B3286" w:rsidRPr="00EA218F" w:rsidTr="002B3286">
        <w:trPr>
          <w:trHeight w:val="117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lastRenderedPageBreak/>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2 02 35120 05 0000 150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34 300,00</w:t>
            </w:r>
          </w:p>
        </w:tc>
      </w:tr>
      <w:tr w:rsidR="002B3286" w:rsidRPr="00EA218F" w:rsidTr="002B3286">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2 02 35179 00 0000 150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321 600,00</w:t>
            </w:r>
          </w:p>
        </w:tc>
      </w:tr>
      <w:tr w:rsidR="002B3286" w:rsidRPr="00EA218F" w:rsidTr="002B3286">
        <w:trPr>
          <w:trHeight w:val="104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2 02 35179 05 0000 150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321 600,00</w:t>
            </w:r>
          </w:p>
        </w:tc>
      </w:tr>
      <w:tr w:rsidR="002B3286" w:rsidRPr="00EA218F" w:rsidTr="002B3286">
        <w:trPr>
          <w:trHeight w:val="1729"/>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2 02 35303 00 0000 150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1 484 300,00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1 484 300,00</w:t>
            </w:r>
          </w:p>
        </w:tc>
      </w:tr>
      <w:tr w:rsidR="002B3286" w:rsidRPr="00EA218F" w:rsidTr="002B3286">
        <w:trPr>
          <w:trHeight w:val="1763"/>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2 02 35303 05 0000 150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1 484 300,00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1 484 300,00</w:t>
            </w:r>
          </w:p>
        </w:tc>
      </w:tr>
      <w:tr w:rsidR="002B3286" w:rsidRPr="00EA218F" w:rsidTr="002B3286">
        <w:trPr>
          <w:trHeight w:val="578"/>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264 400,00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273 700,00</w:t>
            </w:r>
          </w:p>
        </w:tc>
      </w:tr>
      <w:tr w:rsidR="002B3286" w:rsidRPr="00EA218F" w:rsidTr="002B3286">
        <w:trPr>
          <w:trHeight w:val="54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Субвенции бюджетам муниципальных районов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264 400,00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273 700,00</w:t>
            </w:r>
          </w:p>
        </w:tc>
      </w:tr>
      <w:tr w:rsidR="002B3286" w:rsidRPr="00EA218F" w:rsidTr="002B3286">
        <w:trPr>
          <w:trHeight w:val="255"/>
        </w:trPr>
        <w:tc>
          <w:tcPr>
            <w:tcW w:w="3436" w:type="dxa"/>
            <w:tcBorders>
              <w:top w:val="nil"/>
              <w:left w:val="single" w:sz="4" w:space="0" w:color="auto"/>
              <w:bottom w:val="single" w:sz="4" w:space="0" w:color="auto"/>
              <w:right w:val="single" w:sz="4" w:space="0" w:color="auto"/>
            </w:tcBorders>
            <w:shd w:val="clear" w:color="auto" w:fill="auto"/>
            <w:noWrap/>
            <w:hideMark/>
          </w:tcPr>
          <w:p w:rsidR="002B3286" w:rsidRPr="00EA218F" w:rsidRDefault="002B3286" w:rsidP="004F2F3A">
            <w:pPr>
              <w:rPr>
                <w:b/>
                <w:bCs/>
                <w:sz w:val="18"/>
                <w:szCs w:val="18"/>
              </w:rPr>
            </w:pPr>
            <w:r w:rsidRPr="00EA218F">
              <w:rPr>
                <w:b/>
                <w:bCs/>
                <w:sz w:val="18"/>
                <w:szCs w:val="18"/>
              </w:rPr>
              <w:t>Иные межбюджетные трансферты</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8 453 091,80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5 837 000,00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5 837 000,00</w:t>
            </w:r>
          </w:p>
        </w:tc>
      </w:tr>
      <w:tr w:rsidR="002B3286" w:rsidRPr="00EA218F" w:rsidTr="002B3286">
        <w:trPr>
          <w:trHeight w:val="1095"/>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2 02 40014 00 0000 150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r>
      <w:tr w:rsidR="002B3286" w:rsidRPr="00EA218F" w:rsidTr="002B3286">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2 02 40014 05 0000 150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527 800,00</w:t>
            </w:r>
          </w:p>
        </w:tc>
      </w:tr>
      <w:tr w:rsidR="002B3286" w:rsidRPr="00EA218F" w:rsidTr="002B3286">
        <w:trPr>
          <w:trHeight w:val="48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Прочие межбюджетные трансферты, передаваемые бюджетам</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7 925 291,80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5 309 200,00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5 309 200,00</w:t>
            </w:r>
          </w:p>
        </w:tc>
      </w:tr>
      <w:tr w:rsidR="002B3286" w:rsidRPr="00EA218F" w:rsidTr="002B3286">
        <w:trPr>
          <w:trHeight w:val="72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Прочие межбюджетные трансферты, передаваемые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7 925 291,80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5 309 200,00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6"/>
                <w:szCs w:val="16"/>
              </w:rPr>
            </w:pPr>
            <w:r w:rsidRPr="00EA218F">
              <w:rPr>
                <w:b/>
                <w:bCs/>
                <w:sz w:val="16"/>
                <w:szCs w:val="16"/>
              </w:rPr>
              <w:t>5 309 200,00</w:t>
            </w:r>
          </w:p>
        </w:tc>
      </w:tr>
      <w:tr w:rsidR="002B3286" w:rsidRPr="00EA218F" w:rsidTr="002B3286">
        <w:trPr>
          <w:trHeight w:val="120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2 02 49999 05 7137 150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100 000,00</w:t>
            </w:r>
          </w:p>
        </w:tc>
      </w:tr>
      <w:tr w:rsidR="002B3286" w:rsidRPr="00EA218F" w:rsidTr="002B3286">
        <w:trPr>
          <w:trHeight w:val="1452"/>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2 02 49999 05 7233 150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1 098 000,00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100 000,00</w:t>
            </w:r>
          </w:p>
        </w:tc>
      </w:tr>
      <w:tr w:rsidR="002B3286" w:rsidRPr="00EA218F" w:rsidTr="002B3286">
        <w:trPr>
          <w:trHeight w:val="1245"/>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2 02 49999 05 7138 150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70 000,00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30 000,00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30 000,00</w:t>
            </w:r>
          </w:p>
        </w:tc>
      </w:tr>
      <w:tr w:rsidR="002B3286" w:rsidRPr="00EA218F" w:rsidTr="002B3286">
        <w:trPr>
          <w:trHeight w:val="96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2 02 49999 05 7238 150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4 887 200,00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4 887 200,00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4 887 200,00</w:t>
            </w:r>
          </w:p>
        </w:tc>
      </w:tr>
      <w:tr w:rsidR="002B3286" w:rsidRPr="00EA218F" w:rsidTr="002B3286">
        <w:trPr>
          <w:trHeight w:val="144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2 02 49999 05 7266 150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223 178,04</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132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EA218F">
              <w:rPr>
                <w:sz w:val="18"/>
                <w:szCs w:val="18"/>
              </w:rPr>
              <w:br/>
              <w:t>Новгородской области от 11.10.2022 № 584</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2 02 49999 05 7267 150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97 300,00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r w:rsidR="002B3286" w:rsidRPr="00EA218F" w:rsidTr="002B3286">
        <w:trPr>
          <w:trHeight w:val="1320"/>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2 02 49999 05 7532 150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192 000,00</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192 000,00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192 000,00</w:t>
            </w:r>
          </w:p>
        </w:tc>
      </w:tr>
      <w:tr w:rsidR="002B3286" w:rsidRPr="00EA218F" w:rsidTr="002B3286">
        <w:trPr>
          <w:trHeight w:val="2415"/>
        </w:trPr>
        <w:tc>
          <w:tcPr>
            <w:tcW w:w="3436"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8"/>
                <w:szCs w:val="18"/>
              </w:rPr>
            </w:pPr>
            <w:r w:rsidRPr="00EA218F">
              <w:rPr>
                <w:sz w:val="18"/>
                <w:szCs w:val="18"/>
              </w:rP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7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2 02 49999 05 76230 150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1 257 613,76</w:t>
            </w:r>
          </w:p>
        </w:tc>
        <w:tc>
          <w:tcPr>
            <w:tcW w:w="142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6"/>
                <w:szCs w:val="16"/>
              </w:rPr>
            </w:pPr>
            <w:r w:rsidRPr="00EA218F">
              <w:rPr>
                <w:sz w:val="16"/>
                <w:szCs w:val="16"/>
              </w:rPr>
              <w:t>0,00</w:t>
            </w:r>
          </w:p>
        </w:tc>
      </w:tr>
    </w:tbl>
    <w:p w:rsidR="002B3286" w:rsidRDefault="002B3286" w:rsidP="002B3286">
      <w:pPr>
        <w:pStyle w:val="ConsPlusNormal"/>
        <w:widowControl/>
        <w:ind w:firstLine="0"/>
        <w:jc w:val="both"/>
        <w:rPr>
          <w:rFonts w:ascii="Times New Roman" w:hAnsi="Times New Roman" w:cs="Times New Roman"/>
          <w:sz w:val="28"/>
          <w:szCs w:val="28"/>
        </w:rPr>
      </w:pPr>
    </w:p>
    <w:tbl>
      <w:tblPr>
        <w:tblW w:w="9687" w:type="dxa"/>
        <w:tblInd w:w="108" w:type="dxa"/>
        <w:tblLook w:val="04A0" w:firstRow="1" w:lastRow="0" w:firstColumn="1" w:lastColumn="0" w:noHBand="0" w:noVBand="1"/>
      </w:tblPr>
      <w:tblGrid>
        <w:gridCol w:w="2977"/>
        <w:gridCol w:w="2340"/>
        <w:gridCol w:w="1480"/>
        <w:gridCol w:w="1400"/>
        <w:gridCol w:w="1480"/>
        <w:gridCol w:w="10"/>
      </w:tblGrid>
      <w:tr w:rsidR="002B3286" w:rsidRPr="00EA218F" w:rsidTr="004F2F3A">
        <w:trPr>
          <w:gridAfter w:val="1"/>
          <w:wAfter w:w="10" w:type="dxa"/>
          <w:trHeight w:val="300"/>
        </w:trPr>
        <w:tc>
          <w:tcPr>
            <w:tcW w:w="2977" w:type="dxa"/>
            <w:tcBorders>
              <w:top w:val="nil"/>
              <w:left w:val="nil"/>
              <w:bottom w:val="nil"/>
              <w:right w:val="nil"/>
            </w:tcBorders>
            <w:shd w:val="clear" w:color="auto" w:fill="auto"/>
            <w:noWrap/>
            <w:vAlign w:val="bottom"/>
            <w:hideMark/>
          </w:tcPr>
          <w:p w:rsidR="002B3286" w:rsidRPr="00EA218F" w:rsidRDefault="002B3286" w:rsidP="004F2F3A"/>
        </w:tc>
        <w:tc>
          <w:tcPr>
            <w:tcW w:w="2340" w:type="dxa"/>
            <w:tcBorders>
              <w:top w:val="nil"/>
              <w:left w:val="nil"/>
              <w:bottom w:val="nil"/>
              <w:right w:val="nil"/>
            </w:tcBorders>
            <w:shd w:val="clear" w:color="auto" w:fill="auto"/>
            <w:noWrap/>
            <w:vAlign w:val="bottom"/>
            <w:hideMark/>
          </w:tcPr>
          <w:p w:rsidR="002B3286" w:rsidRPr="00EA218F" w:rsidRDefault="002B3286" w:rsidP="004F2F3A"/>
        </w:tc>
        <w:tc>
          <w:tcPr>
            <w:tcW w:w="1480" w:type="dxa"/>
            <w:tcBorders>
              <w:top w:val="nil"/>
              <w:left w:val="nil"/>
              <w:bottom w:val="nil"/>
              <w:right w:val="nil"/>
            </w:tcBorders>
            <w:shd w:val="clear" w:color="auto" w:fill="auto"/>
            <w:noWrap/>
            <w:vAlign w:val="bottom"/>
            <w:hideMark/>
          </w:tcPr>
          <w:p w:rsidR="002B3286" w:rsidRPr="00EA218F" w:rsidRDefault="002B3286" w:rsidP="004F2F3A"/>
        </w:tc>
        <w:tc>
          <w:tcPr>
            <w:tcW w:w="2880" w:type="dxa"/>
            <w:gridSpan w:val="2"/>
            <w:tcBorders>
              <w:top w:val="nil"/>
              <w:left w:val="nil"/>
              <w:bottom w:val="nil"/>
              <w:right w:val="nil"/>
            </w:tcBorders>
            <w:shd w:val="clear" w:color="auto" w:fill="auto"/>
            <w:noWrap/>
            <w:vAlign w:val="bottom"/>
            <w:hideMark/>
          </w:tcPr>
          <w:p w:rsidR="002B3286" w:rsidRPr="00EA218F" w:rsidRDefault="002B3286" w:rsidP="004F2F3A">
            <w:pPr>
              <w:jc w:val="center"/>
              <w:rPr>
                <w:rFonts w:ascii="Calibri" w:hAnsi="Calibri" w:cs="Calibri"/>
                <w:color w:val="000000"/>
                <w:sz w:val="22"/>
                <w:szCs w:val="22"/>
              </w:rPr>
            </w:pPr>
            <w:r w:rsidRPr="00EA218F">
              <w:rPr>
                <w:rFonts w:ascii="Calibri" w:hAnsi="Calibri" w:cs="Calibri"/>
                <w:color w:val="000000"/>
                <w:sz w:val="22"/>
                <w:szCs w:val="22"/>
              </w:rPr>
              <w:t>Приложение 2</w:t>
            </w:r>
          </w:p>
        </w:tc>
      </w:tr>
      <w:tr w:rsidR="002B3286" w:rsidRPr="00EA218F" w:rsidTr="004F2F3A">
        <w:trPr>
          <w:gridAfter w:val="1"/>
          <w:wAfter w:w="10" w:type="dxa"/>
          <w:trHeight w:val="915"/>
        </w:trPr>
        <w:tc>
          <w:tcPr>
            <w:tcW w:w="2977" w:type="dxa"/>
            <w:tcBorders>
              <w:top w:val="nil"/>
              <w:left w:val="nil"/>
              <w:bottom w:val="nil"/>
              <w:right w:val="nil"/>
            </w:tcBorders>
            <w:shd w:val="clear" w:color="auto" w:fill="auto"/>
            <w:noWrap/>
            <w:vAlign w:val="bottom"/>
            <w:hideMark/>
          </w:tcPr>
          <w:p w:rsidR="002B3286" w:rsidRPr="00EA218F" w:rsidRDefault="002B3286" w:rsidP="004F2F3A">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rsidR="002B3286" w:rsidRPr="00EA218F" w:rsidRDefault="002B3286" w:rsidP="004F2F3A"/>
        </w:tc>
        <w:tc>
          <w:tcPr>
            <w:tcW w:w="4360" w:type="dxa"/>
            <w:gridSpan w:val="3"/>
            <w:tcBorders>
              <w:top w:val="nil"/>
              <w:left w:val="nil"/>
              <w:bottom w:val="nil"/>
              <w:right w:val="nil"/>
            </w:tcBorders>
            <w:shd w:val="clear" w:color="auto" w:fill="auto"/>
            <w:vAlign w:val="bottom"/>
            <w:hideMark/>
          </w:tcPr>
          <w:p w:rsidR="002B3286" w:rsidRPr="00EA218F" w:rsidRDefault="002B3286" w:rsidP="004F2F3A">
            <w:pPr>
              <w:jc w:val="center"/>
              <w:rPr>
                <w:sz w:val="18"/>
                <w:szCs w:val="18"/>
              </w:rPr>
            </w:pPr>
            <w:r w:rsidRPr="00EA218F">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2B3286" w:rsidRPr="00EA218F" w:rsidTr="004F2F3A">
        <w:trPr>
          <w:gridAfter w:val="1"/>
          <w:wAfter w:w="10" w:type="dxa"/>
          <w:trHeight w:val="120"/>
        </w:trPr>
        <w:tc>
          <w:tcPr>
            <w:tcW w:w="2977" w:type="dxa"/>
            <w:tcBorders>
              <w:top w:val="nil"/>
              <w:left w:val="nil"/>
              <w:bottom w:val="nil"/>
              <w:right w:val="nil"/>
            </w:tcBorders>
            <w:shd w:val="clear" w:color="auto" w:fill="auto"/>
            <w:noWrap/>
            <w:vAlign w:val="bottom"/>
            <w:hideMark/>
          </w:tcPr>
          <w:p w:rsidR="002B3286" w:rsidRPr="00EA218F" w:rsidRDefault="002B3286" w:rsidP="004F2F3A">
            <w:pPr>
              <w:jc w:val="center"/>
              <w:rPr>
                <w:sz w:val="18"/>
                <w:szCs w:val="18"/>
              </w:rPr>
            </w:pPr>
          </w:p>
        </w:tc>
        <w:tc>
          <w:tcPr>
            <w:tcW w:w="2340" w:type="dxa"/>
            <w:tcBorders>
              <w:top w:val="nil"/>
              <w:left w:val="nil"/>
              <w:bottom w:val="nil"/>
              <w:right w:val="nil"/>
            </w:tcBorders>
            <w:shd w:val="clear" w:color="auto" w:fill="auto"/>
            <w:vAlign w:val="bottom"/>
            <w:hideMark/>
          </w:tcPr>
          <w:p w:rsidR="002B3286" w:rsidRPr="00EA218F" w:rsidRDefault="002B3286" w:rsidP="004F2F3A"/>
        </w:tc>
        <w:tc>
          <w:tcPr>
            <w:tcW w:w="1480" w:type="dxa"/>
            <w:tcBorders>
              <w:top w:val="nil"/>
              <w:left w:val="nil"/>
              <w:bottom w:val="nil"/>
              <w:right w:val="nil"/>
            </w:tcBorders>
            <w:shd w:val="clear" w:color="auto" w:fill="auto"/>
            <w:vAlign w:val="bottom"/>
            <w:hideMark/>
          </w:tcPr>
          <w:p w:rsidR="002B3286" w:rsidRPr="00EA218F" w:rsidRDefault="002B3286" w:rsidP="004F2F3A"/>
        </w:tc>
        <w:tc>
          <w:tcPr>
            <w:tcW w:w="1400" w:type="dxa"/>
            <w:tcBorders>
              <w:top w:val="nil"/>
              <w:left w:val="nil"/>
              <w:bottom w:val="nil"/>
              <w:right w:val="nil"/>
            </w:tcBorders>
            <w:shd w:val="clear" w:color="auto" w:fill="auto"/>
            <w:noWrap/>
            <w:vAlign w:val="bottom"/>
            <w:hideMark/>
          </w:tcPr>
          <w:p w:rsidR="002B3286" w:rsidRPr="00EA218F" w:rsidRDefault="002B3286" w:rsidP="004F2F3A">
            <w:pPr>
              <w:jc w:val="right"/>
            </w:pPr>
          </w:p>
        </w:tc>
        <w:tc>
          <w:tcPr>
            <w:tcW w:w="1480" w:type="dxa"/>
            <w:tcBorders>
              <w:top w:val="nil"/>
              <w:left w:val="nil"/>
              <w:bottom w:val="nil"/>
              <w:right w:val="nil"/>
            </w:tcBorders>
            <w:shd w:val="clear" w:color="auto" w:fill="auto"/>
            <w:noWrap/>
            <w:vAlign w:val="bottom"/>
            <w:hideMark/>
          </w:tcPr>
          <w:p w:rsidR="002B3286" w:rsidRPr="00EA218F" w:rsidRDefault="002B3286" w:rsidP="004F2F3A"/>
        </w:tc>
      </w:tr>
      <w:tr w:rsidR="002B3286" w:rsidRPr="00EA218F" w:rsidTr="004F2F3A">
        <w:trPr>
          <w:trHeight w:val="285"/>
        </w:trPr>
        <w:tc>
          <w:tcPr>
            <w:tcW w:w="9687" w:type="dxa"/>
            <w:gridSpan w:val="6"/>
            <w:tcBorders>
              <w:top w:val="nil"/>
              <w:left w:val="nil"/>
              <w:bottom w:val="nil"/>
              <w:right w:val="nil"/>
            </w:tcBorders>
            <w:shd w:val="clear" w:color="auto" w:fill="auto"/>
            <w:vAlign w:val="bottom"/>
            <w:hideMark/>
          </w:tcPr>
          <w:p w:rsidR="002B3286" w:rsidRPr="00EA218F" w:rsidRDefault="002B3286" w:rsidP="004F2F3A">
            <w:pPr>
              <w:jc w:val="center"/>
              <w:rPr>
                <w:b/>
                <w:bCs/>
                <w:sz w:val="17"/>
                <w:szCs w:val="17"/>
              </w:rPr>
            </w:pPr>
            <w:r w:rsidRPr="00EA218F">
              <w:rPr>
                <w:b/>
                <w:bCs/>
                <w:sz w:val="17"/>
                <w:szCs w:val="17"/>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2B3286" w:rsidRPr="00EA218F" w:rsidTr="004F2F3A">
        <w:trPr>
          <w:gridAfter w:val="1"/>
          <w:wAfter w:w="10" w:type="dxa"/>
          <w:trHeight w:val="289"/>
        </w:trPr>
        <w:tc>
          <w:tcPr>
            <w:tcW w:w="2977" w:type="dxa"/>
            <w:tcBorders>
              <w:top w:val="nil"/>
              <w:left w:val="nil"/>
              <w:bottom w:val="nil"/>
              <w:right w:val="nil"/>
            </w:tcBorders>
            <w:shd w:val="clear" w:color="auto" w:fill="auto"/>
            <w:vAlign w:val="bottom"/>
            <w:hideMark/>
          </w:tcPr>
          <w:p w:rsidR="002B3286" w:rsidRPr="00EA218F" w:rsidRDefault="002B3286" w:rsidP="004F2F3A">
            <w:pPr>
              <w:jc w:val="center"/>
              <w:rPr>
                <w:b/>
                <w:bCs/>
                <w:sz w:val="17"/>
                <w:szCs w:val="17"/>
              </w:rPr>
            </w:pPr>
          </w:p>
        </w:tc>
        <w:tc>
          <w:tcPr>
            <w:tcW w:w="234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48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400" w:type="dxa"/>
            <w:tcBorders>
              <w:top w:val="nil"/>
              <w:left w:val="nil"/>
              <w:bottom w:val="nil"/>
              <w:right w:val="nil"/>
            </w:tcBorders>
            <w:shd w:val="clear" w:color="auto" w:fill="auto"/>
            <w:noWrap/>
            <w:vAlign w:val="bottom"/>
            <w:hideMark/>
          </w:tcPr>
          <w:p w:rsidR="002B3286" w:rsidRPr="00EA218F" w:rsidRDefault="002B3286" w:rsidP="004F2F3A">
            <w:pPr>
              <w:jc w:val="right"/>
            </w:pPr>
          </w:p>
        </w:tc>
        <w:tc>
          <w:tcPr>
            <w:tcW w:w="1480" w:type="dxa"/>
            <w:tcBorders>
              <w:top w:val="nil"/>
              <w:left w:val="nil"/>
              <w:bottom w:val="nil"/>
              <w:right w:val="nil"/>
            </w:tcBorders>
            <w:shd w:val="clear" w:color="auto" w:fill="auto"/>
            <w:vAlign w:val="bottom"/>
            <w:hideMark/>
          </w:tcPr>
          <w:p w:rsidR="002B3286" w:rsidRPr="00EA218F" w:rsidRDefault="002B3286" w:rsidP="004F2F3A">
            <w:pPr>
              <w:jc w:val="right"/>
              <w:rPr>
                <w:sz w:val="18"/>
                <w:szCs w:val="18"/>
              </w:rPr>
            </w:pPr>
            <w:r w:rsidRPr="00EA218F">
              <w:rPr>
                <w:sz w:val="18"/>
                <w:szCs w:val="18"/>
              </w:rPr>
              <w:t>в рублях</w:t>
            </w:r>
          </w:p>
        </w:tc>
      </w:tr>
      <w:tr w:rsidR="002B3286" w:rsidRPr="00EA218F" w:rsidTr="004F2F3A">
        <w:trPr>
          <w:gridAfter w:val="1"/>
          <w:wAfter w:w="10" w:type="dxa"/>
          <w:trHeight w:val="69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Наименование источника внутреннего финансирования дефицита бюджета</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Код группы, подгруппы, статьи и вида источников</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2024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2025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2026</w:t>
            </w:r>
          </w:p>
        </w:tc>
      </w:tr>
      <w:tr w:rsidR="002B3286" w:rsidRPr="00EA218F" w:rsidTr="004F2F3A">
        <w:trPr>
          <w:gridAfter w:val="1"/>
          <w:wAfter w:w="10" w:type="dxa"/>
          <w:trHeight w:val="2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2"/>
                <w:szCs w:val="12"/>
              </w:rPr>
            </w:pPr>
            <w:r w:rsidRPr="00EA218F">
              <w:rPr>
                <w:b/>
                <w:bCs/>
                <w:sz w:val="12"/>
                <w:szCs w:val="12"/>
              </w:rPr>
              <w:t>1</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2"/>
                <w:szCs w:val="12"/>
              </w:rPr>
            </w:pPr>
            <w:r w:rsidRPr="00EA218F">
              <w:rPr>
                <w:b/>
                <w:bCs/>
                <w:sz w:val="12"/>
                <w:szCs w:val="12"/>
              </w:rPr>
              <w:t>2</w:t>
            </w:r>
          </w:p>
        </w:tc>
        <w:tc>
          <w:tcPr>
            <w:tcW w:w="148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2"/>
                <w:szCs w:val="12"/>
              </w:rPr>
            </w:pPr>
            <w:r w:rsidRPr="00EA218F">
              <w:rPr>
                <w:b/>
                <w:bCs/>
                <w:sz w:val="12"/>
                <w:szCs w:val="12"/>
              </w:rPr>
              <w:t>3</w:t>
            </w:r>
          </w:p>
        </w:tc>
        <w:tc>
          <w:tcPr>
            <w:tcW w:w="14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2"/>
                <w:szCs w:val="12"/>
              </w:rPr>
            </w:pPr>
            <w:r w:rsidRPr="00EA218F">
              <w:rPr>
                <w:b/>
                <w:bCs/>
                <w:sz w:val="12"/>
                <w:szCs w:val="12"/>
              </w:rPr>
              <w:t>4</w:t>
            </w:r>
          </w:p>
        </w:tc>
        <w:tc>
          <w:tcPr>
            <w:tcW w:w="148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2"/>
                <w:szCs w:val="12"/>
              </w:rPr>
            </w:pPr>
            <w:r w:rsidRPr="00EA218F">
              <w:rPr>
                <w:b/>
                <w:bCs/>
                <w:sz w:val="12"/>
                <w:szCs w:val="12"/>
              </w:rPr>
              <w:t>5</w:t>
            </w:r>
          </w:p>
        </w:tc>
      </w:tr>
      <w:tr w:rsidR="002B3286" w:rsidRPr="00EA218F" w:rsidTr="004F2F3A">
        <w:trPr>
          <w:gridAfter w:val="1"/>
          <w:wAfter w:w="10" w:type="dxa"/>
          <w:trHeight w:val="25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Источники финансирования дефицита бюджета - всего</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7 360 267,22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r>
      <w:tr w:rsidR="002B3286" w:rsidRPr="00EA218F" w:rsidTr="004F2F3A">
        <w:trPr>
          <w:gridAfter w:val="1"/>
          <w:wAfter w:w="10" w:type="dxa"/>
          <w:trHeight w:val="31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Источники  внутреннего финансирования дефицитов бюджета</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Кредиты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6"/>
                <w:szCs w:val="16"/>
              </w:rPr>
            </w:pPr>
            <w:r w:rsidRPr="00EA218F">
              <w:rPr>
                <w:b/>
                <w:bCs/>
                <w:sz w:val="16"/>
                <w:szCs w:val="16"/>
              </w:rPr>
              <w:t>000 01 02 00 00 00 0000 000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1 272 940,00  </w:t>
            </w:r>
          </w:p>
        </w:tc>
      </w:tr>
      <w:tr w:rsidR="002B3286" w:rsidRPr="00EA218F" w:rsidTr="004F2F3A">
        <w:trPr>
          <w:gridAfter w:val="1"/>
          <w:wAfter w:w="10"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Получение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000 01 02 00 00 00 0000 700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3 505 300,00  </w:t>
            </w:r>
          </w:p>
        </w:tc>
      </w:tr>
      <w:tr w:rsidR="002B3286" w:rsidRPr="00EA218F" w:rsidTr="004F2F3A">
        <w:trPr>
          <w:gridAfter w:val="1"/>
          <w:wAfter w:w="10"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Получение кредитов от кредитных организаций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000 01 02 00 00 05 0000 710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3 505 300,00  </w:t>
            </w:r>
          </w:p>
        </w:tc>
      </w:tr>
      <w:tr w:rsidR="002B3286" w:rsidRPr="00EA218F" w:rsidTr="004F2F3A">
        <w:trPr>
          <w:gridAfter w:val="1"/>
          <w:wAfter w:w="10"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Погашение кредитов, предоставленных кредитными организациями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000 01 02 00 00 00 0000 800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-2 232 360,00  </w:t>
            </w:r>
          </w:p>
        </w:tc>
      </w:tr>
      <w:tr w:rsidR="002B3286" w:rsidRPr="00EA218F" w:rsidTr="004F2F3A">
        <w:trPr>
          <w:gridAfter w:val="1"/>
          <w:wAfter w:w="10"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Погашение бюджетами муниципальных районов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000 01 02 00 00 05 0000 810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-2 232 360,00  </w:t>
            </w:r>
          </w:p>
        </w:tc>
      </w:tr>
      <w:tr w:rsidR="002B3286" w:rsidRPr="00EA218F" w:rsidTr="004F2F3A">
        <w:trPr>
          <w:gridAfter w:val="1"/>
          <w:wAfter w:w="10" w:type="dxa"/>
          <w:trHeight w:val="5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6"/>
                <w:szCs w:val="16"/>
              </w:rPr>
            </w:pPr>
            <w:r w:rsidRPr="00EA218F">
              <w:rPr>
                <w:b/>
                <w:bCs/>
                <w:sz w:val="16"/>
                <w:szCs w:val="16"/>
              </w:rPr>
              <w:t>000 01 03 00 00 00 0000 000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-1 272 940,00  </w:t>
            </w:r>
          </w:p>
        </w:tc>
      </w:tr>
      <w:tr w:rsidR="002B3286" w:rsidRPr="00EA218F" w:rsidTr="004F2F3A">
        <w:trPr>
          <w:gridAfter w:val="1"/>
          <w:wAfter w:w="10" w:type="dxa"/>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Бюджетные кредиты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6"/>
                <w:szCs w:val="16"/>
              </w:rPr>
            </w:pPr>
            <w:r w:rsidRPr="00EA218F">
              <w:rPr>
                <w:b/>
                <w:bCs/>
                <w:sz w:val="16"/>
                <w:szCs w:val="16"/>
              </w:rPr>
              <w:t>000 01 03 01 00 00 0000 000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-1 272 940,00  </w:t>
            </w:r>
          </w:p>
        </w:tc>
      </w:tr>
      <w:tr w:rsidR="002B3286" w:rsidRPr="00EA218F" w:rsidTr="004F2F3A">
        <w:trPr>
          <w:gridAfter w:val="1"/>
          <w:wAfter w:w="10" w:type="dxa"/>
          <w:trHeight w:val="5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000 01 03 01 00 00 0000 700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7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25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r>
      <w:tr w:rsidR="002B3286" w:rsidRPr="00EA218F" w:rsidTr="004F2F3A">
        <w:trPr>
          <w:gridAfter w:val="1"/>
          <w:wAfter w:w="10" w:type="dxa"/>
          <w:trHeight w:val="6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6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6"/>
                <w:szCs w:val="16"/>
              </w:rPr>
            </w:pPr>
            <w:r w:rsidRPr="00EA218F">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7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6"/>
                <w:szCs w:val="16"/>
              </w:rPr>
            </w:pPr>
            <w:r w:rsidRPr="00EA218F">
              <w:rPr>
                <w:b/>
                <w:bCs/>
                <w:sz w:val="16"/>
                <w:szCs w:val="16"/>
              </w:rPr>
              <w:t>000 01 03 01 00 00 0000 800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-1 272 940,00  </w:t>
            </w:r>
          </w:p>
        </w:tc>
      </w:tr>
      <w:tr w:rsidR="002B3286" w:rsidRPr="00EA218F" w:rsidTr="004F2F3A">
        <w:trPr>
          <w:gridAfter w:val="1"/>
          <w:wAfter w:w="10" w:type="dxa"/>
          <w:trHeight w:val="6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-1 272 940,00  </w:t>
            </w:r>
          </w:p>
        </w:tc>
      </w:tr>
      <w:tr w:rsidR="002B3286" w:rsidRPr="00EA218F" w:rsidTr="004F2F3A">
        <w:trPr>
          <w:gridAfter w:val="1"/>
          <w:wAfter w:w="10" w:type="dxa"/>
          <w:trHeight w:val="22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w:t>
            </w:r>
          </w:p>
        </w:tc>
      </w:tr>
      <w:tr w:rsidR="002B3286" w:rsidRPr="00EA218F" w:rsidTr="004F2F3A">
        <w:trPr>
          <w:gridAfter w:val="1"/>
          <w:wAfter w:w="10" w:type="dxa"/>
          <w:trHeight w:val="7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lastRenderedPageBreak/>
              <w:t>Погашение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-1 272 940,00  </w:t>
            </w:r>
          </w:p>
        </w:tc>
      </w:tr>
      <w:tr w:rsidR="002B3286" w:rsidRPr="00EA218F" w:rsidTr="004F2F3A">
        <w:trPr>
          <w:gridAfter w:val="1"/>
          <w:wAfter w:w="10" w:type="dxa"/>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Иные 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6"/>
                <w:szCs w:val="16"/>
              </w:rPr>
            </w:pPr>
            <w:r w:rsidRPr="00EA218F">
              <w:rPr>
                <w:b/>
                <w:bCs/>
                <w:sz w:val="16"/>
                <w:szCs w:val="16"/>
              </w:rPr>
              <w:t>000 01 06 00 00 00 0000 000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r>
      <w:tr w:rsidR="002B3286" w:rsidRPr="00EA218F" w:rsidTr="004F2F3A">
        <w:trPr>
          <w:gridAfter w:val="1"/>
          <w:wAfter w:w="10" w:type="dxa"/>
          <w:trHeight w:val="50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Бюджетные кредиты, предоставленные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000 01 06 05 00 00 0000 000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Возврат бюджетных кредитов, предоставленных юридическим лицам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000 01 06 05 00 00 0000 600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6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6"/>
                <w:szCs w:val="16"/>
              </w:rPr>
            </w:pPr>
            <w:r w:rsidRPr="00EA218F">
              <w:rPr>
                <w:b/>
                <w:bCs/>
                <w:sz w:val="16"/>
                <w:szCs w:val="16"/>
              </w:rPr>
              <w:t>000 01 06 05 02 05 0000 640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r>
      <w:tr w:rsidR="002B3286" w:rsidRPr="00EA218F" w:rsidTr="004F2F3A">
        <w:trPr>
          <w:gridAfter w:val="1"/>
          <w:wAfter w:w="10" w:type="dxa"/>
          <w:trHeight w:val="49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Бюджетные кредиты на частичное покрытие дефицитов, покрытие временных кассовых разрывов</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 xml:space="preserve"> 000 01 06 05 02 05 0012 640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50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6"/>
                <w:szCs w:val="16"/>
              </w:rPr>
            </w:pPr>
            <w:r w:rsidRPr="00EA218F">
              <w:rPr>
                <w:b/>
                <w:bCs/>
                <w:sz w:val="16"/>
                <w:szCs w:val="16"/>
              </w:rPr>
              <w:t>Предоставление бюджетных кредитов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b/>
                <w:bCs/>
                <w:sz w:val="16"/>
                <w:szCs w:val="16"/>
              </w:rPr>
            </w:pPr>
            <w:r w:rsidRPr="00EA218F">
              <w:rPr>
                <w:b/>
                <w:bCs/>
                <w:sz w:val="16"/>
                <w:szCs w:val="16"/>
              </w:rPr>
              <w:t>000 01 06 05 00 00 0000 500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8"/>
                <w:szCs w:val="18"/>
              </w:rPr>
            </w:pPr>
            <w:r w:rsidRPr="00EA218F">
              <w:rPr>
                <w:b/>
                <w:bCs/>
                <w:sz w:val="18"/>
                <w:szCs w:val="18"/>
              </w:rPr>
              <w:t xml:space="preserve">0,00  </w:t>
            </w:r>
          </w:p>
        </w:tc>
      </w:tr>
      <w:tr w:rsidR="002B3286" w:rsidRPr="00EA218F" w:rsidTr="004F2F3A">
        <w:trPr>
          <w:gridAfter w:val="1"/>
          <w:wAfter w:w="10" w:type="dxa"/>
          <w:trHeight w:val="63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000 01 06 05 02 05 0000 540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40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Изменение остатков средств на счетах по учету средств бюджетов</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000 01 05 00 00 00 0000 000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7 560 267,22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r w:rsidR="002B3286" w:rsidRPr="00EA218F" w:rsidTr="004F2F3A">
        <w:trPr>
          <w:gridAfter w:val="1"/>
          <w:wAfter w:w="10" w:type="dxa"/>
          <w:trHeight w:val="37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6"/>
                <w:szCs w:val="16"/>
              </w:rPr>
            </w:pPr>
            <w:r w:rsidRPr="00EA218F">
              <w:rPr>
                <w:sz w:val="16"/>
                <w:szCs w:val="16"/>
              </w:rPr>
              <w:t>Изменение прочих остатков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6"/>
                <w:szCs w:val="16"/>
              </w:rPr>
            </w:pPr>
            <w:r w:rsidRPr="00EA218F">
              <w:rPr>
                <w:sz w:val="16"/>
                <w:szCs w:val="16"/>
              </w:rPr>
              <w:t>492 01 05 02 01 05 0000 000</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7 560 267,22  </w:t>
            </w:r>
          </w:p>
        </w:tc>
        <w:tc>
          <w:tcPr>
            <w:tcW w:w="1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8"/>
                <w:szCs w:val="18"/>
              </w:rPr>
            </w:pPr>
            <w:r w:rsidRPr="00EA218F">
              <w:rPr>
                <w:sz w:val="18"/>
                <w:szCs w:val="18"/>
              </w:rPr>
              <w:t xml:space="preserve">0,00  </w:t>
            </w:r>
          </w:p>
        </w:tc>
      </w:tr>
    </w:tbl>
    <w:p w:rsidR="002B3286" w:rsidRDefault="002B3286" w:rsidP="002B3286">
      <w:pPr>
        <w:pStyle w:val="ConsPlusNormal"/>
        <w:widowControl/>
        <w:ind w:firstLine="0"/>
        <w:jc w:val="both"/>
        <w:rPr>
          <w:rFonts w:ascii="Times New Roman" w:hAnsi="Times New Roman" w:cs="Times New Roman"/>
          <w:sz w:val="28"/>
          <w:szCs w:val="28"/>
        </w:rPr>
      </w:pPr>
    </w:p>
    <w:p w:rsidR="00301FBA" w:rsidRDefault="00301FBA" w:rsidP="002F69FA"/>
    <w:p w:rsidR="002B3286" w:rsidRDefault="002B3286" w:rsidP="008456D1">
      <w:pPr>
        <w:spacing w:line="240" w:lineRule="exact"/>
        <w:jc w:val="right"/>
      </w:pPr>
    </w:p>
    <w:p w:rsidR="002B3286" w:rsidRDefault="002B3286" w:rsidP="008456D1">
      <w:pPr>
        <w:spacing w:line="240" w:lineRule="exact"/>
        <w:jc w:val="right"/>
      </w:pPr>
    </w:p>
    <w:p w:rsidR="008456D1" w:rsidRDefault="008456D1" w:rsidP="008456D1">
      <w:pPr>
        <w:spacing w:line="240" w:lineRule="exact"/>
        <w:jc w:val="right"/>
      </w:pPr>
      <w:r>
        <w:t>Приложение 3</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lastRenderedPageBreak/>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943F6D" w:rsidRDefault="00FC098A" w:rsidP="00FC098A">
            <w:pPr>
              <w:jc w:val="center"/>
              <w:rPr>
                <w:b/>
                <w:sz w:val="16"/>
                <w:szCs w:val="16"/>
              </w:rPr>
            </w:pPr>
            <w:r w:rsidRPr="00943F6D">
              <w:rPr>
                <w:b/>
                <w:sz w:val="16"/>
                <w:szCs w:val="16"/>
              </w:rPr>
              <w:t>1 17 01050 05 0000 180</w:t>
            </w:r>
          </w:p>
        </w:tc>
        <w:tc>
          <w:tcPr>
            <w:tcW w:w="4961" w:type="dxa"/>
          </w:tcPr>
          <w:p w:rsidR="00FC098A" w:rsidRPr="00943F6D"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4</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lastRenderedPageBreak/>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5</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lastRenderedPageBreak/>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rPr>
                <w:sz w:val="16"/>
                <w:szCs w:val="16"/>
              </w:rPr>
            </w:pPr>
            <w:r>
              <w:rPr>
                <w:sz w:val="16"/>
                <w:szCs w:val="16"/>
              </w:rPr>
              <w:t xml:space="preserve">     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8456D1">
      <w:pPr>
        <w:spacing w:line="240" w:lineRule="exact"/>
        <w:jc w:val="right"/>
      </w:pPr>
    </w:p>
    <w:p w:rsidR="00F60767" w:rsidRDefault="00F60767">
      <w:pPr>
        <w:rPr>
          <w:sz w:val="18"/>
          <w:szCs w:val="18"/>
        </w:rPr>
      </w:pPr>
    </w:p>
    <w:tbl>
      <w:tblPr>
        <w:tblW w:w="9220" w:type="dxa"/>
        <w:tblInd w:w="93" w:type="dxa"/>
        <w:tblLook w:val="0000" w:firstRow="0" w:lastRow="0" w:firstColumn="0" w:lastColumn="0" w:noHBand="0" w:noVBand="0"/>
      </w:tblPr>
      <w:tblGrid>
        <w:gridCol w:w="6135"/>
        <w:gridCol w:w="3085"/>
      </w:tblGrid>
      <w:tr w:rsidR="00F60767" w:rsidRPr="007B522C" w:rsidTr="00BA6732">
        <w:trPr>
          <w:trHeight w:val="1080"/>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vAlign w:val="center"/>
          </w:tcPr>
          <w:p w:rsidR="00F60767" w:rsidRPr="00F60767" w:rsidRDefault="00F60767" w:rsidP="00F60767">
            <w:pPr>
              <w:spacing w:line="240" w:lineRule="exact"/>
              <w:jc w:val="right"/>
              <w:rPr>
                <w:smallCaps/>
              </w:rPr>
            </w:pPr>
            <w:r w:rsidRPr="00F60767">
              <w:rPr>
                <w:smallCaps/>
              </w:rPr>
              <w:t xml:space="preserve">Приложение 6 </w:t>
            </w:r>
          </w:p>
          <w:p w:rsidR="00F60767" w:rsidRPr="00F60767" w:rsidRDefault="00F60767" w:rsidP="00F60767">
            <w:pPr>
              <w:spacing w:line="240" w:lineRule="exact"/>
              <w:jc w:val="right"/>
              <w:rPr>
                <w:smallCaps/>
              </w:rPr>
            </w:pPr>
            <w:r w:rsidRPr="00F60767">
              <w:rPr>
                <w:smallCaps/>
              </w:rPr>
              <w:t>к  решению Думы Поддорского муниципального района  "О бюджете Поддорского муниципального района на 2024 год и на плановый период 2025 и 2026 годов"</w:t>
            </w:r>
          </w:p>
          <w:p w:rsidR="00F60767" w:rsidRPr="007B522C" w:rsidRDefault="00F60767" w:rsidP="00BA6732">
            <w:pPr>
              <w:spacing w:line="240" w:lineRule="exact"/>
              <w:jc w:val="center"/>
              <w:rPr>
                <w:smallCaps/>
                <w:sz w:val="20"/>
                <w:szCs w:val="20"/>
              </w:rPr>
            </w:pPr>
          </w:p>
        </w:tc>
      </w:tr>
      <w:tr w:rsidR="00F60767" w:rsidRPr="007B522C" w:rsidTr="00BA6732">
        <w:trPr>
          <w:trHeight w:val="870"/>
        </w:trPr>
        <w:tc>
          <w:tcPr>
            <w:tcW w:w="9220" w:type="dxa"/>
            <w:gridSpan w:val="2"/>
            <w:tcBorders>
              <w:top w:val="nil"/>
              <w:left w:val="nil"/>
              <w:bottom w:val="nil"/>
              <w:right w:val="nil"/>
            </w:tcBorders>
            <w:shd w:val="clear" w:color="auto" w:fill="auto"/>
            <w:vAlign w:val="bottom"/>
          </w:tcPr>
          <w:p w:rsidR="00F60767" w:rsidRPr="00F60767" w:rsidRDefault="00F60767" w:rsidP="00BA6732">
            <w:pPr>
              <w:spacing w:line="240" w:lineRule="exact"/>
              <w:jc w:val="center"/>
              <w:rPr>
                <w:b/>
                <w:smallCaps/>
              </w:rPr>
            </w:pPr>
            <w:r w:rsidRPr="00F60767">
              <w:rPr>
                <w:b/>
                <w:smallCaps/>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2024 год и плановый период 2025 и 2026 годов</w:t>
            </w:r>
          </w:p>
          <w:p w:rsidR="00F60767" w:rsidRPr="00D52EFF" w:rsidRDefault="00F60767" w:rsidP="00BA6732">
            <w:pPr>
              <w:spacing w:before="60"/>
              <w:jc w:val="center"/>
              <w:rPr>
                <w:sz w:val="28"/>
                <w:szCs w:val="28"/>
              </w:rPr>
            </w:pPr>
            <w:r w:rsidRPr="00D52EFF">
              <w:rPr>
                <w:sz w:val="28"/>
                <w:szCs w:val="28"/>
              </w:rPr>
              <w:t>(по КБК 10010302231010000110, 10010302241010000110,</w:t>
            </w:r>
          </w:p>
          <w:p w:rsidR="00F60767" w:rsidRPr="00D52EFF" w:rsidRDefault="00F60767" w:rsidP="00BA6732">
            <w:pPr>
              <w:jc w:val="center"/>
              <w:rPr>
                <w:sz w:val="28"/>
                <w:szCs w:val="28"/>
                <w:lang w:val="en-US"/>
              </w:rPr>
            </w:pPr>
            <w:r w:rsidRPr="00D52EFF">
              <w:rPr>
                <w:sz w:val="28"/>
                <w:szCs w:val="28"/>
              </w:rPr>
              <w:t xml:space="preserve">10010302251010000110, 10010302261010000110) </w:t>
            </w:r>
          </w:p>
          <w:p w:rsidR="00F60767" w:rsidRPr="007B522C" w:rsidRDefault="00F60767" w:rsidP="00BA6732">
            <w:pPr>
              <w:spacing w:line="240" w:lineRule="exact"/>
              <w:jc w:val="center"/>
              <w:rPr>
                <w:smallCaps/>
              </w:rPr>
            </w:pPr>
          </w:p>
        </w:tc>
      </w:tr>
      <w:tr w:rsidR="00F60767" w:rsidRPr="007B522C" w:rsidTr="00BA6732">
        <w:trPr>
          <w:trHeight w:val="255"/>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noWrap/>
            <w:vAlign w:val="bottom"/>
          </w:tcPr>
          <w:p w:rsidR="00F60767" w:rsidRPr="007B522C" w:rsidRDefault="00F60767" w:rsidP="00BA6732">
            <w:pPr>
              <w:jc w:val="right"/>
              <w:rPr>
                <w:smallCaps/>
                <w:sz w:val="20"/>
                <w:szCs w:val="20"/>
              </w:rPr>
            </w:pPr>
          </w:p>
        </w:tc>
      </w:tr>
    </w:tbl>
    <w:p w:rsidR="00F60767" w:rsidRPr="00A7597D" w:rsidRDefault="00F60767" w:rsidP="00F60767">
      <w:pPr>
        <w:rPr>
          <w:sz w:val="2"/>
          <w:szCs w:val="2"/>
        </w:rPr>
      </w:pPr>
    </w:p>
    <w:tbl>
      <w:tblPr>
        <w:tblW w:w="8804" w:type="dxa"/>
        <w:tblInd w:w="93" w:type="dxa"/>
        <w:tblLook w:val="0000" w:firstRow="0" w:lastRow="0" w:firstColumn="0" w:lastColumn="0" w:noHBand="0" w:noVBand="0"/>
      </w:tblPr>
      <w:tblGrid>
        <w:gridCol w:w="4410"/>
        <w:gridCol w:w="1593"/>
        <w:gridCol w:w="1208"/>
        <w:gridCol w:w="1593"/>
      </w:tblGrid>
      <w:tr w:rsidR="00F60767" w:rsidRPr="00A7597D" w:rsidTr="00BA6732">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F60767" w:rsidRPr="00A7597D" w:rsidRDefault="00F60767" w:rsidP="00BA6732">
            <w:pPr>
              <w:jc w:val="center"/>
              <w:rPr>
                <w:smallCaps/>
                <w:sz w:val="20"/>
                <w:szCs w:val="20"/>
              </w:rPr>
            </w:pPr>
            <w:r w:rsidRPr="00A7597D">
              <w:rPr>
                <w:b/>
                <w:bCs/>
                <w:smallCaps/>
              </w:rPr>
              <w:t>Наименование муниципального образования</w:t>
            </w:r>
            <w:r w:rsidRPr="00A7597D">
              <w:rPr>
                <w:smallCaps/>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60767" w:rsidRPr="00A7597D" w:rsidRDefault="00F60767" w:rsidP="00BA6732">
            <w:pPr>
              <w:jc w:val="center"/>
              <w:rPr>
                <w:smallCaps/>
                <w:sz w:val="20"/>
                <w:szCs w:val="20"/>
              </w:rPr>
            </w:pPr>
            <w:r w:rsidRPr="00A7597D">
              <w:rPr>
                <w:b/>
                <w:bCs/>
                <w:smallCaps/>
              </w:rPr>
              <w:t>Норматив отчислений, (%)</w:t>
            </w:r>
          </w:p>
        </w:tc>
      </w:tr>
      <w:tr w:rsidR="00F60767" w:rsidRPr="00A7597D" w:rsidTr="00BA6732">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p>
        </w:tc>
        <w:tc>
          <w:tcPr>
            <w:tcW w:w="1593"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2024 год</w:t>
            </w:r>
          </w:p>
        </w:tc>
        <w:tc>
          <w:tcPr>
            <w:tcW w:w="1208"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2025 год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2026 год</w:t>
            </w:r>
          </w:p>
        </w:tc>
      </w:tr>
      <w:tr w:rsidR="00F60767" w:rsidRPr="00A7597D" w:rsidTr="00BA6732">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Default="00F60767" w:rsidP="00BA6732">
            <w:pPr>
              <w:jc w:val="center"/>
              <w:rPr>
                <w:smallCaps/>
                <w:sz w:val="20"/>
                <w:szCs w:val="20"/>
              </w:rPr>
            </w:pPr>
            <w:r>
              <w:rPr>
                <w:smallCaps/>
                <w:sz w:val="20"/>
                <w:szCs w:val="20"/>
              </w:rPr>
              <w:t>4</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D52EFF">
              <w:rPr>
                <w:color w:val="000000"/>
              </w:rPr>
              <w:t>Поддорский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Белебёлковское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Поддорское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Селеевское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r>
    </w:tbl>
    <w:p w:rsidR="00F60767" w:rsidRDefault="00F60767" w:rsidP="00F60767"/>
    <w:p w:rsidR="00F60767" w:rsidRDefault="00F60767" w:rsidP="00F60767"/>
    <w:p w:rsidR="00F60767" w:rsidRDefault="00F60767">
      <w:pPr>
        <w:rPr>
          <w:sz w:val="18"/>
          <w:szCs w:val="18"/>
        </w:rPr>
      </w:pPr>
      <w:r>
        <w:rPr>
          <w:sz w:val="18"/>
          <w:szCs w:val="18"/>
        </w:rPr>
        <w:br w:type="page"/>
      </w:r>
    </w:p>
    <w:tbl>
      <w:tblPr>
        <w:tblW w:w="9371" w:type="dxa"/>
        <w:tblInd w:w="93" w:type="dxa"/>
        <w:tblLook w:val="0000" w:firstRow="0" w:lastRow="0" w:firstColumn="0" w:lastColumn="0" w:noHBand="0" w:noVBand="0"/>
      </w:tblPr>
      <w:tblGrid>
        <w:gridCol w:w="3134"/>
        <w:gridCol w:w="1701"/>
        <w:gridCol w:w="283"/>
        <w:gridCol w:w="1418"/>
        <w:gridCol w:w="1985"/>
        <w:gridCol w:w="850"/>
      </w:tblGrid>
      <w:tr w:rsidR="00F64253" w:rsidRPr="00027EC1" w:rsidTr="00F64253">
        <w:trPr>
          <w:trHeight w:val="1741"/>
        </w:trPr>
        <w:tc>
          <w:tcPr>
            <w:tcW w:w="4835" w:type="dxa"/>
            <w:gridSpan w:val="2"/>
            <w:tcBorders>
              <w:top w:val="nil"/>
              <w:left w:val="nil"/>
              <w:bottom w:val="nil"/>
              <w:right w:val="nil"/>
            </w:tcBorders>
            <w:shd w:val="clear" w:color="auto" w:fill="auto"/>
            <w:noWrap/>
            <w:vAlign w:val="bottom"/>
          </w:tcPr>
          <w:p w:rsidR="00F64253" w:rsidRPr="00027EC1" w:rsidRDefault="00F64253" w:rsidP="00BA6732">
            <w:pPr>
              <w:rPr>
                <w:smallCaps/>
                <w:sz w:val="20"/>
                <w:szCs w:val="20"/>
              </w:rPr>
            </w:pPr>
          </w:p>
        </w:tc>
        <w:tc>
          <w:tcPr>
            <w:tcW w:w="4536" w:type="dxa"/>
            <w:gridSpan w:val="4"/>
            <w:tcBorders>
              <w:top w:val="nil"/>
              <w:left w:val="nil"/>
              <w:bottom w:val="nil"/>
              <w:right w:val="nil"/>
            </w:tcBorders>
            <w:shd w:val="clear" w:color="auto" w:fill="auto"/>
            <w:vAlign w:val="center"/>
          </w:tcPr>
          <w:p w:rsidR="00F64253" w:rsidRPr="00AF7A4C" w:rsidRDefault="00F64253" w:rsidP="00F64253">
            <w:pPr>
              <w:pStyle w:val="ConsPlusNormal"/>
              <w:spacing w:line="240" w:lineRule="exact"/>
              <w:jc w:val="right"/>
              <w:outlineLvl w:val="0"/>
              <w:rPr>
                <w:rFonts w:ascii="Times New Roman" w:hAnsi="Times New Roman" w:cs="Times New Roman"/>
                <w:sz w:val="24"/>
                <w:szCs w:val="24"/>
              </w:rPr>
            </w:pPr>
            <w:r w:rsidRPr="00AF7A4C">
              <w:rPr>
                <w:rFonts w:ascii="Times New Roman" w:hAnsi="Times New Roman" w:cs="Times New Roman"/>
                <w:sz w:val="24"/>
                <w:szCs w:val="24"/>
              </w:rPr>
              <w:t>Приложение 7</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к решению Думы Поддорского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муниципального района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"О бюджете Поддорского муниципального </w:t>
            </w:r>
          </w:p>
          <w:p w:rsidR="00F64253" w:rsidRDefault="00F64253" w:rsidP="00F64253">
            <w:pPr>
              <w:pStyle w:val="ConsPlusNormal"/>
              <w:spacing w:line="240" w:lineRule="exact"/>
              <w:jc w:val="right"/>
              <w:rPr>
                <w:rFonts w:ascii="Times New Roman" w:hAnsi="Times New Roman" w:cs="Times New Roman"/>
                <w:sz w:val="28"/>
                <w:szCs w:val="28"/>
              </w:rPr>
            </w:pPr>
            <w:r w:rsidRPr="00AF7A4C">
              <w:rPr>
                <w:rFonts w:ascii="Times New Roman" w:hAnsi="Times New Roman" w:cs="Times New Roman"/>
                <w:sz w:val="24"/>
                <w:szCs w:val="24"/>
              </w:rPr>
              <w:t xml:space="preserve"> района на 2024 год и на плановый период 2025 и 2026 годов "</w:t>
            </w:r>
          </w:p>
          <w:p w:rsidR="00F64253" w:rsidRPr="00027EC1" w:rsidRDefault="00F64253" w:rsidP="00BA6732">
            <w:pPr>
              <w:jc w:val="center"/>
              <w:rPr>
                <w:smallCaps/>
                <w:sz w:val="20"/>
                <w:szCs w:val="20"/>
              </w:rPr>
            </w:pPr>
          </w:p>
        </w:tc>
      </w:tr>
      <w:tr w:rsidR="00F64253" w:rsidRPr="009171AF" w:rsidTr="00BA6732">
        <w:trPr>
          <w:trHeight w:val="870"/>
        </w:trPr>
        <w:tc>
          <w:tcPr>
            <w:tcW w:w="9371" w:type="dxa"/>
            <w:gridSpan w:val="6"/>
            <w:tcBorders>
              <w:top w:val="nil"/>
              <w:left w:val="nil"/>
              <w:bottom w:val="nil"/>
              <w:right w:val="nil"/>
            </w:tcBorders>
            <w:shd w:val="clear" w:color="auto" w:fill="auto"/>
            <w:vAlign w:val="bottom"/>
          </w:tcPr>
          <w:p w:rsidR="00F64253" w:rsidRPr="00AF7A4C" w:rsidRDefault="00F64253" w:rsidP="00BA6732">
            <w:pPr>
              <w:pStyle w:val="1"/>
              <w:tabs>
                <w:tab w:val="left" w:pos="2340"/>
              </w:tabs>
              <w:rPr>
                <w:b/>
                <w:spacing w:val="2"/>
                <w:szCs w:val="28"/>
              </w:rPr>
            </w:pPr>
            <w:r w:rsidRPr="00AF7A4C">
              <w:rPr>
                <w:b/>
                <w:spacing w:val="2"/>
                <w:szCs w:val="28"/>
              </w:rPr>
              <w:t xml:space="preserve">Дополнительные нормативы отчислений от налога на доходы физических лиц (за исключением налога на доходы физических лиц, </w:t>
            </w:r>
          </w:p>
          <w:p w:rsidR="00F64253" w:rsidRPr="00AF7A4C" w:rsidRDefault="00F64253" w:rsidP="00BA6732">
            <w:pPr>
              <w:pStyle w:val="1"/>
              <w:tabs>
                <w:tab w:val="left" w:pos="2340"/>
              </w:tabs>
              <w:rPr>
                <w:b/>
                <w:spacing w:val="2"/>
                <w:szCs w:val="28"/>
              </w:rPr>
            </w:pPr>
            <w:r w:rsidRPr="00AF7A4C">
              <w:rPr>
                <w:b/>
                <w:spacing w:val="2"/>
                <w:szCs w:val="28"/>
              </w:rPr>
              <w:t xml:space="preserve">уплачиваемого иностранными гражданами в виде фиксированного </w:t>
            </w:r>
          </w:p>
          <w:p w:rsidR="00F64253" w:rsidRPr="00AF7A4C" w:rsidRDefault="00F64253" w:rsidP="00BA6732">
            <w:pPr>
              <w:pStyle w:val="1"/>
              <w:tabs>
                <w:tab w:val="left" w:pos="2340"/>
              </w:tabs>
              <w:rPr>
                <w:b/>
                <w:spacing w:val="2"/>
                <w:szCs w:val="28"/>
              </w:rPr>
            </w:pPr>
            <w:r w:rsidRPr="00AF7A4C">
              <w:rPr>
                <w:b/>
                <w:spacing w:val="2"/>
                <w:szCs w:val="28"/>
              </w:rPr>
              <w:t xml:space="preserve">авансового платежа при осуществлении ими на территории </w:t>
            </w:r>
          </w:p>
          <w:p w:rsidR="00F64253" w:rsidRPr="00AF7A4C" w:rsidRDefault="00F64253" w:rsidP="00BA6732">
            <w:pPr>
              <w:pStyle w:val="1"/>
              <w:tabs>
                <w:tab w:val="left" w:pos="2340"/>
              </w:tabs>
              <w:rPr>
                <w:b/>
                <w:spacing w:val="2"/>
                <w:szCs w:val="28"/>
              </w:rPr>
            </w:pPr>
            <w:r w:rsidRPr="00AF7A4C">
              <w:rPr>
                <w:b/>
                <w:spacing w:val="2"/>
                <w:szCs w:val="28"/>
              </w:rPr>
              <w:t xml:space="preserve">Российской Федерации трудовой деятельности на основании патента, </w:t>
            </w:r>
          </w:p>
          <w:p w:rsidR="00F64253" w:rsidRPr="00AF7A4C" w:rsidRDefault="00F64253" w:rsidP="00BA6732">
            <w:pPr>
              <w:pStyle w:val="1"/>
              <w:tabs>
                <w:tab w:val="left" w:pos="2340"/>
              </w:tabs>
              <w:rPr>
                <w:b/>
                <w:szCs w:val="28"/>
              </w:rPr>
            </w:pPr>
            <w:r w:rsidRPr="00AF7A4C">
              <w:rPr>
                <w:b/>
                <w:szCs w:val="28"/>
              </w:rPr>
              <w:t xml:space="preserve">а также налога на доходы физических лиц в части суммы налога, </w:t>
            </w:r>
          </w:p>
          <w:p w:rsidR="00F64253" w:rsidRPr="002D64BF" w:rsidRDefault="00F64253" w:rsidP="00BA6732">
            <w:pPr>
              <w:pStyle w:val="1"/>
              <w:tabs>
                <w:tab w:val="left" w:pos="2340"/>
              </w:tabs>
              <w:rPr>
                <w:szCs w:val="28"/>
              </w:rPr>
            </w:pPr>
            <w:r w:rsidRPr="00AF7A4C">
              <w:rPr>
                <w:b/>
                <w:szCs w:val="28"/>
              </w:rPr>
              <w:t xml:space="preserve">превышающей 650 тысяч рублей, относящейся к части налоговой базы, превышающей 5 миллионов рублей), </w:t>
            </w:r>
            <w:r w:rsidRPr="00AF7A4C">
              <w:rPr>
                <w:b/>
                <w:spacing w:val="2"/>
                <w:szCs w:val="28"/>
              </w:rPr>
              <w:t>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2024 год и на плановый период</w:t>
            </w:r>
            <w:r>
              <w:rPr>
                <w:b/>
                <w:spacing w:val="2"/>
                <w:szCs w:val="28"/>
              </w:rPr>
              <w:t xml:space="preserve"> </w:t>
            </w:r>
            <w:r w:rsidRPr="00AF7A4C">
              <w:rPr>
                <w:b/>
                <w:spacing w:val="2"/>
                <w:szCs w:val="28"/>
              </w:rPr>
              <w:t xml:space="preserve"> 2025 и 2026 годов в бюджеты отдельных муниципальных районов, муниципальных округов</w:t>
            </w:r>
          </w:p>
          <w:p w:rsidR="00F64253" w:rsidRPr="00BF5FE6" w:rsidRDefault="00F64253" w:rsidP="00BA6732"/>
          <w:p w:rsidR="00F64253" w:rsidRPr="009171AF" w:rsidRDefault="00F64253" w:rsidP="00BA6732">
            <w:pPr>
              <w:ind w:right="707"/>
              <w:jc w:val="right"/>
              <w:rPr>
                <w:smallCaps/>
                <w:highlight w:val="yellow"/>
              </w:rPr>
            </w:pPr>
            <w:r w:rsidRPr="001912F2">
              <w:rPr>
                <w:smallCaps/>
                <w:sz w:val="28"/>
                <w:szCs w:val="28"/>
              </w:rPr>
              <w:t>(в процентах)</w:t>
            </w:r>
          </w:p>
        </w:tc>
      </w:tr>
      <w:tr w:rsidR="00F64253" w:rsidRPr="009171AF" w:rsidTr="00BA6732">
        <w:trPr>
          <w:gridAfter w:val="1"/>
          <w:wAfter w:w="850" w:type="dxa"/>
          <w:trHeight w:val="3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64253" w:rsidRPr="009171AF" w:rsidRDefault="00F64253" w:rsidP="00BA6732">
            <w:pPr>
              <w:jc w:val="center"/>
              <w:rPr>
                <w:bCs/>
                <w:smallCaps/>
                <w:sz w:val="28"/>
                <w:szCs w:val="28"/>
              </w:rPr>
            </w:pPr>
            <w:r w:rsidRPr="009171AF">
              <w:rPr>
                <w:bCs/>
                <w:smallCaps/>
                <w:sz w:val="28"/>
                <w:szCs w:val="28"/>
              </w:rPr>
              <w:t>Наименование муниципального района</w:t>
            </w:r>
          </w:p>
        </w:tc>
        <w:tc>
          <w:tcPr>
            <w:tcW w:w="1984" w:type="dxa"/>
            <w:gridSpan w:val="2"/>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Pr>
                <w:bCs/>
                <w:smallCaps/>
                <w:sz w:val="28"/>
                <w:szCs w:val="28"/>
              </w:rPr>
              <w:t>2024</w:t>
            </w:r>
            <w:r w:rsidRPr="009171AF">
              <w:rPr>
                <w:bCs/>
                <w:smallCap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5</w:t>
            </w:r>
            <w:r w:rsidRPr="009171AF">
              <w:rPr>
                <w:bCs/>
                <w:smallCaps/>
                <w:sz w:val="28"/>
                <w:szCs w:val="28"/>
              </w:rPr>
              <w:t xml:space="preserve"> год</w:t>
            </w:r>
          </w:p>
        </w:tc>
        <w:tc>
          <w:tcPr>
            <w:tcW w:w="1985" w:type="dxa"/>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6</w:t>
            </w:r>
            <w:r w:rsidRPr="009171AF">
              <w:rPr>
                <w:bCs/>
                <w:smallCaps/>
                <w:sz w:val="28"/>
                <w:szCs w:val="28"/>
              </w:rPr>
              <w:t xml:space="preserve"> год</w:t>
            </w:r>
          </w:p>
        </w:tc>
      </w:tr>
      <w:tr w:rsidR="00F64253" w:rsidRPr="009171AF" w:rsidTr="00BA6732">
        <w:trPr>
          <w:gridAfter w:val="1"/>
          <w:wAfter w:w="850" w:type="dxa"/>
          <w:trHeight w:val="126"/>
          <w:tblHeader/>
        </w:trPr>
        <w:tc>
          <w:tcPr>
            <w:tcW w:w="3134"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1</w:t>
            </w:r>
          </w:p>
        </w:tc>
        <w:tc>
          <w:tcPr>
            <w:tcW w:w="1984" w:type="dxa"/>
            <w:gridSpan w:val="2"/>
            <w:tcBorders>
              <w:top w:val="single" w:sz="4" w:space="0" w:color="auto"/>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2</w:t>
            </w:r>
          </w:p>
        </w:tc>
        <w:tc>
          <w:tcPr>
            <w:tcW w:w="1418"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3</w:t>
            </w:r>
          </w:p>
        </w:tc>
        <w:tc>
          <w:tcPr>
            <w:tcW w:w="1985" w:type="dxa"/>
            <w:tcBorders>
              <w:top w:val="nil"/>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4</w:t>
            </w:r>
          </w:p>
        </w:tc>
      </w:tr>
      <w:tr w:rsidR="00F64253" w:rsidRPr="009171AF" w:rsidTr="00BA6732">
        <w:trPr>
          <w:gridAfter w:val="1"/>
          <w:wAfter w:w="850" w:type="dxa"/>
          <w:trHeight w:val="255"/>
        </w:trPr>
        <w:tc>
          <w:tcPr>
            <w:tcW w:w="3134"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rPr>
                <w:smallCaps/>
                <w:sz w:val="28"/>
                <w:szCs w:val="28"/>
              </w:rPr>
            </w:pPr>
            <w:r w:rsidRPr="009171AF">
              <w:rPr>
                <w:smallCaps/>
                <w:sz w:val="28"/>
                <w:szCs w:val="28"/>
              </w:rPr>
              <w:t>Поддорский</w:t>
            </w:r>
          </w:p>
        </w:tc>
        <w:tc>
          <w:tcPr>
            <w:tcW w:w="1984" w:type="dxa"/>
            <w:gridSpan w:val="2"/>
            <w:tcBorders>
              <w:top w:val="single" w:sz="4" w:space="0" w:color="auto"/>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jc w:val="center"/>
              <w:rPr>
                <w:sz w:val="28"/>
                <w:szCs w:val="28"/>
              </w:rPr>
            </w:pPr>
            <w:r w:rsidRPr="009171AF">
              <w:rPr>
                <w:sz w:val="28"/>
                <w:szCs w:val="28"/>
              </w:rPr>
              <w:t>70</w:t>
            </w:r>
          </w:p>
        </w:tc>
        <w:tc>
          <w:tcPr>
            <w:tcW w:w="1985" w:type="dxa"/>
            <w:tcBorders>
              <w:top w:val="nil"/>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r>
    </w:tbl>
    <w:p w:rsidR="00F64253" w:rsidRDefault="00F64253" w:rsidP="00F64253">
      <w:pPr>
        <w:rPr>
          <w:smallCaps/>
        </w:rPr>
      </w:pPr>
    </w:p>
    <w:p w:rsidR="002B3286" w:rsidRDefault="002B3286" w:rsidP="002B3286">
      <w:pPr>
        <w:pStyle w:val="ConsPlusNormal"/>
        <w:widowControl/>
        <w:ind w:firstLine="0"/>
        <w:jc w:val="both"/>
        <w:rPr>
          <w:rFonts w:ascii="Times New Roman" w:hAnsi="Times New Roman" w:cs="Times New Roman"/>
          <w:sz w:val="28"/>
          <w:szCs w:val="28"/>
        </w:rPr>
      </w:pPr>
    </w:p>
    <w:tbl>
      <w:tblPr>
        <w:tblW w:w="9515" w:type="dxa"/>
        <w:tblInd w:w="108" w:type="dxa"/>
        <w:tblLook w:val="04A0" w:firstRow="1" w:lastRow="0" w:firstColumn="1" w:lastColumn="0" w:noHBand="0" w:noVBand="1"/>
      </w:tblPr>
      <w:tblGrid>
        <w:gridCol w:w="2694"/>
        <w:gridCol w:w="500"/>
        <w:gridCol w:w="400"/>
        <w:gridCol w:w="388"/>
        <w:gridCol w:w="1251"/>
        <w:gridCol w:w="500"/>
        <w:gridCol w:w="1200"/>
        <w:gridCol w:w="1260"/>
        <w:gridCol w:w="1300"/>
        <w:gridCol w:w="10"/>
        <w:gridCol w:w="12"/>
      </w:tblGrid>
      <w:tr w:rsidR="002B3286" w:rsidRPr="00EA218F" w:rsidTr="004F2F3A">
        <w:trPr>
          <w:gridAfter w:val="2"/>
          <w:wAfter w:w="22" w:type="dxa"/>
          <w:trHeight w:val="255"/>
        </w:trPr>
        <w:tc>
          <w:tcPr>
            <w:tcW w:w="2694" w:type="dxa"/>
            <w:tcBorders>
              <w:top w:val="nil"/>
              <w:left w:val="nil"/>
              <w:bottom w:val="nil"/>
              <w:right w:val="nil"/>
            </w:tcBorders>
            <w:shd w:val="clear" w:color="auto" w:fill="auto"/>
            <w:vAlign w:val="bottom"/>
            <w:hideMark/>
          </w:tcPr>
          <w:p w:rsidR="002B3286" w:rsidRPr="00EA218F" w:rsidRDefault="002B3286" w:rsidP="004F2F3A"/>
        </w:tc>
        <w:tc>
          <w:tcPr>
            <w:tcW w:w="500" w:type="dxa"/>
            <w:tcBorders>
              <w:top w:val="nil"/>
              <w:left w:val="nil"/>
              <w:bottom w:val="nil"/>
              <w:right w:val="nil"/>
            </w:tcBorders>
            <w:shd w:val="clear" w:color="auto" w:fill="auto"/>
            <w:noWrap/>
            <w:vAlign w:val="bottom"/>
            <w:hideMark/>
          </w:tcPr>
          <w:p w:rsidR="002B3286" w:rsidRPr="00EA218F" w:rsidRDefault="002B3286" w:rsidP="004F2F3A"/>
        </w:tc>
        <w:tc>
          <w:tcPr>
            <w:tcW w:w="400" w:type="dxa"/>
            <w:tcBorders>
              <w:top w:val="nil"/>
              <w:left w:val="nil"/>
              <w:bottom w:val="nil"/>
              <w:right w:val="nil"/>
            </w:tcBorders>
            <w:shd w:val="clear" w:color="auto" w:fill="auto"/>
            <w:noWrap/>
            <w:vAlign w:val="bottom"/>
            <w:hideMark/>
          </w:tcPr>
          <w:p w:rsidR="002B3286" w:rsidRPr="00EA218F" w:rsidRDefault="002B3286" w:rsidP="004F2F3A"/>
        </w:tc>
        <w:tc>
          <w:tcPr>
            <w:tcW w:w="388"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1251"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500" w:type="dxa"/>
            <w:tcBorders>
              <w:top w:val="nil"/>
              <w:left w:val="nil"/>
              <w:bottom w:val="nil"/>
              <w:right w:val="nil"/>
            </w:tcBorders>
            <w:shd w:val="clear" w:color="auto" w:fill="auto"/>
            <w:noWrap/>
            <w:vAlign w:val="bottom"/>
            <w:hideMark/>
          </w:tcPr>
          <w:p w:rsidR="002B3286" w:rsidRPr="00EA218F" w:rsidRDefault="002B3286" w:rsidP="004F2F3A"/>
        </w:tc>
        <w:tc>
          <w:tcPr>
            <w:tcW w:w="1200" w:type="dxa"/>
            <w:tcBorders>
              <w:top w:val="nil"/>
              <w:left w:val="nil"/>
              <w:bottom w:val="nil"/>
              <w:right w:val="nil"/>
            </w:tcBorders>
            <w:shd w:val="clear" w:color="auto" w:fill="auto"/>
            <w:noWrap/>
            <w:vAlign w:val="bottom"/>
            <w:hideMark/>
          </w:tcPr>
          <w:p w:rsidR="002B3286" w:rsidRPr="00EA218F" w:rsidRDefault="002B3286" w:rsidP="004F2F3A"/>
        </w:tc>
        <w:tc>
          <w:tcPr>
            <w:tcW w:w="1260" w:type="dxa"/>
            <w:tcBorders>
              <w:top w:val="nil"/>
              <w:left w:val="nil"/>
              <w:bottom w:val="nil"/>
              <w:right w:val="nil"/>
            </w:tcBorders>
            <w:shd w:val="clear" w:color="auto" w:fill="auto"/>
            <w:noWrap/>
            <w:vAlign w:val="bottom"/>
            <w:hideMark/>
          </w:tcPr>
          <w:p w:rsidR="002B3286" w:rsidRPr="00EA218F" w:rsidRDefault="002B3286" w:rsidP="004F2F3A"/>
        </w:tc>
        <w:tc>
          <w:tcPr>
            <w:tcW w:w="1300" w:type="dxa"/>
            <w:tcBorders>
              <w:top w:val="nil"/>
              <w:left w:val="nil"/>
              <w:bottom w:val="nil"/>
              <w:right w:val="nil"/>
            </w:tcBorders>
            <w:shd w:val="clear" w:color="auto" w:fill="auto"/>
            <w:noWrap/>
            <w:vAlign w:val="bottom"/>
            <w:hideMark/>
          </w:tcPr>
          <w:p w:rsidR="002B3286" w:rsidRPr="00EA218F" w:rsidRDefault="002B3286" w:rsidP="004F2F3A">
            <w:pPr>
              <w:rPr>
                <w:sz w:val="14"/>
                <w:szCs w:val="14"/>
              </w:rPr>
            </w:pPr>
            <w:r w:rsidRPr="00EA218F">
              <w:rPr>
                <w:sz w:val="14"/>
                <w:szCs w:val="14"/>
              </w:rPr>
              <w:t>Приложение 8</w:t>
            </w:r>
          </w:p>
        </w:tc>
      </w:tr>
      <w:tr w:rsidR="002B3286" w:rsidRPr="00EA218F" w:rsidTr="004F2F3A">
        <w:trPr>
          <w:gridAfter w:val="1"/>
          <w:wAfter w:w="12" w:type="dxa"/>
          <w:trHeight w:val="690"/>
        </w:trPr>
        <w:tc>
          <w:tcPr>
            <w:tcW w:w="2694" w:type="dxa"/>
            <w:tcBorders>
              <w:top w:val="nil"/>
              <w:left w:val="nil"/>
              <w:bottom w:val="nil"/>
              <w:right w:val="nil"/>
            </w:tcBorders>
            <w:shd w:val="clear" w:color="auto" w:fill="auto"/>
            <w:vAlign w:val="bottom"/>
            <w:hideMark/>
          </w:tcPr>
          <w:p w:rsidR="002B3286" w:rsidRPr="00EA218F" w:rsidRDefault="002B3286" w:rsidP="004F2F3A">
            <w:pPr>
              <w:rPr>
                <w:sz w:val="14"/>
                <w:szCs w:val="14"/>
              </w:rPr>
            </w:pPr>
          </w:p>
        </w:tc>
        <w:tc>
          <w:tcPr>
            <w:tcW w:w="500" w:type="dxa"/>
            <w:tcBorders>
              <w:top w:val="nil"/>
              <w:left w:val="nil"/>
              <w:bottom w:val="nil"/>
              <w:right w:val="nil"/>
            </w:tcBorders>
            <w:shd w:val="clear" w:color="auto" w:fill="auto"/>
            <w:noWrap/>
            <w:vAlign w:val="bottom"/>
            <w:hideMark/>
          </w:tcPr>
          <w:p w:rsidR="002B3286" w:rsidRPr="00EA218F" w:rsidRDefault="002B3286" w:rsidP="004F2F3A"/>
        </w:tc>
        <w:tc>
          <w:tcPr>
            <w:tcW w:w="400" w:type="dxa"/>
            <w:tcBorders>
              <w:top w:val="nil"/>
              <w:left w:val="nil"/>
              <w:bottom w:val="nil"/>
              <w:right w:val="nil"/>
            </w:tcBorders>
            <w:shd w:val="clear" w:color="auto" w:fill="auto"/>
            <w:noWrap/>
            <w:vAlign w:val="bottom"/>
            <w:hideMark/>
          </w:tcPr>
          <w:p w:rsidR="002B3286" w:rsidRPr="00EA218F" w:rsidRDefault="002B3286" w:rsidP="004F2F3A"/>
        </w:tc>
        <w:tc>
          <w:tcPr>
            <w:tcW w:w="388"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1251"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4270" w:type="dxa"/>
            <w:gridSpan w:val="5"/>
            <w:tcBorders>
              <w:top w:val="nil"/>
              <w:left w:val="nil"/>
              <w:bottom w:val="nil"/>
              <w:right w:val="nil"/>
            </w:tcBorders>
            <w:shd w:val="clear" w:color="auto" w:fill="auto"/>
            <w:vAlign w:val="bottom"/>
            <w:hideMark/>
          </w:tcPr>
          <w:p w:rsidR="002B3286" w:rsidRPr="00EA218F" w:rsidRDefault="002B3286" w:rsidP="004F2F3A">
            <w:pPr>
              <w:rPr>
                <w:sz w:val="14"/>
                <w:szCs w:val="14"/>
              </w:rPr>
            </w:pPr>
            <w:r w:rsidRPr="00EA218F">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2B3286" w:rsidRPr="00EA218F" w:rsidTr="004F2F3A">
        <w:trPr>
          <w:gridAfter w:val="2"/>
          <w:wAfter w:w="22" w:type="dxa"/>
          <w:trHeight w:val="210"/>
        </w:trPr>
        <w:tc>
          <w:tcPr>
            <w:tcW w:w="2694" w:type="dxa"/>
            <w:tcBorders>
              <w:top w:val="nil"/>
              <w:left w:val="nil"/>
              <w:bottom w:val="nil"/>
              <w:right w:val="nil"/>
            </w:tcBorders>
            <w:shd w:val="clear" w:color="auto" w:fill="auto"/>
            <w:vAlign w:val="bottom"/>
            <w:hideMark/>
          </w:tcPr>
          <w:p w:rsidR="002B3286" w:rsidRPr="00EA218F" w:rsidRDefault="002B3286" w:rsidP="004F2F3A">
            <w:pPr>
              <w:rPr>
                <w:sz w:val="14"/>
                <w:szCs w:val="14"/>
              </w:rPr>
            </w:pPr>
          </w:p>
        </w:tc>
        <w:tc>
          <w:tcPr>
            <w:tcW w:w="500" w:type="dxa"/>
            <w:tcBorders>
              <w:top w:val="nil"/>
              <w:left w:val="nil"/>
              <w:bottom w:val="nil"/>
              <w:right w:val="nil"/>
            </w:tcBorders>
            <w:shd w:val="clear" w:color="auto" w:fill="auto"/>
            <w:noWrap/>
            <w:vAlign w:val="bottom"/>
            <w:hideMark/>
          </w:tcPr>
          <w:p w:rsidR="002B3286" w:rsidRPr="00EA218F" w:rsidRDefault="002B3286" w:rsidP="004F2F3A"/>
        </w:tc>
        <w:tc>
          <w:tcPr>
            <w:tcW w:w="400" w:type="dxa"/>
            <w:tcBorders>
              <w:top w:val="nil"/>
              <w:left w:val="nil"/>
              <w:bottom w:val="nil"/>
              <w:right w:val="nil"/>
            </w:tcBorders>
            <w:shd w:val="clear" w:color="auto" w:fill="auto"/>
            <w:noWrap/>
            <w:vAlign w:val="bottom"/>
            <w:hideMark/>
          </w:tcPr>
          <w:p w:rsidR="002B3286" w:rsidRPr="00EA218F" w:rsidRDefault="002B3286" w:rsidP="004F2F3A"/>
        </w:tc>
        <w:tc>
          <w:tcPr>
            <w:tcW w:w="388"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1251" w:type="dxa"/>
            <w:tcBorders>
              <w:top w:val="nil"/>
              <w:left w:val="nil"/>
              <w:bottom w:val="nil"/>
              <w:right w:val="nil"/>
            </w:tcBorders>
            <w:shd w:val="clear" w:color="auto" w:fill="auto"/>
            <w:noWrap/>
            <w:vAlign w:val="bottom"/>
            <w:hideMark/>
          </w:tcPr>
          <w:p w:rsidR="002B3286" w:rsidRPr="00EA218F" w:rsidRDefault="002B3286" w:rsidP="004F2F3A">
            <w:pPr>
              <w:jc w:val="center"/>
            </w:pPr>
          </w:p>
        </w:tc>
        <w:tc>
          <w:tcPr>
            <w:tcW w:w="500" w:type="dxa"/>
            <w:tcBorders>
              <w:top w:val="nil"/>
              <w:left w:val="nil"/>
              <w:bottom w:val="nil"/>
              <w:right w:val="nil"/>
            </w:tcBorders>
            <w:shd w:val="clear" w:color="auto" w:fill="auto"/>
            <w:noWrap/>
            <w:vAlign w:val="bottom"/>
            <w:hideMark/>
          </w:tcPr>
          <w:p w:rsidR="002B3286" w:rsidRPr="00EA218F" w:rsidRDefault="002B3286" w:rsidP="004F2F3A"/>
        </w:tc>
        <w:tc>
          <w:tcPr>
            <w:tcW w:w="1200" w:type="dxa"/>
            <w:tcBorders>
              <w:top w:val="nil"/>
              <w:left w:val="nil"/>
              <w:bottom w:val="nil"/>
              <w:right w:val="nil"/>
            </w:tcBorders>
            <w:shd w:val="clear" w:color="auto" w:fill="auto"/>
            <w:noWrap/>
            <w:vAlign w:val="bottom"/>
            <w:hideMark/>
          </w:tcPr>
          <w:p w:rsidR="002B3286" w:rsidRPr="00EA218F" w:rsidRDefault="002B3286" w:rsidP="004F2F3A"/>
        </w:tc>
        <w:tc>
          <w:tcPr>
            <w:tcW w:w="1260" w:type="dxa"/>
            <w:tcBorders>
              <w:top w:val="nil"/>
              <w:left w:val="nil"/>
              <w:bottom w:val="nil"/>
              <w:right w:val="nil"/>
            </w:tcBorders>
            <w:shd w:val="clear" w:color="auto" w:fill="auto"/>
            <w:noWrap/>
            <w:vAlign w:val="bottom"/>
            <w:hideMark/>
          </w:tcPr>
          <w:p w:rsidR="002B3286" w:rsidRPr="00EA218F" w:rsidRDefault="002B3286" w:rsidP="004F2F3A"/>
        </w:tc>
        <w:tc>
          <w:tcPr>
            <w:tcW w:w="1300" w:type="dxa"/>
            <w:tcBorders>
              <w:top w:val="nil"/>
              <w:left w:val="nil"/>
              <w:bottom w:val="nil"/>
              <w:right w:val="nil"/>
            </w:tcBorders>
            <w:shd w:val="clear" w:color="auto" w:fill="auto"/>
            <w:noWrap/>
            <w:vAlign w:val="bottom"/>
            <w:hideMark/>
          </w:tcPr>
          <w:p w:rsidR="002B3286" w:rsidRPr="00EA218F" w:rsidRDefault="002B3286" w:rsidP="004F2F3A"/>
        </w:tc>
      </w:tr>
      <w:tr w:rsidR="002B3286" w:rsidRPr="00EA218F" w:rsidTr="004F2F3A">
        <w:trPr>
          <w:trHeight w:val="240"/>
        </w:trPr>
        <w:tc>
          <w:tcPr>
            <w:tcW w:w="9515" w:type="dxa"/>
            <w:gridSpan w:val="11"/>
            <w:tcBorders>
              <w:top w:val="nil"/>
              <w:left w:val="nil"/>
              <w:bottom w:val="nil"/>
              <w:right w:val="nil"/>
            </w:tcBorders>
            <w:shd w:val="clear" w:color="auto" w:fill="auto"/>
            <w:vAlign w:val="bottom"/>
            <w:hideMark/>
          </w:tcPr>
          <w:p w:rsidR="002B3286" w:rsidRPr="00EA218F" w:rsidRDefault="002B3286" w:rsidP="004F2F3A">
            <w:pPr>
              <w:jc w:val="center"/>
              <w:rPr>
                <w:sz w:val="14"/>
                <w:szCs w:val="14"/>
              </w:rPr>
            </w:pPr>
            <w:r w:rsidRPr="00EA218F">
              <w:rPr>
                <w:sz w:val="14"/>
                <w:szCs w:val="14"/>
              </w:rPr>
              <w:t>Ведомственная структура расходов бюджета Поддорского муниципального района на 2024 год  и на плановый период 2025 и 2026 годов</w:t>
            </w:r>
          </w:p>
        </w:tc>
      </w:tr>
      <w:tr w:rsidR="002B3286" w:rsidRPr="00EA218F" w:rsidTr="004F2F3A">
        <w:trPr>
          <w:gridAfter w:val="2"/>
          <w:wAfter w:w="22" w:type="dxa"/>
          <w:trHeight w:val="203"/>
        </w:trPr>
        <w:tc>
          <w:tcPr>
            <w:tcW w:w="2694" w:type="dxa"/>
            <w:tcBorders>
              <w:top w:val="nil"/>
              <w:left w:val="nil"/>
              <w:bottom w:val="nil"/>
              <w:right w:val="nil"/>
            </w:tcBorders>
            <w:shd w:val="clear" w:color="auto" w:fill="auto"/>
            <w:vAlign w:val="bottom"/>
            <w:hideMark/>
          </w:tcPr>
          <w:p w:rsidR="002B3286" w:rsidRPr="00EA218F" w:rsidRDefault="002B3286" w:rsidP="004F2F3A">
            <w:pPr>
              <w:jc w:val="center"/>
              <w:rPr>
                <w:sz w:val="14"/>
                <w:szCs w:val="14"/>
              </w:rPr>
            </w:pPr>
          </w:p>
        </w:tc>
        <w:tc>
          <w:tcPr>
            <w:tcW w:w="50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40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388"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251"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50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20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260" w:type="dxa"/>
            <w:tcBorders>
              <w:top w:val="nil"/>
              <w:left w:val="nil"/>
              <w:bottom w:val="nil"/>
              <w:right w:val="nil"/>
            </w:tcBorders>
            <w:shd w:val="clear" w:color="auto" w:fill="auto"/>
            <w:vAlign w:val="bottom"/>
            <w:hideMark/>
          </w:tcPr>
          <w:p w:rsidR="002B3286" w:rsidRPr="00EA218F" w:rsidRDefault="002B3286" w:rsidP="004F2F3A">
            <w:pPr>
              <w:jc w:val="center"/>
            </w:pPr>
          </w:p>
        </w:tc>
        <w:tc>
          <w:tcPr>
            <w:tcW w:w="13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рублей</w:t>
            </w:r>
          </w:p>
        </w:tc>
      </w:tr>
      <w:tr w:rsidR="002B3286" w:rsidRPr="00EA218F" w:rsidTr="004F2F3A">
        <w:trPr>
          <w:gridAfter w:val="2"/>
          <w:wAfter w:w="22" w:type="dxa"/>
          <w:trHeight w:val="37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B3286" w:rsidRPr="00EA218F" w:rsidRDefault="002B3286" w:rsidP="004F2F3A">
            <w:pPr>
              <w:jc w:val="center"/>
              <w:rPr>
                <w:sz w:val="14"/>
                <w:szCs w:val="14"/>
              </w:rPr>
            </w:pPr>
            <w:r w:rsidRPr="00EA218F">
              <w:rPr>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Пр</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ВР</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2025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2026</w:t>
            </w:r>
          </w:p>
        </w:tc>
      </w:tr>
      <w:tr w:rsidR="002B3286" w:rsidRPr="00EA218F" w:rsidTr="004F2F3A">
        <w:trPr>
          <w:gridAfter w:val="2"/>
          <w:wAfter w:w="22" w:type="dxa"/>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70 963 965,84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51 635 584,00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50 319 991,00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40 677 491,85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26 664 284,00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25 593 625,00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1 955 300,00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32 014 600,00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22 876 425,00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32 014 600,00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22 876 425,00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28 559 500,00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20 515 084,00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19 421 325,00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19 532 784,00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18 439 025,00  </w:t>
            </w:r>
          </w:p>
        </w:tc>
      </w:tr>
      <w:tr w:rsidR="002B3286" w:rsidRPr="00EA218F" w:rsidTr="004F2F3A">
        <w:trPr>
          <w:gridAfter w:val="2"/>
          <w:wAfter w:w="22" w:type="dxa"/>
          <w:trHeight w:val="43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1 482 100,00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885 300,00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885 300,00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97 000,00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97 000,00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Формирование архивных фондов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4 000,00  </w:t>
            </w:r>
          </w:p>
        </w:tc>
      </w:tr>
      <w:tr w:rsidR="002B3286" w:rsidRPr="00EA218F" w:rsidTr="004F2F3A">
        <w:trPr>
          <w:gridAfter w:val="2"/>
          <w:wAfter w:w="22" w:type="dxa"/>
          <w:trHeight w:val="44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2 072 800,00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2 072 800,00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2 032 200,00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2 032 200,00  </w:t>
            </w:r>
          </w:p>
        </w:tc>
      </w:tr>
      <w:tr w:rsidR="002B3286" w:rsidRPr="00EA218F" w:rsidTr="004F2F3A">
        <w:trPr>
          <w:gridAfter w:val="2"/>
          <w:wAfter w:w="22" w:type="dxa"/>
          <w:trHeight w:val="44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40 600,00  </w:t>
            </w:r>
          </w:p>
        </w:tc>
      </w:tr>
      <w:tr w:rsidR="002B3286" w:rsidRPr="00EA218F" w:rsidTr="004F2F3A">
        <w:trPr>
          <w:gridAfter w:val="2"/>
          <w:wAfter w:w="22" w:type="dxa"/>
          <w:trHeight w:val="81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r>
      <w:tr w:rsidR="002B3286" w:rsidRPr="00EA218F" w:rsidTr="004F2F3A">
        <w:trPr>
          <w:gridAfter w:val="2"/>
          <w:wAfter w:w="22" w:type="dxa"/>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1 101 400,00  </w:t>
            </w:r>
          </w:p>
        </w:tc>
      </w:tr>
      <w:tr w:rsidR="002B3286" w:rsidRPr="00EA218F" w:rsidTr="004F2F3A">
        <w:trPr>
          <w:gridAfter w:val="2"/>
          <w:wAfter w:w="22" w:type="dxa"/>
          <w:trHeight w:val="63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275 400,00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34 300,00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34 300,00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34 300,00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both"/>
              <w:rPr>
                <w:sz w:val="14"/>
                <w:szCs w:val="14"/>
              </w:rPr>
            </w:pPr>
            <w:r w:rsidRPr="00EA218F">
              <w:rPr>
                <w:sz w:val="14"/>
                <w:szCs w:val="14"/>
              </w:rPr>
              <w:t>Резервные фонды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jc w:val="both"/>
              <w:rPr>
                <w:sz w:val="14"/>
                <w:szCs w:val="14"/>
              </w:rPr>
            </w:pPr>
            <w:r w:rsidRPr="00EA218F">
              <w:rPr>
                <w:sz w:val="14"/>
                <w:szCs w:val="14"/>
              </w:rPr>
              <w:t>Иные целевые направления расходов резервных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Резервные средства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870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6 605 091,85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636 300,00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627 600,00  </w:t>
            </w:r>
          </w:p>
        </w:tc>
      </w:tr>
      <w:tr w:rsidR="002B3286" w:rsidRPr="00EA218F" w:rsidTr="004F2F3A">
        <w:trPr>
          <w:gridAfter w:val="2"/>
          <w:wAfter w:w="22" w:type="dxa"/>
          <w:trHeight w:val="4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Вовлечение общественности в предупреждение правонарушений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Реализация прочих мероприятий программы "Профилактика </w:t>
            </w:r>
            <w:r w:rsidRPr="00EA218F">
              <w:rPr>
                <w:sz w:val="14"/>
                <w:szCs w:val="14"/>
              </w:rPr>
              <w:lastRenderedPageBreak/>
              <w:t>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координации и контроля деятельности Администрации муниципального района в сфере</w:t>
            </w:r>
            <w:r w:rsidRPr="00EA218F">
              <w:rPr>
                <w:sz w:val="14"/>
                <w:szCs w:val="14"/>
              </w:rPr>
              <w:br/>
              <w:t>противодействия коррупции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273 700,00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273 700,00  </w:t>
            </w:r>
          </w:p>
        </w:tc>
      </w:tr>
      <w:tr w:rsidR="002B3286" w:rsidRPr="00EA218F" w:rsidTr="004F2F3A">
        <w:trPr>
          <w:gridAfter w:val="2"/>
          <w:wAfter w:w="22" w:type="dxa"/>
          <w:trHeight w:val="28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221 500,00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230 800,00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348 900,00  </w:t>
            </w:r>
          </w:p>
        </w:tc>
      </w:tr>
      <w:tr w:rsidR="002B3286" w:rsidRPr="00EA218F" w:rsidTr="004F2F3A">
        <w:trPr>
          <w:gridAfter w:val="2"/>
          <w:wAfter w:w="22" w:type="dxa"/>
          <w:trHeight w:val="21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348 900,00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348 900,00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4 157 777,98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850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156 900,00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Исполнение судебных актов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830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414 666,00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414 666,00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414 666,00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414 666,00  </w:t>
            </w:r>
          </w:p>
        </w:tc>
      </w:tr>
      <w:tr w:rsidR="002B3286" w:rsidRPr="00EA218F" w:rsidTr="004F2F3A">
        <w:trPr>
          <w:gridAfter w:val="2"/>
          <w:wAfter w:w="22" w:type="dxa"/>
          <w:trHeight w:val="2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341 444,00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376 611,00  </w:t>
            </w:r>
          </w:p>
        </w:tc>
      </w:tr>
      <w:tr w:rsidR="002B3286" w:rsidRPr="00EA218F" w:rsidTr="004F2F3A">
        <w:trPr>
          <w:gridAfter w:val="2"/>
          <w:wAfter w:w="22" w:type="dxa"/>
          <w:trHeight w:val="38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38 056,00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38 055,00  </w:t>
            </w:r>
          </w:p>
        </w:tc>
      </w:tr>
      <w:tr w:rsidR="002B3286" w:rsidRPr="00EA218F" w:rsidTr="004F2F3A">
        <w:trPr>
          <w:gridAfter w:val="2"/>
          <w:wAfter w:w="22" w:type="dxa"/>
          <w:trHeight w:val="2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5 406 216,00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5 306 000,00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5 406 216,00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5 306 000,00  </w:t>
            </w:r>
          </w:p>
        </w:tc>
      </w:tr>
      <w:tr w:rsidR="002B3286" w:rsidRPr="00EA218F" w:rsidTr="004F2F3A">
        <w:trPr>
          <w:gridAfter w:val="2"/>
          <w:wAfter w:w="22" w:type="dxa"/>
          <w:trHeight w:val="58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Хранение и обновление материального резерва, предназначенного для ликвидации чрезвычайных ситуаций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Совершенствование системы управления, связи и оповещения органов управления по ГО и ЧС</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5 297 016,00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5 176 800,00  </w:t>
            </w:r>
          </w:p>
        </w:tc>
      </w:tr>
      <w:tr w:rsidR="002B3286" w:rsidRPr="00EA218F" w:rsidTr="004F2F3A">
        <w:trPr>
          <w:gridAfter w:val="2"/>
          <w:wAfter w:w="22" w:type="dxa"/>
          <w:trHeight w:val="27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5 297 016,00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5 176 800,00  </w:t>
            </w:r>
          </w:p>
        </w:tc>
      </w:tr>
      <w:tr w:rsidR="002B3286" w:rsidRPr="00EA218F" w:rsidTr="004F2F3A">
        <w:trPr>
          <w:gridAfter w:val="2"/>
          <w:wAfter w:w="22" w:type="dxa"/>
          <w:trHeight w:val="21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4 467 300,00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4 467 300,00  </w:t>
            </w:r>
          </w:p>
        </w:tc>
      </w:tr>
      <w:tr w:rsidR="002B3286" w:rsidRPr="00EA218F" w:rsidTr="004F2F3A">
        <w:trPr>
          <w:gridAfter w:val="2"/>
          <w:wAfter w:w="22" w:type="dxa"/>
          <w:trHeight w:val="21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829 716,00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709 500,00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12 509 292,75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12 080 300,00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11 890 300,00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9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7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Создание условий для обеспечения доступным и комфортным жильем сельское население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9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8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r>
      <w:tr w:rsidR="002B3286" w:rsidRPr="00EA218F" w:rsidTr="004F2F3A">
        <w:trPr>
          <w:gridAfter w:val="2"/>
          <w:wAfter w:w="22" w:type="dxa"/>
          <w:trHeight w:val="7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18 700,00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5 557 400,00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5 846 000,00  </w:t>
            </w:r>
          </w:p>
        </w:tc>
      </w:tr>
      <w:tr w:rsidR="002B3286" w:rsidRPr="00EA218F" w:rsidTr="004F2F3A">
        <w:trPr>
          <w:gridAfter w:val="2"/>
          <w:wAfter w:w="22" w:type="dxa"/>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5 846 000,00  </w:t>
            </w:r>
          </w:p>
        </w:tc>
      </w:tr>
      <w:tr w:rsidR="002B3286" w:rsidRPr="00EA218F" w:rsidTr="004F2F3A">
        <w:trPr>
          <w:gridAfter w:val="2"/>
          <w:wAfter w:w="22" w:type="dxa"/>
          <w:trHeight w:val="43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1 001 000,00  </w:t>
            </w:r>
          </w:p>
        </w:tc>
      </w:tr>
      <w:tr w:rsidR="002B3286" w:rsidRPr="00EA218F" w:rsidTr="004F2F3A">
        <w:trPr>
          <w:gridAfter w:val="2"/>
          <w:wAfter w:w="22" w:type="dxa"/>
          <w:trHeight w:val="43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451 000,00  </w:t>
            </w:r>
          </w:p>
        </w:tc>
      </w:tr>
      <w:tr w:rsidR="002B3286" w:rsidRPr="00EA218F" w:rsidTr="004F2F3A">
        <w:trPr>
          <w:gridAfter w:val="2"/>
          <w:wAfter w:w="22" w:type="dxa"/>
          <w:trHeight w:val="43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451 000,00  </w:t>
            </w:r>
          </w:p>
        </w:tc>
      </w:tr>
      <w:tr w:rsidR="002B3286" w:rsidRPr="00EA218F" w:rsidTr="004F2F3A">
        <w:trPr>
          <w:gridAfter w:val="2"/>
          <w:wAfter w:w="22" w:type="dxa"/>
          <w:trHeight w:val="6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500 000,00  </w:t>
            </w:r>
          </w:p>
        </w:tc>
      </w:tr>
      <w:tr w:rsidR="002B3286" w:rsidRPr="00EA218F" w:rsidTr="004F2F3A">
        <w:trPr>
          <w:gridAfter w:val="2"/>
          <w:wAfter w:w="22" w:type="dxa"/>
          <w:trHeight w:val="6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3 090 042,59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4 725 000,00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4 845 000,00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450 000,00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450 000,00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4 345 000,00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4 345 000,00  </w:t>
            </w:r>
          </w:p>
        </w:tc>
      </w:tr>
      <w:tr w:rsidR="002B3286" w:rsidRPr="00EA218F" w:rsidTr="004F2F3A">
        <w:trPr>
          <w:gridAfter w:val="2"/>
          <w:wAfter w:w="22" w:type="dxa"/>
          <w:trHeight w:val="6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455 200,00  </w:t>
            </w:r>
          </w:p>
        </w:tc>
      </w:tr>
      <w:tr w:rsidR="002B3286" w:rsidRPr="00EA218F" w:rsidTr="004F2F3A">
        <w:trPr>
          <w:gridAfter w:val="2"/>
          <w:wAfter w:w="22" w:type="dxa"/>
          <w:trHeight w:val="7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455 200,00  </w:t>
            </w:r>
          </w:p>
        </w:tc>
      </w:tr>
      <w:tr w:rsidR="002B3286" w:rsidRPr="00EA218F" w:rsidTr="004F2F3A">
        <w:trPr>
          <w:gridAfter w:val="2"/>
          <w:wAfter w:w="22" w:type="dxa"/>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r>
      <w:tr w:rsidR="002B3286" w:rsidRPr="00EA218F" w:rsidTr="004F2F3A">
        <w:trPr>
          <w:gridAfter w:val="2"/>
          <w:wAfter w:w="22" w:type="dxa"/>
          <w:trHeight w:val="5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145 200,00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требований законодательства в области защиты персональных данных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доступа к информации о деятельности Администрации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Оснащение АРМ пользователей ЛВС Администрации муниципального района лицензионным программным обеспечением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509 300,00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256 000,00  </w:t>
            </w:r>
          </w:p>
        </w:tc>
      </w:tr>
      <w:tr w:rsidR="002B3286" w:rsidRPr="00EA218F" w:rsidTr="004F2F3A">
        <w:trPr>
          <w:gridAfter w:val="2"/>
          <w:wAfter w:w="22" w:type="dxa"/>
          <w:trHeight w:val="21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1 898 650,16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13 000,00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6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8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7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1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0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2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Формирование муниципальной собственности</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8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0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8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253 036,40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117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51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5 060,80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79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247 975,60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1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223 178,04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8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223 178,04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06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24 797,56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1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24 797,56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4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7 000,00  </w:t>
            </w:r>
          </w:p>
        </w:tc>
      </w:tr>
      <w:tr w:rsidR="002B3286" w:rsidRPr="00EA218F" w:rsidTr="004F2F3A">
        <w:trPr>
          <w:gridAfter w:val="2"/>
          <w:wAfter w:w="22" w:type="dxa"/>
          <w:trHeight w:val="26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EA218F">
              <w:rPr>
                <w:sz w:val="14"/>
                <w:szCs w:val="14"/>
              </w:rPr>
              <w:lastRenderedPageBreak/>
              <w:t>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49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72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«Обеспечение прав потребителей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27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5 011 865,24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1 100 217,17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1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423 539,00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423 539,00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850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508 200,00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3 105 748,07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3 105 748,07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09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751 600,00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751 600,00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751 600,00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751 600,00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751 600,00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79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6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w:t>
            </w:r>
            <w:r w:rsidRPr="00EA218F">
              <w:rPr>
                <w:sz w:val="14"/>
                <w:szCs w:val="14"/>
              </w:rPr>
              <w:lastRenderedPageBreak/>
              <w:t>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Содействие в организации летнего отдыха, здорового образа жизни, молодёжного туризма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1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73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6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0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4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6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Создание организационных и информационных условий развития муниципальной службы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9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8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5 895 600,00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5 895 600,00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5 845 600,00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2 958 700,00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1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7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1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r>
      <w:tr w:rsidR="002B3286" w:rsidRPr="00EA218F" w:rsidTr="004F2F3A">
        <w:trPr>
          <w:gridAfter w:val="2"/>
          <w:wAfter w:w="22" w:type="dxa"/>
          <w:trHeight w:val="46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2 886 900,00  </w:t>
            </w:r>
          </w:p>
        </w:tc>
      </w:tr>
      <w:tr w:rsidR="002B3286" w:rsidRPr="00EA218F" w:rsidTr="004F2F3A">
        <w:trPr>
          <w:gridAfter w:val="2"/>
          <w:wAfter w:w="22" w:type="dxa"/>
          <w:trHeight w:val="4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r>
      <w:tr w:rsidR="002B3286" w:rsidRPr="00EA218F" w:rsidTr="004F2F3A">
        <w:trPr>
          <w:gridAfter w:val="2"/>
          <w:wAfter w:w="22" w:type="dxa"/>
          <w:trHeight w:val="3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1 796 600,00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1 013 800,00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941 500,00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941 500,00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72 300,00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72 300,00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Аудиторы контрольно-счетной палаты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782 800,00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782 800,00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261 000,00  </w:t>
            </w:r>
          </w:p>
        </w:tc>
      </w:tr>
      <w:tr w:rsidR="002B3286" w:rsidRPr="00EA218F" w:rsidTr="004F2F3A">
        <w:trPr>
          <w:gridAfter w:val="2"/>
          <w:wAfter w:w="22" w:type="dxa"/>
          <w:trHeight w:val="69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r>
      <w:tr w:rsidR="002B3286" w:rsidRPr="00EA218F" w:rsidTr="004F2F3A">
        <w:trPr>
          <w:gridAfter w:val="2"/>
          <w:wAfter w:w="22" w:type="dxa"/>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521 800,00  </w:t>
            </w:r>
          </w:p>
        </w:tc>
      </w:tr>
      <w:tr w:rsidR="002B3286" w:rsidRPr="00EA218F" w:rsidTr="004F2F3A">
        <w:trPr>
          <w:gridAfter w:val="2"/>
          <w:wAfter w:w="22" w:type="dxa"/>
          <w:trHeight w:val="4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82 860 881,03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43 407 193,00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41 647 889,00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8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4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туристской инфраструктуры на территории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4 683 029,00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4 540 100,00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4 540 100,00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286" w:rsidRPr="00EA218F" w:rsidRDefault="002B3286" w:rsidP="004F2F3A">
            <w:pPr>
              <w:rPr>
                <w:sz w:val="14"/>
                <w:szCs w:val="14"/>
              </w:rPr>
            </w:pPr>
            <w:r w:rsidRPr="00EA218F">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4 528 029,00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4 528 029,00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r>
      <w:tr w:rsidR="002B3286" w:rsidRPr="00EA218F" w:rsidTr="004F2F3A">
        <w:trPr>
          <w:gridAfter w:val="2"/>
          <w:wAfter w:w="22"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7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4 451 093,00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4 385 100,00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4 187 793,00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4 121 800,00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4 121 800,00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4 187 793,00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4 121 800,00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4 121 800,00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210 600,00  </w:t>
            </w:r>
          </w:p>
        </w:tc>
      </w:tr>
      <w:tr w:rsidR="002B3286" w:rsidRPr="00EA218F" w:rsidTr="004F2F3A">
        <w:trPr>
          <w:gridAfter w:val="2"/>
          <w:wAfter w:w="22" w:type="dxa"/>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155 000,00  </w:t>
            </w:r>
          </w:p>
        </w:tc>
      </w:tr>
      <w:tr w:rsidR="002B3286" w:rsidRPr="00EA218F" w:rsidTr="004F2F3A">
        <w:trPr>
          <w:gridAfter w:val="2"/>
          <w:wAfter w:w="22" w:type="dxa"/>
          <w:trHeight w:val="4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152 000,00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r>
      <w:tr w:rsidR="002B3286" w:rsidRPr="00EA218F" w:rsidTr="004F2F3A">
        <w:trPr>
          <w:gridAfter w:val="2"/>
          <w:wAfter w:w="22" w:type="dxa"/>
          <w:trHeight w:val="3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Совершенствование системы мер по сокращению предложения и спроса на наркотики и другие ПАВ</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r>
      <w:tr w:rsidR="002B3286" w:rsidRPr="00EA218F" w:rsidTr="004F2F3A">
        <w:trPr>
          <w:gridAfter w:val="2"/>
          <w:wAfter w:w="22" w:type="dxa"/>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73 706 058,03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35 147 793,00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33 388 489,00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64 761 890,53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27 207 389,00  </w:t>
            </w:r>
          </w:p>
        </w:tc>
      </w:tr>
      <w:tr w:rsidR="002B3286" w:rsidRPr="00EA218F" w:rsidTr="004F2F3A">
        <w:trPr>
          <w:gridAfter w:val="2"/>
          <w:wAfter w:w="22" w:type="dxa"/>
          <w:trHeight w:val="4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64 761 890,53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27 207 389,00  </w:t>
            </w:r>
          </w:p>
        </w:tc>
      </w:tr>
      <w:tr w:rsidR="002B3286" w:rsidRPr="00EA218F" w:rsidTr="004F2F3A">
        <w:trPr>
          <w:gridAfter w:val="2"/>
          <w:wAfter w:w="22" w:type="dxa"/>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26 666 324,39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567 887,80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574 487,00  </w:t>
            </w:r>
          </w:p>
        </w:tc>
      </w:tr>
      <w:tr w:rsidR="002B3286" w:rsidRPr="00EA218F" w:rsidTr="004F2F3A">
        <w:trPr>
          <w:gridAfter w:val="2"/>
          <w:wAfter w:w="22" w:type="dxa"/>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Обеспечение прав граждан на равный доступ к культурным ценностям и участию культурной жизни, создание условий для развития и реализации </w:t>
            </w:r>
            <w:r w:rsidRPr="00EA218F">
              <w:rPr>
                <w:sz w:val="14"/>
                <w:szCs w:val="14"/>
              </w:rPr>
              <w:lastRenderedPageBreak/>
              <w:t>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337 500,00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r>
      <w:tr w:rsidR="002B3286" w:rsidRPr="00EA218F" w:rsidTr="004F2F3A">
        <w:trPr>
          <w:gridAfter w:val="2"/>
          <w:wAfter w:w="22" w:type="dxa"/>
          <w:trHeight w:val="28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337 500,00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337 500,00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28 500,00  </w:t>
            </w:r>
          </w:p>
        </w:tc>
      </w:tr>
      <w:tr w:rsidR="002B3286" w:rsidRPr="00EA218F" w:rsidTr="004F2F3A">
        <w:trPr>
          <w:gridAfter w:val="2"/>
          <w:wAfter w:w="22" w:type="dxa"/>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1 203 774,33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529 387,80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535 987,00  </w:t>
            </w:r>
          </w:p>
        </w:tc>
      </w:tr>
      <w:tr w:rsidR="002B3286" w:rsidRPr="00EA218F" w:rsidTr="004F2F3A">
        <w:trPr>
          <w:gridAfter w:val="2"/>
          <w:wAfter w:w="22" w:type="dxa"/>
          <w:trHeight w:val="255"/>
        </w:trPr>
        <w:tc>
          <w:tcPr>
            <w:tcW w:w="2694" w:type="dxa"/>
            <w:tcBorders>
              <w:top w:val="nil"/>
              <w:left w:val="single" w:sz="4" w:space="0" w:color="auto"/>
              <w:bottom w:val="nil"/>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nil"/>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nil"/>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библиотек</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309 199,13  </w:t>
            </w:r>
          </w:p>
        </w:tc>
        <w:tc>
          <w:tcPr>
            <w:tcW w:w="126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309 199,13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519 711,00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516 903,00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523 169,00  </w:t>
            </w:r>
          </w:p>
        </w:tc>
      </w:tr>
      <w:tr w:rsidR="002B3286" w:rsidRPr="00EA218F" w:rsidTr="004F2F3A">
        <w:trPr>
          <w:gridAfter w:val="2"/>
          <w:wAfter w:w="22" w:type="dxa"/>
          <w:trHeight w:val="25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01</w:t>
            </w:r>
          </w:p>
        </w:tc>
        <w:tc>
          <w:tcPr>
            <w:tcW w:w="1251"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519 711,00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516 903,00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523 169,00  </w:t>
            </w: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11 919,20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12 484,80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12 818,00  </w:t>
            </w:r>
          </w:p>
        </w:tc>
      </w:tr>
      <w:tr w:rsidR="002B3286" w:rsidRPr="00EA218F" w:rsidTr="004F2F3A">
        <w:trPr>
          <w:gridAfter w:val="2"/>
          <w:wAfter w:w="22" w:type="dxa"/>
          <w:trHeight w:val="25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01</w:t>
            </w:r>
          </w:p>
        </w:tc>
        <w:tc>
          <w:tcPr>
            <w:tcW w:w="1251"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11 919,20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12 484,80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12 818,00  </w:t>
            </w: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Федеральный проект "Культурная среда"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А1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25 115 050,06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9 963 530,06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01</w:t>
            </w:r>
          </w:p>
        </w:tc>
        <w:tc>
          <w:tcPr>
            <w:tcW w:w="1251"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02 1 А1 55130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9 963 530,06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w:t>
            </w: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модельных муниципальных библиотек</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1 А1 54541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15 151 520,00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01</w:t>
            </w:r>
          </w:p>
        </w:tc>
        <w:tc>
          <w:tcPr>
            <w:tcW w:w="1251"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02 1 А1 54541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15 151 520,00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0,00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nil"/>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tcBorders>
              <w:top w:val="nil"/>
              <w:left w:val="nil"/>
              <w:bottom w:val="single" w:sz="4" w:space="0" w:color="auto"/>
              <w:right w:val="single" w:sz="4" w:space="0" w:color="auto"/>
            </w:tcBorders>
            <w:shd w:val="clear" w:color="auto" w:fill="auto"/>
            <w:noWrap/>
            <w:hideMark/>
          </w:tcPr>
          <w:p w:rsidR="002B3286" w:rsidRPr="00EA218F" w:rsidRDefault="002B3286" w:rsidP="004F2F3A">
            <w:pPr>
              <w:rPr>
                <w:sz w:val="14"/>
                <w:szCs w:val="14"/>
              </w:rPr>
            </w:pPr>
            <w:r w:rsidRPr="00EA218F">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8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38 095 566,14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26 632 902,00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38 095 566,14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26 632 902,00  </w:t>
            </w:r>
          </w:p>
        </w:tc>
      </w:tr>
      <w:tr w:rsidR="002B3286" w:rsidRPr="00EA218F" w:rsidTr="004F2F3A">
        <w:trPr>
          <w:gridAfter w:val="2"/>
          <w:wAfter w:w="22" w:type="dxa"/>
          <w:trHeight w:val="28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25 785 758,00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18 500 205,00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17 464 302,00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25 785 758,00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18 500 205,00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17 464 302,00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9 267 708,14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6 489 900,20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6 126 500,00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9 267 708,14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6 489 900,20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6 126 500,00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2 433 700,00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2 433 700,00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196 700,00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2 237 000,00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2 237 000,00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608 400,00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49 200,00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559 200,00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5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8 944 167,50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6 181 100,00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r>
      <w:tr w:rsidR="002B3286" w:rsidRPr="00EA218F" w:rsidTr="004F2F3A">
        <w:trPr>
          <w:gridAfter w:val="2"/>
          <w:wAfter w:w="22" w:type="dxa"/>
          <w:trHeight w:val="3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3 709 300,00  </w:t>
            </w:r>
          </w:p>
        </w:tc>
      </w:tr>
      <w:tr w:rsidR="002B3286" w:rsidRPr="00EA218F" w:rsidTr="004F2F3A">
        <w:trPr>
          <w:gridAfter w:val="2"/>
          <w:wAfter w:w="22" w:type="dxa"/>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58 000,00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54 500,00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r>
      <w:tr w:rsidR="002B3286" w:rsidRPr="00EA218F" w:rsidTr="004F2F3A">
        <w:trPr>
          <w:gridAfter w:val="2"/>
          <w:wAfter w:w="22" w:type="dxa"/>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40 000,00  </w:t>
            </w:r>
          </w:p>
        </w:tc>
      </w:tr>
      <w:tr w:rsidR="002B3286" w:rsidRPr="00EA218F" w:rsidTr="004F2F3A">
        <w:trPr>
          <w:gridAfter w:val="2"/>
          <w:wAfter w:w="22" w:type="dxa"/>
          <w:trHeight w:val="2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r>
      <w:tr w:rsidR="002B3286" w:rsidRPr="00EA218F" w:rsidTr="004F2F3A">
        <w:trPr>
          <w:gridAfter w:val="2"/>
          <w:wAfter w:w="22" w:type="dxa"/>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14 500,00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3 500,00  </w:t>
            </w:r>
          </w:p>
        </w:tc>
      </w:tr>
      <w:tr w:rsidR="002B3286" w:rsidRPr="00EA218F" w:rsidTr="004F2F3A">
        <w:trPr>
          <w:gridAfter w:val="2"/>
          <w:wAfter w:w="22" w:type="dxa"/>
          <w:trHeight w:val="108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3 861 063,00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3 651 300,00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3 651 300,00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3 861 063,00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3 651 300,00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3 651 300,00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c>
          <w:tcPr>
            <w:tcW w:w="1300" w:type="dxa"/>
            <w:tcBorders>
              <w:top w:val="nil"/>
              <w:left w:val="single" w:sz="4" w:space="0" w:color="auto"/>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2 739 200,00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Ремонты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04 3 02 42280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209 763,00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04 3 02 42820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209 763,00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729 700,00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182 400,00  </w:t>
            </w:r>
          </w:p>
        </w:tc>
      </w:tr>
      <w:tr w:rsidR="002B3286" w:rsidRPr="00EA218F" w:rsidTr="004F2F3A">
        <w:trPr>
          <w:gridAfter w:val="2"/>
          <w:wAfter w:w="22" w:type="dxa"/>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65 618 296,22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60 175 700,00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60 396 900,00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63 015 296,22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57 643 800,00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57 865 000,00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17 522 823,22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17 115 200,00  </w:t>
            </w:r>
          </w:p>
        </w:tc>
      </w:tr>
      <w:tr w:rsidR="002B3286" w:rsidRPr="00EA218F" w:rsidTr="004F2F3A">
        <w:trPr>
          <w:gridAfter w:val="2"/>
          <w:wAfter w:w="22" w:type="dxa"/>
          <w:trHeight w:val="5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17 522 823,22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17 115 200,00  </w:t>
            </w:r>
          </w:p>
        </w:tc>
      </w:tr>
      <w:tr w:rsidR="002B3286" w:rsidRPr="00EA218F" w:rsidTr="004F2F3A">
        <w:trPr>
          <w:gridAfter w:val="2"/>
          <w:wAfter w:w="22" w:type="dxa"/>
          <w:trHeight w:val="76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11 327 000,00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3 928 400,00  </w:t>
            </w:r>
          </w:p>
        </w:tc>
      </w:tr>
      <w:tr w:rsidR="002B3286" w:rsidRPr="00EA218F" w:rsidTr="004F2F3A">
        <w:trPr>
          <w:gridAfter w:val="2"/>
          <w:wAfter w:w="22" w:type="dxa"/>
          <w:trHeight w:val="15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7 398 600,00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7 398 600,00  </w:t>
            </w:r>
          </w:p>
        </w:tc>
      </w:tr>
      <w:tr w:rsidR="002B3286" w:rsidRPr="00EA218F" w:rsidTr="004F2F3A">
        <w:trPr>
          <w:gridAfter w:val="2"/>
          <w:wAfter w:w="22" w:type="dxa"/>
          <w:trHeight w:val="78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6 195 823,22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5 788 200,00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6 195 823,22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5 788 200,00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94 500,00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234 823,22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94 500,00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Приобретения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170 000,00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18 900,00  </w:t>
            </w:r>
          </w:p>
        </w:tc>
      </w:tr>
      <w:tr w:rsidR="002B3286" w:rsidRPr="00EA218F" w:rsidTr="004F2F3A">
        <w:trPr>
          <w:gridAfter w:val="2"/>
          <w:wAfter w:w="22" w:type="dxa"/>
          <w:trHeight w:val="62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234 900,00  </w:t>
            </w:r>
          </w:p>
        </w:tc>
      </w:tr>
      <w:tr w:rsidR="002B3286" w:rsidRPr="00EA218F" w:rsidTr="004F2F3A">
        <w:trPr>
          <w:gridAfter w:val="2"/>
          <w:wAfter w:w="22" w:type="dxa"/>
          <w:trHeight w:val="912"/>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335 600,00  </w:t>
            </w:r>
          </w:p>
        </w:tc>
      </w:tr>
      <w:tr w:rsidR="002B3286" w:rsidRPr="00EA218F" w:rsidTr="004F2F3A">
        <w:trPr>
          <w:gridAfter w:val="2"/>
          <w:wAfter w:w="22" w:type="dxa"/>
          <w:trHeight w:val="44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4 016 100,00  </w:t>
            </w:r>
          </w:p>
        </w:tc>
      </w:tr>
      <w:tr w:rsidR="002B3286" w:rsidRPr="00EA218F" w:rsidTr="004F2F3A">
        <w:trPr>
          <w:gridAfter w:val="2"/>
          <w:wAfter w:w="22" w:type="dxa"/>
          <w:trHeight w:val="14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105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83 900,00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1 004 300,00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39 591 873,00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34 683 100,00  </w:t>
            </w:r>
          </w:p>
        </w:tc>
      </w:tr>
      <w:tr w:rsidR="002B3286" w:rsidRPr="00EA218F" w:rsidTr="004F2F3A">
        <w:trPr>
          <w:gridAfter w:val="2"/>
          <w:wAfter w:w="22" w:type="dxa"/>
          <w:trHeight w:val="4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39 591 873,00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34 683 100,00  </w:t>
            </w:r>
          </w:p>
        </w:tc>
      </w:tr>
      <w:tr w:rsidR="002B3286" w:rsidRPr="00EA218F" w:rsidTr="004F2F3A">
        <w:trPr>
          <w:gridAfter w:val="2"/>
          <w:wAfter w:w="22" w:type="dxa"/>
          <w:trHeight w:val="79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23 995 055,00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21 573 400,00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21 629 000,00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20 560 500,00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20 541 200,00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20 541 200,00  </w:t>
            </w:r>
          </w:p>
        </w:tc>
      </w:tr>
      <w:tr w:rsidR="002B3286" w:rsidRPr="00EA218F" w:rsidTr="004F2F3A">
        <w:trPr>
          <w:gridAfter w:val="2"/>
          <w:wAfter w:w="22" w:type="dxa"/>
          <w:trHeight w:val="55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3 268 400,00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3 268 400,00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1 484 300,00  </w:t>
            </w:r>
          </w:p>
        </w:tc>
      </w:tr>
      <w:tr w:rsidR="002B3286" w:rsidRPr="00EA218F" w:rsidTr="004F2F3A">
        <w:trPr>
          <w:gridAfter w:val="2"/>
          <w:wAfter w:w="22" w:type="dxa"/>
          <w:trHeight w:val="31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15 419 800,00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15 419 800,00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119 000,00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99 700,00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119 000,00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99 700,00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47 300,00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217 600,00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3 700,00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3 098 555,00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736 200,00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3 098 555,00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736 200,00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1 364 355,00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1 364 355,00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2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536 200,00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100 000,00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321 600,00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321 600,00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321 600,00  </w:t>
            </w:r>
          </w:p>
        </w:tc>
      </w:tr>
      <w:tr w:rsidR="002B3286" w:rsidRPr="00EA218F" w:rsidTr="004F2F3A">
        <w:trPr>
          <w:gridAfter w:val="2"/>
          <w:wAfter w:w="22" w:type="dxa"/>
          <w:trHeight w:val="195"/>
        </w:trPr>
        <w:tc>
          <w:tcPr>
            <w:tcW w:w="2694"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02</w:t>
            </w:r>
          </w:p>
        </w:tc>
        <w:tc>
          <w:tcPr>
            <w:tcW w:w="1251"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2B3286" w:rsidRPr="00EA218F" w:rsidRDefault="002B3286" w:rsidP="004F2F3A">
            <w:pPr>
              <w:jc w:val="center"/>
              <w:rPr>
                <w:sz w:val="14"/>
                <w:szCs w:val="14"/>
              </w:rPr>
            </w:pPr>
            <w:r w:rsidRPr="00EA218F">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321 600,00  </w:t>
            </w:r>
          </w:p>
        </w:tc>
      </w:tr>
      <w:tr w:rsidR="002B3286" w:rsidRPr="00EA218F" w:rsidTr="004F2F3A">
        <w:trPr>
          <w:gridAfter w:val="2"/>
          <w:wAfter w:w="22" w:type="dxa"/>
          <w:trHeight w:val="19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8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15 596 818,00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13 054 100,00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15 596 818,00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13 054 100,00  </w:t>
            </w:r>
          </w:p>
        </w:tc>
      </w:tr>
      <w:tr w:rsidR="002B3286" w:rsidRPr="00EA218F" w:rsidTr="004F2F3A">
        <w:trPr>
          <w:gridAfter w:val="2"/>
          <w:wAfter w:w="22" w:type="dxa"/>
          <w:trHeight w:val="4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148 400,00  </w:t>
            </w:r>
          </w:p>
        </w:tc>
      </w:tr>
      <w:tr w:rsidR="002B3286" w:rsidRPr="00EA218F" w:rsidTr="004F2F3A">
        <w:trPr>
          <w:gridAfter w:val="2"/>
          <w:wAfter w:w="22" w:type="dxa"/>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148 400,00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167 100,00  </w:t>
            </w:r>
          </w:p>
        </w:tc>
      </w:tr>
      <w:tr w:rsidR="002B3286" w:rsidRPr="00EA218F" w:rsidTr="004F2F3A">
        <w:trPr>
          <w:gridAfter w:val="2"/>
          <w:wAfter w:w="22" w:type="dxa"/>
          <w:trHeight w:val="4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167 100,00  </w:t>
            </w:r>
          </w:p>
        </w:tc>
      </w:tr>
      <w:tr w:rsidR="002B3286" w:rsidRPr="00EA218F" w:rsidTr="004F2F3A">
        <w:trPr>
          <w:gridAfter w:val="2"/>
          <w:wAfter w:w="22" w:type="dxa"/>
          <w:trHeight w:val="6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r>
      <w:tr w:rsidR="002B3286" w:rsidRPr="00EA218F" w:rsidTr="004F2F3A">
        <w:trPr>
          <w:gridAfter w:val="2"/>
          <w:wAfter w:w="22" w:type="dxa"/>
          <w:trHeight w:val="4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352 300,00  </w:t>
            </w:r>
          </w:p>
        </w:tc>
      </w:tr>
      <w:tr w:rsidR="002B3286" w:rsidRPr="00EA218F" w:rsidTr="004F2F3A">
        <w:trPr>
          <w:gridAfter w:val="2"/>
          <w:wAfter w:w="22" w:type="dxa"/>
          <w:trHeight w:val="18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r>
      <w:tr w:rsidR="002B3286" w:rsidRPr="00EA218F" w:rsidTr="004F2F3A">
        <w:trPr>
          <w:gridAfter w:val="2"/>
          <w:wAfter w:w="22" w:type="dxa"/>
          <w:trHeight w:val="40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36 600,00  </w:t>
            </w:r>
          </w:p>
        </w:tc>
      </w:tr>
      <w:tr w:rsidR="002B3286" w:rsidRPr="00EA218F" w:rsidTr="004F2F3A">
        <w:trPr>
          <w:gridAfter w:val="2"/>
          <w:wAfter w:w="22" w:type="dxa"/>
          <w:trHeight w:val="11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511 300,00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4 346 700,00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4 887 200,00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1 500 000,00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1 216 100,00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1 186 700,00  </w:t>
            </w:r>
          </w:p>
        </w:tc>
      </w:tr>
      <w:tr w:rsidR="002B3286" w:rsidRPr="00EA218F" w:rsidTr="004F2F3A">
        <w:trPr>
          <w:gridAfter w:val="2"/>
          <w:wAfter w:w="22" w:type="dxa"/>
          <w:trHeight w:val="420"/>
        </w:trPr>
        <w:tc>
          <w:tcPr>
            <w:tcW w:w="2694"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1 250 400,00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1 216 100,00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xml:space="preserve">1 186 700,00  </w:t>
            </w: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255"/>
        </w:trPr>
        <w:tc>
          <w:tcPr>
            <w:tcW w:w="2694"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EA218F" w:rsidRDefault="002B3286" w:rsidP="004F2F3A">
            <w:pPr>
              <w:rPr>
                <w:sz w:val="14"/>
                <w:szCs w:val="14"/>
              </w:rPr>
            </w:pPr>
          </w:p>
        </w:tc>
      </w:tr>
      <w:tr w:rsidR="002B3286" w:rsidRPr="00EA218F" w:rsidTr="004F2F3A">
        <w:trPr>
          <w:gridAfter w:val="2"/>
          <w:wAfter w:w="22" w:type="dxa"/>
          <w:trHeight w:val="10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127 800,00  </w:t>
            </w:r>
          </w:p>
        </w:tc>
      </w:tr>
      <w:tr w:rsidR="002B3286" w:rsidRPr="00EA218F" w:rsidTr="004F2F3A">
        <w:trPr>
          <w:gridAfter w:val="2"/>
          <w:wAfter w:w="22" w:type="dxa"/>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1 086 400,00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203 600,00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808 000,00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808 000,00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8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286" w:rsidRPr="00EA218F" w:rsidRDefault="002B3286" w:rsidP="004F2F3A">
            <w:pPr>
              <w:rPr>
                <w:sz w:val="14"/>
                <w:szCs w:val="14"/>
              </w:rPr>
            </w:pPr>
            <w:r w:rsidRPr="00EA218F">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Муниципальная программа Поддорского муниципального района "Развитие </w:t>
            </w:r>
            <w:r w:rsidRPr="00EA218F">
              <w:rPr>
                <w:sz w:val="14"/>
                <w:szCs w:val="14"/>
              </w:rPr>
              <w:lastRenderedPageBreak/>
              <w:t>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813 700,00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Молодежная политика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109 000,00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109 000,00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104 000,00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104 000,00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4 977 900,00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4 949 000,00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5 149 000,00  </w:t>
            </w:r>
          </w:p>
        </w:tc>
      </w:tr>
      <w:tr w:rsidR="002B3286" w:rsidRPr="00EA218F" w:rsidTr="004F2F3A">
        <w:trPr>
          <w:gridAfter w:val="2"/>
          <w:wAfter w:w="22" w:type="dxa"/>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4 632 300,00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4 603 400,00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4 803 400,00  </w:t>
            </w:r>
          </w:p>
        </w:tc>
      </w:tr>
      <w:tr w:rsidR="002B3286" w:rsidRPr="00EA218F" w:rsidTr="004F2F3A">
        <w:trPr>
          <w:gridAfter w:val="2"/>
          <w:wAfter w:w="22" w:type="dxa"/>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644 000,00  </w:t>
            </w:r>
          </w:p>
        </w:tc>
      </w:tr>
      <w:tr w:rsidR="002B3286" w:rsidRPr="00EA218F" w:rsidTr="004F2F3A">
        <w:trPr>
          <w:gridAfter w:val="2"/>
          <w:wAfter w:w="22" w:type="dxa"/>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452 000,00  </w:t>
            </w:r>
          </w:p>
        </w:tc>
      </w:tr>
      <w:tr w:rsidR="002B3286" w:rsidRPr="00EA218F" w:rsidTr="004F2F3A">
        <w:trPr>
          <w:gridAfter w:val="2"/>
          <w:wAfter w:w="22" w:type="dxa"/>
          <w:trHeight w:val="8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r>
      <w:tr w:rsidR="002B3286" w:rsidRPr="00EA218F" w:rsidTr="004F2F3A">
        <w:trPr>
          <w:gridAfter w:val="2"/>
          <w:wAfter w:w="22" w:type="dxa"/>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192 000,00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452 000,00  </w:t>
            </w:r>
          </w:p>
        </w:tc>
      </w:tr>
      <w:tr w:rsidR="002B3286" w:rsidRPr="00EA218F" w:rsidTr="004F2F3A">
        <w:trPr>
          <w:gridAfter w:val="2"/>
          <w:wAfter w:w="22" w:type="dxa"/>
          <w:trHeight w:val="3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452 000,00  </w:t>
            </w:r>
          </w:p>
        </w:tc>
      </w:tr>
      <w:tr w:rsidR="002B3286" w:rsidRPr="00EA218F" w:rsidTr="004F2F3A">
        <w:trPr>
          <w:gridAfter w:val="2"/>
          <w:wAfter w:w="22" w:type="dxa"/>
          <w:trHeight w:val="92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4 088 300,00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4 159 400,00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4 159 400,00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34 500,00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105 600,00  </w:t>
            </w:r>
          </w:p>
        </w:tc>
      </w:tr>
      <w:tr w:rsidR="002B3286" w:rsidRPr="00EA218F" w:rsidTr="004F2F3A">
        <w:trPr>
          <w:gridAfter w:val="2"/>
          <w:wAfter w:w="22" w:type="dxa"/>
          <w:trHeight w:val="3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spacing w:after="240"/>
              <w:rPr>
                <w:sz w:val="14"/>
                <w:szCs w:val="14"/>
              </w:rPr>
            </w:pPr>
            <w:r w:rsidRPr="00EA218F">
              <w:rPr>
                <w:sz w:val="14"/>
                <w:szCs w:val="14"/>
              </w:rPr>
              <w:t>Реализация прочих мероприятий и управления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4 053 800,00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4 053 800,00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r>
      <w:tr w:rsidR="002B3286" w:rsidRPr="00EA218F" w:rsidTr="004F2F3A">
        <w:trPr>
          <w:gridAfter w:val="2"/>
          <w:wAfter w:w="22" w:type="dxa"/>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345 600,00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345 600,00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2B3286" w:rsidRPr="00EA218F" w:rsidRDefault="002B3286" w:rsidP="004F2F3A">
            <w:pPr>
              <w:jc w:val="center"/>
              <w:rPr>
                <w:sz w:val="14"/>
                <w:szCs w:val="14"/>
              </w:rPr>
            </w:pPr>
            <w:r w:rsidRPr="00EA218F">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2 603 000,00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2 531 900,00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2 531 900,00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313 800,00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r>
      <w:tr w:rsidR="002B3286" w:rsidRPr="00EA218F" w:rsidTr="004F2F3A">
        <w:trPr>
          <w:gridAfter w:val="2"/>
          <w:wAfter w:w="22" w:type="dxa"/>
          <w:trHeight w:val="4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r>
      <w:tr w:rsidR="002B3286" w:rsidRPr="00EA218F" w:rsidTr="004F2F3A">
        <w:trPr>
          <w:gridAfter w:val="2"/>
          <w:wAfter w:w="22" w:type="dxa"/>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r>
      <w:tr w:rsidR="002B3286" w:rsidRPr="00EA218F" w:rsidTr="004F2F3A">
        <w:trPr>
          <w:gridAfter w:val="2"/>
          <w:wAfter w:w="22" w:type="dxa"/>
          <w:trHeight w:val="3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2 218 100,00  </w:t>
            </w:r>
          </w:p>
        </w:tc>
      </w:tr>
      <w:tr w:rsidR="002B3286" w:rsidRPr="00EA218F" w:rsidTr="004F2F3A">
        <w:trPr>
          <w:gridAfter w:val="2"/>
          <w:wAfter w:w="22" w:type="dxa"/>
          <w:trHeight w:val="64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r>
      <w:tr w:rsidR="002B3286" w:rsidRPr="00EA218F" w:rsidTr="004F2F3A">
        <w:trPr>
          <w:gridAfter w:val="2"/>
          <w:wAfter w:w="22" w:type="dxa"/>
          <w:trHeight w:val="27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173 100,00  </w:t>
            </w:r>
          </w:p>
        </w:tc>
      </w:tr>
      <w:tr w:rsidR="002B3286" w:rsidRPr="00EA218F" w:rsidTr="004F2F3A">
        <w:trPr>
          <w:gridAfter w:val="2"/>
          <w:wAfter w:w="22"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71 100,00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78"/>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310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rFonts w:ascii="Arial CYR" w:hAnsi="Arial CYR" w:cs="Arial CYR"/>
                <w:sz w:val="14"/>
                <w:szCs w:val="14"/>
              </w:rPr>
            </w:pPr>
            <w:r w:rsidRPr="00EA218F">
              <w:rPr>
                <w:rFonts w:ascii="Arial CYR" w:hAnsi="Arial CYR" w:cs="Arial CYR"/>
                <w:sz w:val="14"/>
                <w:szCs w:val="14"/>
              </w:rPr>
              <w:t xml:space="preserve">71 100,00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2 045 000,00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2 045 000,00  </w:t>
            </w:r>
          </w:p>
        </w:tc>
      </w:tr>
      <w:tr w:rsidR="002B3286" w:rsidRPr="00EA218F" w:rsidTr="004F2F3A">
        <w:trPr>
          <w:gridAfter w:val="2"/>
          <w:wAfter w:w="22" w:type="dxa"/>
          <w:trHeight w:val="229"/>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1 134 600,00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1 134 600,00  </w:t>
            </w:r>
          </w:p>
        </w:tc>
      </w:tr>
      <w:tr w:rsidR="002B3286" w:rsidRPr="00EA218F" w:rsidTr="004F2F3A">
        <w:trPr>
          <w:gridAfter w:val="2"/>
          <w:wAfter w:w="22" w:type="dxa"/>
          <w:trHeight w:val="2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910 400,00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910 400,00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24 376 400,00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15 252 800,00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14 950 834,00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890 600,00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890 600,00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890 600,00  </w:t>
            </w:r>
          </w:p>
        </w:tc>
      </w:tr>
      <w:tr w:rsidR="002B3286" w:rsidRPr="00EA218F" w:rsidTr="004F2F3A">
        <w:trPr>
          <w:gridAfter w:val="2"/>
          <w:wAfter w:w="22"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r>
      <w:tr w:rsidR="002B3286" w:rsidRPr="00EA218F" w:rsidTr="004F2F3A">
        <w:trPr>
          <w:gridAfter w:val="2"/>
          <w:wAfter w:w="22" w:type="dxa"/>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14 600,00  </w:t>
            </w:r>
          </w:p>
        </w:tc>
      </w:tr>
      <w:tr w:rsidR="002B3286" w:rsidRPr="00EA218F" w:rsidTr="004F2F3A">
        <w:trPr>
          <w:gridAfter w:val="2"/>
          <w:wAfter w:w="22" w:type="dxa"/>
          <w:trHeight w:val="64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r>
      <w:tr w:rsidR="002B3286" w:rsidRPr="00EA218F" w:rsidTr="004F2F3A">
        <w:trPr>
          <w:gridAfter w:val="2"/>
          <w:wAfter w:w="22" w:type="dxa"/>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12 600,00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6 300,00  </w:t>
            </w:r>
          </w:p>
        </w:tc>
      </w:tr>
      <w:tr w:rsidR="002B3286" w:rsidRPr="00EA218F" w:rsidTr="004F2F3A">
        <w:trPr>
          <w:gridAfter w:val="2"/>
          <w:wAfter w:w="22" w:type="dxa"/>
          <w:trHeight w:val="8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500,00  </w:t>
            </w:r>
          </w:p>
        </w:tc>
      </w:tr>
      <w:tr w:rsidR="002B3286" w:rsidRPr="00EA218F" w:rsidTr="004F2F3A">
        <w:trPr>
          <w:gridAfter w:val="2"/>
          <w:wAfter w:w="22" w:type="dxa"/>
          <w:trHeight w:val="2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2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2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876 000,00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4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331 734,00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165 867,00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165 867,00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6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nil"/>
              <w:right w:val="nil"/>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6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286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w:t>
            </w:r>
            <w:r w:rsidRPr="00EA218F">
              <w:rPr>
                <w:sz w:val="14"/>
                <w:szCs w:val="14"/>
              </w:rPr>
              <w:lastRenderedPageBreak/>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102 300,00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34 100,00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82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33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14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35 300,00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2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3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11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11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730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6 000,00  </w:t>
            </w:r>
          </w:p>
        </w:tc>
      </w:tr>
      <w:tr w:rsidR="002B3286" w:rsidRPr="00EA218F" w:rsidTr="004F2F3A">
        <w:trPr>
          <w:gridAfter w:val="2"/>
          <w:wAfter w:w="22" w:type="dxa"/>
          <w:trHeight w:val="4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lastRenderedPageBreak/>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color w:val="FF0000"/>
                <w:sz w:val="14"/>
                <w:szCs w:val="14"/>
              </w:rPr>
            </w:pPr>
            <w:r w:rsidRPr="00EA218F">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3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2B3286" w:rsidRPr="00EA218F" w:rsidRDefault="002B3286" w:rsidP="004F2F3A">
            <w:pPr>
              <w:rPr>
                <w:sz w:val="14"/>
                <w:szCs w:val="14"/>
              </w:rPr>
            </w:pPr>
            <w:r w:rsidRPr="00EA218F">
              <w:rPr>
                <w:sz w:val="14"/>
                <w:szCs w:val="14"/>
              </w:rPr>
              <w:t xml:space="preserve">Дотации на выравнивание бюджетной обеспеченности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13 584 900,00  </w:t>
            </w:r>
          </w:p>
        </w:tc>
      </w:tr>
      <w:tr w:rsidR="002B3286" w:rsidRPr="00EA218F" w:rsidTr="004F2F3A">
        <w:trPr>
          <w:gridAfter w:val="2"/>
          <w:wAfter w:w="22" w:type="dxa"/>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 xml:space="preserve">13 584 900,00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6 673 200,00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5 360 200,00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5 272 800,00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6 599 000,00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4 596 000,00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4 480 600,00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4 790 000,00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3 958 800,00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3 831 500,00  </w:t>
            </w:r>
          </w:p>
        </w:tc>
      </w:tr>
      <w:tr w:rsidR="002B3286" w:rsidRPr="00EA218F" w:rsidTr="004F2F3A">
        <w:trPr>
          <w:gridAfter w:val="2"/>
          <w:wAfter w:w="22" w:type="dxa"/>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sz w:val="14"/>
                <w:szCs w:val="14"/>
              </w:rPr>
            </w:pPr>
            <w:r w:rsidRPr="00EA218F">
              <w:rPr>
                <w:sz w:val="14"/>
                <w:szCs w:val="14"/>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sz w:val="14"/>
                <w:szCs w:val="14"/>
              </w:rPr>
            </w:pPr>
            <w:r w:rsidRPr="00EA218F">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3 300 000,00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sz w:val="14"/>
                <w:szCs w:val="14"/>
              </w:rPr>
            </w:pPr>
            <w:r w:rsidRPr="00EA218F">
              <w:rPr>
                <w:sz w:val="14"/>
                <w:szCs w:val="14"/>
              </w:rPr>
              <w:t xml:space="preserve">6 600 000,00  </w:t>
            </w:r>
          </w:p>
        </w:tc>
      </w:tr>
      <w:tr w:rsidR="002B3286" w:rsidRPr="00EA218F" w:rsidTr="004F2F3A">
        <w:trPr>
          <w:gridAfter w:val="2"/>
          <w:wAfter w:w="22" w:type="dxa"/>
          <w:trHeight w:val="2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B3286" w:rsidRPr="00EA218F" w:rsidRDefault="002B3286" w:rsidP="004F2F3A">
            <w:pPr>
              <w:rPr>
                <w:b/>
                <w:bCs/>
                <w:sz w:val="14"/>
                <w:szCs w:val="14"/>
              </w:rPr>
            </w:pPr>
            <w:r w:rsidRPr="00EA218F">
              <w:rPr>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4"/>
                <w:szCs w:val="14"/>
              </w:rPr>
            </w:pPr>
            <w:r w:rsidRPr="00EA218F">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center"/>
              <w:rPr>
                <w:b/>
                <w:bCs/>
                <w:sz w:val="14"/>
                <w:szCs w:val="14"/>
              </w:rPr>
            </w:pPr>
            <w:r w:rsidRPr="00EA218F">
              <w:rPr>
                <w:b/>
                <w:bCs/>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rPr>
                <w:b/>
                <w:bCs/>
                <w:sz w:val="14"/>
                <w:szCs w:val="14"/>
              </w:rPr>
            </w:pPr>
            <w:r w:rsidRPr="00EA218F">
              <w:rPr>
                <w:b/>
                <w:bCs/>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245 616 143,09</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175 567 877,00</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EA218F" w:rsidRDefault="002B3286" w:rsidP="004F2F3A">
            <w:pPr>
              <w:jc w:val="right"/>
              <w:rPr>
                <w:b/>
                <w:bCs/>
                <w:sz w:val="14"/>
                <w:szCs w:val="14"/>
              </w:rPr>
            </w:pPr>
            <w:r w:rsidRPr="00EA218F">
              <w:rPr>
                <w:b/>
                <w:bCs/>
                <w:sz w:val="14"/>
                <w:szCs w:val="14"/>
              </w:rPr>
              <w:t>175 712 214,00</w:t>
            </w:r>
          </w:p>
        </w:tc>
      </w:tr>
    </w:tbl>
    <w:p w:rsidR="002B3286" w:rsidRDefault="002B3286" w:rsidP="002B3286">
      <w:pPr>
        <w:pStyle w:val="ConsPlusNormal"/>
        <w:widowControl/>
        <w:ind w:firstLine="0"/>
        <w:jc w:val="both"/>
        <w:rPr>
          <w:rFonts w:ascii="Times New Roman" w:hAnsi="Times New Roman" w:cs="Times New Roman"/>
          <w:sz w:val="28"/>
          <w:szCs w:val="28"/>
        </w:rPr>
      </w:pPr>
    </w:p>
    <w:tbl>
      <w:tblPr>
        <w:tblW w:w="9316" w:type="dxa"/>
        <w:tblInd w:w="108" w:type="dxa"/>
        <w:tblLook w:val="04A0" w:firstRow="1" w:lastRow="0" w:firstColumn="1" w:lastColumn="0" w:noHBand="0" w:noVBand="1"/>
      </w:tblPr>
      <w:tblGrid>
        <w:gridCol w:w="2869"/>
        <w:gridCol w:w="400"/>
        <w:gridCol w:w="388"/>
        <w:gridCol w:w="1326"/>
        <w:gridCol w:w="500"/>
        <w:gridCol w:w="1260"/>
        <w:gridCol w:w="1260"/>
        <w:gridCol w:w="1300"/>
        <w:gridCol w:w="13"/>
      </w:tblGrid>
      <w:tr w:rsidR="002B3286" w:rsidRPr="00BE7F2D" w:rsidTr="00A4349E">
        <w:trPr>
          <w:gridAfter w:val="1"/>
          <w:wAfter w:w="13" w:type="dxa"/>
          <w:trHeight w:val="255"/>
        </w:trPr>
        <w:tc>
          <w:tcPr>
            <w:tcW w:w="2869" w:type="dxa"/>
            <w:tcBorders>
              <w:top w:val="nil"/>
              <w:left w:val="nil"/>
              <w:bottom w:val="nil"/>
              <w:right w:val="nil"/>
            </w:tcBorders>
            <w:shd w:val="clear" w:color="auto" w:fill="auto"/>
            <w:vAlign w:val="bottom"/>
            <w:hideMark/>
          </w:tcPr>
          <w:p w:rsidR="002B3286" w:rsidRPr="00BE7F2D" w:rsidRDefault="002B3286" w:rsidP="004F2F3A"/>
        </w:tc>
        <w:tc>
          <w:tcPr>
            <w:tcW w:w="400" w:type="dxa"/>
            <w:tcBorders>
              <w:top w:val="nil"/>
              <w:left w:val="nil"/>
              <w:bottom w:val="nil"/>
              <w:right w:val="nil"/>
            </w:tcBorders>
            <w:shd w:val="clear" w:color="auto" w:fill="auto"/>
            <w:noWrap/>
            <w:vAlign w:val="bottom"/>
            <w:hideMark/>
          </w:tcPr>
          <w:p w:rsidR="002B3286" w:rsidRPr="00BE7F2D" w:rsidRDefault="002B3286" w:rsidP="004F2F3A"/>
        </w:tc>
        <w:tc>
          <w:tcPr>
            <w:tcW w:w="388"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326"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500" w:type="dxa"/>
            <w:tcBorders>
              <w:top w:val="nil"/>
              <w:left w:val="nil"/>
              <w:bottom w:val="nil"/>
              <w:right w:val="nil"/>
            </w:tcBorders>
            <w:shd w:val="clear" w:color="auto" w:fill="auto"/>
            <w:noWrap/>
            <w:vAlign w:val="bottom"/>
            <w:hideMark/>
          </w:tcPr>
          <w:p w:rsidR="002B3286" w:rsidRPr="00BE7F2D" w:rsidRDefault="002B3286" w:rsidP="004F2F3A"/>
        </w:tc>
        <w:tc>
          <w:tcPr>
            <w:tcW w:w="1260" w:type="dxa"/>
            <w:tcBorders>
              <w:top w:val="nil"/>
              <w:left w:val="nil"/>
              <w:bottom w:val="nil"/>
              <w:right w:val="nil"/>
            </w:tcBorders>
            <w:shd w:val="clear" w:color="auto" w:fill="auto"/>
            <w:noWrap/>
            <w:vAlign w:val="bottom"/>
            <w:hideMark/>
          </w:tcPr>
          <w:p w:rsidR="002B3286" w:rsidRPr="00BE7F2D" w:rsidRDefault="002B3286" w:rsidP="004F2F3A"/>
        </w:tc>
        <w:tc>
          <w:tcPr>
            <w:tcW w:w="1260" w:type="dxa"/>
            <w:tcBorders>
              <w:top w:val="nil"/>
              <w:left w:val="nil"/>
              <w:bottom w:val="nil"/>
              <w:right w:val="nil"/>
            </w:tcBorders>
            <w:shd w:val="clear" w:color="auto" w:fill="auto"/>
            <w:noWrap/>
            <w:vAlign w:val="bottom"/>
            <w:hideMark/>
          </w:tcPr>
          <w:p w:rsidR="002B3286" w:rsidRPr="00BE7F2D" w:rsidRDefault="002B3286" w:rsidP="004F2F3A"/>
        </w:tc>
        <w:tc>
          <w:tcPr>
            <w:tcW w:w="1300" w:type="dxa"/>
            <w:tcBorders>
              <w:top w:val="nil"/>
              <w:left w:val="nil"/>
              <w:bottom w:val="nil"/>
              <w:right w:val="nil"/>
            </w:tcBorders>
            <w:shd w:val="clear" w:color="auto" w:fill="auto"/>
            <w:noWrap/>
            <w:vAlign w:val="bottom"/>
            <w:hideMark/>
          </w:tcPr>
          <w:p w:rsidR="002B3286" w:rsidRPr="00BE7F2D" w:rsidRDefault="002B3286" w:rsidP="004F2F3A">
            <w:pPr>
              <w:rPr>
                <w:sz w:val="14"/>
                <w:szCs w:val="14"/>
              </w:rPr>
            </w:pPr>
            <w:r w:rsidRPr="00BE7F2D">
              <w:rPr>
                <w:sz w:val="14"/>
                <w:szCs w:val="14"/>
              </w:rPr>
              <w:t>Приложение 9</w:t>
            </w:r>
          </w:p>
        </w:tc>
      </w:tr>
      <w:tr w:rsidR="002B3286" w:rsidRPr="00BE7F2D" w:rsidTr="00A4349E">
        <w:trPr>
          <w:gridAfter w:val="1"/>
          <w:wAfter w:w="13" w:type="dxa"/>
          <w:trHeight w:val="690"/>
        </w:trPr>
        <w:tc>
          <w:tcPr>
            <w:tcW w:w="2869" w:type="dxa"/>
            <w:tcBorders>
              <w:top w:val="nil"/>
              <w:left w:val="nil"/>
              <w:bottom w:val="nil"/>
              <w:right w:val="nil"/>
            </w:tcBorders>
            <w:shd w:val="clear" w:color="auto" w:fill="auto"/>
            <w:vAlign w:val="bottom"/>
            <w:hideMark/>
          </w:tcPr>
          <w:p w:rsidR="002B3286" w:rsidRPr="00BE7F2D" w:rsidRDefault="002B3286" w:rsidP="004F2F3A">
            <w:pPr>
              <w:rPr>
                <w:sz w:val="14"/>
                <w:szCs w:val="14"/>
              </w:rPr>
            </w:pPr>
          </w:p>
        </w:tc>
        <w:tc>
          <w:tcPr>
            <w:tcW w:w="400" w:type="dxa"/>
            <w:tcBorders>
              <w:top w:val="nil"/>
              <w:left w:val="nil"/>
              <w:bottom w:val="nil"/>
              <w:right w:val="nil"/>
            </w:tcBorders>
            <w:shd w:val="clear" w:color="auto" w:fill="auto"/>
            <w:noWrap/>
            <w:vAlign w:val="bottom"/>
            <w:hideMark/>
          </w:tcPr>
          <w:p w:rsidR="002B3286" w:rsidRPr="00BE7F2D" w:rsidRDefault="002B3286" w:rsidP="004F2F3A"/>
        </w:tc>
        <w:tc>
          <w:tcPr>
            <w:tcW w:w="388"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326"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4320" w:type="dxa"/>
            <w:gridSpan w:val="4"/>
            <w:tcBorders>
              <w:top w:val="nil"/>
              <w:left w:val="nil"/>
              <w:bottom w:val="nil"/>
              <w:right w:val="nil"/>
            </w:tcBorders>
            <w:shd w:val="clear" w:color="auto" w:fill="auto"/>
            <w:vAlign w:val="bottom"/>
            <w:hideMark/>
          </w:tcPr>
          <w:p w:rsidR="002B3286" w:rsidRPr="00BE7F2D" w:rsidRDefault="002B3286" w:rsidP="004F2F3A">
            <w:pPr>
              <w:rPr>
                <w:sz w:val="14"/>
                <w:szCs w:val="14"/>
              </w:rPr>
            </w:pPr>
            <w:r w:rsidRPr="00BE7F2D">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2B3286" w:rsidRPr="00BE7F2D" w:rsidTr="00A4349E">
        <w:trPr>
          <w:gridAfter w:val="1"/>
          <w:wAfter w:w="13" w:type="dxa"/>
          <w:trHeight w:val="210"/>
        </w:trPr>
        <w:tc>
          <w:tcPr>
            <w:tcW w:w="2869" w:type="dxa"/>
            <w:tcBorders>
              <w:top w:val="nil"/>
              <w:left w:val="nil"/>
              <w:bottom w:val="nil"/>
              <w:right w:val="nil"/>
            </w:tcBorders>
            <w:shd w:val="clear" w:color="auto" w:fill="auto"/>
            <w:vAlign w:val="bottom"/>
            <w:hideMark/>
          </w:tcPr>
          <w:p w:rsidR="002B3286" w:rsidRPr="00BE7F2D" w:rsidRDefault="002B3286" w:rsidP="004F2F3A">
            <w:pPr>
              <w:rPr>
                <w:sz w:val="14"/>
                <w:szCs w:val="14"/>
              </w:rPr>
            </w:pPr>
          </w:p>
        </w:tc>
        <w:tc>
          <w:tcPr>
            <w:tcW w:w="400" w:type="dxa"/>
            <w:tcBorders>
              <w:top w:val="nil"/>
              <w:left w:val="nil"/>
              <w:bottom w:val="nil"/>
              <w:right w:val="nil"/>
            </w:tcBorders>
            <w:shd w:val="clear" w:color="auto" w:fill="auto"/>
            <w:noWrap/>
            <w:vAlign w:val="bottom"/>
            <w:hideMark/>
          </w:tcPr>
          <w:p w:rsidR="002B3286" w:rsidRPr="00BE7F2D" w:rsidRDefault="002B3286" w:rsidP="004F2F3A"/>
        </w:tc>
        <w:tc>
          <w:tcPr>
            <w:tcW w:w="388"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326"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500" w:type="dxa"/>
            <w:tcBorders>
              <w:top w:val="nil"/>
              <w:left w:val="nil"/>
              <w:bottom w:val="nil"/>
              <w:right w:val="nil"/>
            </w:tcBorders>
            <w:shd w:val="clear" w:color="auto" w:fill="auto"/>
            <w:noWrap/>
            <w:vAlign w:val="bottom"/>
            <w:hideMark/>
          </w:tcPr>
          <w:p w:rsidR="002B3286" w:rsidRPr="00BE7F2D" w:rsidRDefault="002B3286" w:rsidP="004F2F3A"/>
        </w:tc>
        <w:tc>
          <w:tcPr>
            <w:tcW w:w="1260" w:type="dxa"/>
            <w:tcBorders>
              <w:top w:val="nil"/>
              <w:left w:val="nil"/>
              <w:bottom w:val="nil"/>
              <w:right w:val="nil"/>
            </w:tcBorders>
            <w:shd w:val="clear" w:color="auto" w:fill="auto"/>
            <w:noWrap/>
            <w:vAlign w:val="bottom"/>
            <w:hideMark/>
          </w:tcPr>
          <w:p w:rsidR="002B3286" w:rsidRPr="00BE7F2D" w:rsidRDefault="002B3286" w:rsidP="004F2F3A"/>
        </w:tc>
        <w:tc>
          <w:tcPr>
            <w:tcW w:w="1260" w:type="dxa"/>
            <w:tcBorders>
              <w:top w:val="nil"/>
              <w:left w:val="nil"/>
              <w:bottom w:val="nil"/>
              <w:right w:val="nil"/>
            </w:tcBorders>
            <w:shd w:val="clear" w:color="auto" w:fill="auto"/>
            <w:noWrap/>
            <w:vAlign w:val="bottom"/>
            <w:hideMark/>
          </w:tcPr>
          <w:p w:rsidR="002B3286" w:rsidRPr="00BE7F2D" w:rsidRDefault="002B3286" w:rsidP="004F2F3A"/>
        </w:tc>
        <w:tc>
          <w:tcPr>
            <w:tcW w:w="1300" w:type="dxa"/>
            <w:tcBorders>
              <w:top w:val="nil"/>
              <w:left w:val="nil"/>
              <w:bottom w:val="nil"/>
              <w:right w:val="nil"/>
            </w:tcBorders>
            <w:shd w:val="clear" w:color="auto" w:fill="auto"/>
            <w:noWrap/>
            <w:vAlign w:val="bottom"/>
            <w:hideMark/>
          </w:tcPr>
          <w:p w:rsidR="002B3286" w:rsidRPr="00BE7F2D" w:rsidRDefault="002B3286" w:rsidP="004F2F3A"/>
        </w:tc>
      </w:tr>
      <w:tr w:rsidR="002B3286" w:rsidRPr="00BE7F2D" w:rsidTr="00A4349E">
        <w:trPr>
          <w:trHeight w:val="578"/>
        </w:trPr>
        <w:tc>
          <w:tcPr>
            <w:tcW w:w="9316" w:type="dxa"/>
            <w:gridSpan w:val="9"/>
            <w:tcBorders>
              <w:top w:val="nil"/>
              <w:left w:val="nil"/>
              <w:bottom w:val="nil"/>
              <w:right w:val="nil"/>
            </w:tcBorders>
            <w:shd w:val="clear" w:color="auto" w:fill="auto"/>
            <w:vAlign w:val="bottom"/>
            <w:hideMark/>
          </w:tcPr>
          <w:p w:rsidR="002B3286" w:rsidRPr="00BE7F2D" w:rsidRDefault="002B3286" w:rsidP="004F2F3A">
            <w:pPr>
              <w:jc w:val="center"/>
              <w:rPr>
                <w:sz w:val="14"/>
                <w:szCs w:val="14"/>
              </w:rPr>
            </w:pPr>
            <w:r w:rsidRPr="00BE7F2D">
              <w:rPr>
                <w:sz w:val="14"/>
                <w:szCs w:val="14"/>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2B3286" w:rsidRPr="00BE7F2D" w:rsidTr="00A4349E">
        <w:trPr>
          <w:gridAfter w:val="1"/>
          <w:wAfter w:w="13" w:type="dxa"/>
          <w:trHeight w:val="203"/>
        </w:trPr>
        <w:tc>
          <w:tcPr>
            <w:tcW w:w="2869" w:type="dxa"/>
            <w:tcBorders>
              <w:top w:val="nil"/>
              <w:left w:val="nil"/>
              <w:bottom w:val="nil"/>
              <w:right w:val="nil"/>
            </w:tcBorders>
            <w:shd w:val="clear" w:color="auto" w:fill="auto"/>
            <w:vAlign w:val="bottom"/>
            <w:hideMark/>
          </w:tcPr>
          <w:p w:rsidR="002B3286" w:rsidRPr="00BE7F2D" w:rsidRDefault="002B3286" w:rsidP="004F2F3A">
            <w:pPr>
              <w:jc w:val="center"/>
              <w:rPr>
                <w:sz w:val="14"/>
                <w:szCs w:val="14"/>
              </w:rPr>
            </w:pPr>
          </w:p>
        </w:tc>
        <w:tc>
          <w:tcPr>
            <w:tcW w:w="40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388"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326"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50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26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26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30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рублей</w:t>
            </w:r>
          </w:p>
        </w:tc>
      </w:tr>
      <w:tr w:rsidR="002B3286" w:rsidRPr="00BE7F2D" w:rsidTr="00A4349E">
        <w:trPr>
          <w:gridAfter w:val="1"/>
          <w:wAfter w:w="13" w:type="dxa"/>
          <w:trHeight w:val="372"/>
        </w:trPr>
        <w:tc>
          <w:tcPr>
            <w:tcW w:w="2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Пр</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2025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2026</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43 364 691,85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29 351 484,00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28 280 825,00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A4349E">
        <w:trPr>
          <w:gridAfter w:val="1"/>
          <w:wAfter w:w="13" w:type="dxa"/>
          <w:trHeight w:val="64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32 029 200,00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23 984 784,00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22 891 025,00  </w:t>
            </w:r>
          </w:p>
        </w:tc>
      </w:tr>
      <w:tr w:rsidR="002B3286" w:rsidRPr="00BE7F2D" w:rsidTr="00A4349E">
        <w:trPr>
          <w:gridAfter w:val="1"/>
          <w:wAfter w:w="13" w:type="dxa"/>
          <w:trHeight w:val="78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r>
      <w:tr w:rsidR="002B3286" w:rsidRPr="00BE7F2D" w:rsidTr="00A4349E">
        <w:trPr>
          <w:gridAfter w:val="1"/>
          <w:wAfter w:w="13" w:type="dxa"/>
          <w:trHeight w:val="8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r>
      <w:tr w:rsidR="002B3286" w:rsidRPr="00BE7F2D" w:rsidTr="00A4349E">
        <w:trPr>
          <w:gridAfter w:val="1"/>
          <w:wAfter w:w="13" w:type="dxa"/>
          <w:trHeight w:val="4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14 600,00  </w:t>
            </w:r>
          </w:p>
        </w:tc>
      </w:tr>
      <w:tr w:rsidR="002B3286" w:rsidRPr="00BE7F2D" w:rsidTr="00A4349E">
        <w:trPr>
          <w:gridAfter w:val="1"/>
          <w:wAfter w:w="13" w:type="dxa"/>
          <w:trHeight w:val="64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A4349E">
        <w:trPr>
          <w:gridAfter w:val="1"/>
          <w:wAfter w:w="13" w:type="dxa"/>
          <w:trHeight w:val="12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A4349E">
        <w:trPr>
          <w:gridAfter w:val="1"/>
          <w:wAfter w:w="13" w:type="dxa"/>
          <w:trHeight w:val="44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A4349E">
        <w:trPr>
          <w:gridAfter w:val="1"/>
          <w:wAfter w:w="13" w:type="dxa"/>
          <w:trHeight w:val="82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32 014 600,00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22 876 425,00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28 559 500,00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20 515 084,00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19 421 325,00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19 532 784,00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18 439 025,00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1 482 100,00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885 300,00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885 300,00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Формирование архивных фондов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A4349E">
        <w:trPr>
          <w:gridAfter w:val="1"/>
          <w:wAfter w:w="13" w:type="dxa"/>
          <w:trHeight w:val="44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r>
      <w:tr w:rsidR="002B3286" w:rsidRPr="00BE7F2D" w:rsidTr="00A4349E">
        <w:trPr>
          <w:gridAfter w:val="1"/>
          <w:wAfter w:w="13" w:type="dxa"/>
          <w:trHeight w:val="44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r>
      <w:tr w:rsidR="002B3286" w:rsidRPr="00BE7F2D" w:rsidTr="00A4349E">
        <w:trPr>
          <w:gridAfter w:val="1"/>
          <w:wAfter w:w="13" w:type="dxa"/>
          <w:trHeight w:val="8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A4349E">
        <w:trPr>
          <w:gridAfter w:val="1"/>
          <w:wAfter w:w="13" w:type="dxa"/>
          <w:trHeight w:val="36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A4349E">
        <w:trPr>
          <w:gridAfter w:val="1"/>
          <w:wAfter w:w="13" w:type="dxa"/>
          <w:trHeight w:val="63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A4349E">
        <w:trPr>
          <w:gridAfter w:val="1"/>
          <w:wAfter w:w="13" w:type="dxa"/>
          <w:trHeight w:val="38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деятельности Контрольно-счетной палаты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1 796 600,00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Председатель контрольно-счетной палаты и его заместитель</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r>
      <w:tr w:rsidR="002B3286" w:rsidRPr="00BE7F2D" w:rsidTr="00A4349E">
        <w:trPr>
          <w:gridAfter w:val="1"/>
          <w:wAfter w:w="13" w:type="dxa"/>
          <w:trHeight w:val="40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Аудиторы контрольно-счетной палаты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A4349E">
        <w:trPr>
          <w:gridAfter w:val="1"/>
          <w:wAfter w:w="13" w:type="dxa"/>
          <w:trHeight w:val="69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A4349E">
        <w:trPr>
          <w:gridAfter w:val="1"/>
          <w:wAfter w:w="13" w:type="dxa"/>
          <w:trHeight w:val="34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sz w:val="14"/>
                <w:szCs w:val="14"/>
              </w:rPr>
            </w:pPr>
            <w:r w:rsidRPr="00BE7F2D">
              <w:rPr>
                <w:sz w:val="14"/>
                <w:szCs w:val="14"/>
              </w:rPr>
              <w:t>Резервные фонды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sz w:val="14"/>
                <w:szCs w:val="14"/>
              </w:rPr>
            </w:pPr>
            <w:r w:rsidRPr="00BE7F2D">
              <w:rPr>
                <w:sz w:val="14"/>
                <w:szCs w:val="14"/>
              </w:rPr>
              <w:t>Иные целевые направления расходов резервных фондов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Резервные средства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870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7 481 091,85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1 512 300,00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1 503 600,00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9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Вовлечение общественности в предупреждение правонарушений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7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58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координации и контроля деятельности Администрации муниципального района в сфере</w:t>
            </w:r>
            <w:r w:rsidRPr="00BE7F2D">
              <w:rPr>
                <w:sz w:val="14"/>
                <w:szCs w:val="14"/>
              </w:rPr>
              <w:br/>
              <w:t>противодействия коррупции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 повышение эффективности работы народных дружинников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273 700,00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273 700,00  </w:t>
            </w:r>
          </w:p>
        </w:tc>
      </w:tr>
      <w:tr w:rsidR="002B3286" w:rsidRPr="00BE7F2D" w:rsidTr="00A4349E">
        <w:trPr>
          <w:gridAfter w:val="1"/>
          <w:wAfter w:w="13" w:type="dxa"/>
          <w:trHeight w:val="28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221 500,00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230 800,00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r>
      <w:tr w:rsidR="002B3286" w:rsidRPr="00BE7F2D" w:rsidTr="00A4349E">
        <w:trPr>
          <w:gridAfter w:val="1"/>
          <w:wAfter w:w="13" w:type="dxa"/>
          <w:trHeight w:val="2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4 484 677,98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348 900,00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4 157 777,98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A4349E">
        <w:trPr>
          <w:gridAfter w:val="1"/>
          <w:wAfter w:w="13" w:type="dxa"/>
          <w:trHeight w:val="2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850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156 900,00  </w:t>
            </w:r>
          </w:p>
        </w:tc>
      </w:tr>
      <w:tr w:rsidR="002B3286" w:rsidRPr="00BE7F2D" w:rsidTr="00A4349E">
        <w:trPr>
          <w:gridAfter w:val="1"/>
          <w:wAfter w:w="13" w:type="dxa"/>
          <w:trHeight w:val="2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Исполнение судебных актов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Исполнение судебных актов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830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683 100,00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746 400,00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683 100,00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746 400,00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414 666,00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414 666,00  </w:t>
            </w:r>
          </w:p>
        </w:tc>
      </w:tr>
      <w:tr w:rsidR="002B3286" w:rsidRPr="00BE7F2D" w:rsidTr="00A4349E">
        <w:trPr>
          <w:gridAfter w:val="1"/>
          <w:wAfter w:w="13" w:type="dxa"/>
          <w:trHeight w:val="2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341 444,00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376 611,00  </w:t>
            </w:r>
          </w:p>
        </w:tc>
      </w:tr>
      <w:tr w:rsidR="002B3286" w:rsidRPr="00BE7F2D" w:rsidTr="00A4349E">
        <w:trPr>
          <w:gridAfter w:val="1"/>
          <w:wAfter w:w="13" w:type="dxa"/>
          <w:trHeight w:val="38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38 056,00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38 055,00  </w:t>
            </w:r>
          </w:p>
        </w:tc>
      </w:tr>
      <w:tr w:rsidR="002B3286" w:rsidRPr="00BE7F2D" w:rsidTr="00A4349E">
        <w:trPr>
          <w:gridAfter w:val="1"/>
          <w:wAfter w:w="13" w:type="dxa"/>
          <w:trHeight w:val="27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5 406 216,00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5 306 000,00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5 406 216,00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5 306 000,00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Хранение и обновление материального резерва, предназначенного для ликвидации чрезвычайных ситуаций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Совершенствование системы управления, связи и оповещения органов управления по ГО и ЧС</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A4349E">
        <w:trPr>
          <w:gridAfter w:val="1"/>
          <w:wAfter w:w="13" w:type="dxa"/>
          <w:trHeight w:val="7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5 297 016,00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r>
      <w:tr w:rsidR="002B3286" w:rsidRPr="00BE7F2D" w:rsidTr="00A4349E">
        <w:trPr>
          <w:gridAfter w:val="1"/>
          <w:wAfter w:w="13" w:type="dxa"/>
          <w:trHeight w:val="27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целевые направления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5 297 016,00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829 716,00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709 500,00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709 500,00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18 164 323,75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12 192 600,00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12 002 600,00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Муниципальная программа Поддорского муниципального района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4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Повышение кадрового потенциала и уровня информационно-консультативного обслуживания в АПК</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9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6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0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условий для обеспечения доступным и комфортным жильем сельское население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9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8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A4349E">
        <w:trPr>
          <w:gridAfter w:val="1"/>
          <w:wAfter w:w="13" w:type="dxa"/>
          <w:trHeight w:val="68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A4349E">
        <w:trPr>
          <w:gridAfter w:val="1"/>
          <w:wAfter w:w="13" w:type="dxa"/>
          <w:trHeight w:val="28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5 846 000,00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5 846 000,00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Содержание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1 001 000,00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A4349E">
        <w:trPr>
          <w:gridAfter w:val="1"/>
          <w:wAfter w:w="13" w:type="dxa"/>
          <w:trHeight w:val="70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Ремонт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8 090 042,59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4 725 000,00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4 845 000,00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A4349E">
        <w:trPr>
          <w:gridAfter w:val="1"/>
          <w:wAfter w:w="13" w:type="dxa"/>
          <w:trHeight w:val="7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A4349E">
        <w:trPr>
          <w:gridAfter w:val="1"/>
          <w:wAfter w:w="13" w:type="dxa"/>
          <w:trHeight w:val="28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r>
      <w:tr w:rsidR="002B3286" w:rsidRPr="00BE7F2D" w:rsidTr="00A4349E">
        <w:trPr>
          <w:gridAfter w:val="1"/>
          <w:wAfter w:w="13" w:type="dxa"/>
          <w:trHeight w:val="67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708 500,00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r>
      <w:tr w:rsidR="002B3286" w:rsidRPr="00BE7F2D" w:rsidTr="00A4349E">
        <w:trPr>
          <w:gridAfter w:val="1"/>
          <w:wAfter w:w="13" w:type="dxa"/>
          <w:trHeight w:val="7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A4349E">
        <w:trPr>
          <w:gridAfter w:val="1"/>
          <w:wAfter w:w="13" w:type="dxa"/>
          <w:trHeight w:val="57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A4349E">
        <w:trPr>
          <w:gridAfter w:val="1"/>
          <w:wAfter w:w="13" w:type="dxa"/>
          <w:trHeight w:val="55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требований законодательства в области защиты персональных данных</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50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50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5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доступа к информации о деятельности Администрации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A4349E">
        <w:trPr>
          <w:gridAfter w:val="1"/>
          <w:wAfter w:w="13" w:type="dxa"/>
          <w:trHeight w:val="5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A4349E">
        <w:trPr>
          <w:gridAfter w:val="1"/>
          <w:wAfter w:w="13" w:type="dxa"/>
          <w:trHeight w:val="57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A4349E">
        <w:trPr>
          <w:gridAfter w:val="1"/>
          <w:wAfter w:w="13" w:type="dxa"/>
          <w:trHeight w:val="40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Оснащение АРМ пользователей ЛВС Администрации муниципального района лицензионным программным обеспечением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A4349E">
        <w:trPr>
          <w:gridAfter w:val="1"/>
          <w:wAfter w:w="13" w:type="dxa"/>
          <w:trHeight w:val="70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A4349E">
        <w:trPr>
          <w:gridAfter w:val="1"/>
          <w:wAfter w:w="13" w:type="dxa"/>
          <w:trHeight w:val="40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2 553 681,16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125 300,00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Информационное обеспечение продвижения районного туристского продукта на рынке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туристской инфраструктуры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1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 xml:space="preserve">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6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7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1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6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2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Формирование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98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8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w:t>
            </w:r>
            <w:r w:rsidRPr="00BE7F2D">
              <w:rPr>
                <w:sz w:val="14"/>
                <w:szCs w:val="14"/>
              </w:rPr>
              <w:lastRenderedPageBreak/>
              <w:t>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253 036,40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117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5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58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96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247 975,60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8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1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4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r>
      <w:tr w:rsidR="002B3286" w:rsidRPr="00BE7F2D" w:rsidTr="00A4349E">
        <w:trPr>
          <w:gridAfter w:val="1"/>
          <w:wAfter w:w="13" w:type="dxa"/>
          <w:trHeight w:val="51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полномочий Администрации Поддорского муниципального района в сфере градостроительной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r>
      <w:tr w:rsidR="002B3286" w:rsidRPr="00BE7F2D" w:rsidTr="00A4349E">
        <w:trPr>
          <w:gridAfter w:val="1"/>
          <w:wAfter w:w="13" w:type="dxa"/>
          <w:trHeight w:val="26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w:t>
            </w:r>
            <w:r w:rsidRPr="00BE7F2D">
              <w:rPr>
                <w:sz w:val="14"/>
                <w:szCs w:val="14"/>
              </w:rPr>
              <w:lastRenderedPageBreak/>
              <w:t>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A4349E">
        <w:trPr>
          <w:gridAfter w:val="1"/>
          <w:wAfter w:w="13" w:type="dxa"/>
          <w:trHeight w:val="49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7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«Обеспечение прав потребителей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5 051 165,24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543 500,00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1 139 517,17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543 500,00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"Совершенствование системы управления муниципальной собственностью и </w:t>
            </w:r>
            <w:r w:rsidRPr="00BE7F2D">
              <w:rPr>
                <w:sz w:val="14"/>
                <w:szCs w:val="14"/>
              </w:rPr>
              <w:lastRenderedPageBreak/>
              <w:t>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427 817,17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12 1 01 71730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850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5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Содержание и реконструкция коммунальной инфраструктуры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Улучшение состояния санитарно-технических систем и зданий (помещений) муниципального имущества, по снижению </w:t>
            </w:r>
            <w:r w:rsidRPr="00BE7F2D">
              <w:rPr>
                <w:sz w:val="14"/>
                <w:szCs w:val="14"/>
              </w:rPr>
              <w:lastRenderedPageBreak/>
              <w:t>нерациональных затрат бюджета путем улучшения обслуживания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79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9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97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00</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67 755 325,22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62 240 900,00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62 415 100,00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17 522 823,22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17 115 200,00  </w:t>
            </w:r>
          </w:p>
        </w:tc>
      </w:tr>
      <w:tr w:rsidR="002B3286" w:rsidRPr="00BE7F2D" w:rsidTr="00A4349E">
        <w:trPr>
          <w:gridAfter w:val="1"/>
          <w:wAfter w:w="13" w:type="dxa"/>
          <w:trHeight w:val="5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17 522 823,22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17 115 200,00  </w:t>
            </w:r>
          </w:p>
        </w:tc>
      </w:tr>
      <w:tr w:rsidR="002B3286" w:rsidRPr="00BE7F2D" w:rsidTr="00A4349E">
        <w:trPr>
          <w:gridAfter w:val="1"/>
          <w:wAfter w:w="13" w:type="dxa"/>
          <w:trHeight w:val="76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11 327 000,00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A4349E">
        <w:trPr>
          <w:gridAfter w:val="1"/>
          <w:wAfter w:w="13" w:type="dxa"/>
          <w:trHeight w:val="158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r>
      <w:tr w:rsidR="002B3286" w:rsidRPr="00BE7F2D" w:rsidTr="00A4349E">
        <w:trPr>
          <w:gridAfter w:val="1"/>
          <w:wAfter w:w="13" w:type="dxa"/>
          <w:trHeight w:val="78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6 195 823,22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5 788 200,00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6 195 823,22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5 788 200,00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234 823,22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234 823,22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94 500,00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170 000,00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r>
      <w:tr w:rsidR="002B3286" w:rsidRPr="00BE7F2D" w:rsidTr="00A4349E">
        <w:trPr>
          <w:gridAfter w:val="1"/>
          <w:wAfter w:w="13" w:type="dxa"/>
          <w:trHeight w:val="62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r>
      <w:tr w:rsidR="002B3286" w:rsidRPr="00BE7F2D" w:rsidTr="00A4349E">
        <w:trPr>
          <w:gridAfter w:val="1"/>
          <w:wAfter w:w="13" w:type="dxa"/>
          <w:trHeight w:val="91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r>
      <w:tr w:rsidR="002B3286" w:rsidRPr="00BE7F2D" w:rsidTr="00A4349E">
        <w:trPr>
          <w:gridAfter w:val="1"/>
          <w:wAfter w:w="13" w:type="dxa"/>
          <w:trHeight w:val="44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r>
      <w:tr w:rsidR="002B3286" w:rsidRPr="00BE7F2D" w:rsidTr="00A4349E">
        <w:trPr>
          <w:gridAfter w:val="1"/>
          <w:wAfter w:w="13" w:type="dxa"/>
          <w:trHeight w:val="14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r>
      <w:tr w:rsidR="002B3286" w:rsidRPr="00BE7F2D" w:rsidTr="00A4349E">
        <w:trPr>
          <w:gridAfter w:val="1"/>
          <w:wAfter w:w="13" w:type="dxa"/>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39 591 873,00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34 683 100,00  </w:t>
            </w:r>
          </w:p>
        </w:tc>
      </w:tr>
      <w:tr w:rsidR="002B3286" w:rsidRPr="00BE7F2D" w:rsidTr="00A4349E">
        <w:trPr>
          <w:gridAfter w:val="1"/>
          <w:wAfter w:w="13" w:type="dxa"/>
          <w:trHeight w:val="67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39 591 873,00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34 683 100,00  </w:t>
            </w:r>
          </w:p>
        </w:tc>
      </w:tr>
      <w:tr w:rsidR="002B3286" w:rsidRPr="00BE7F2D" w:rsidTr="00A4349E">
        <w:trPr>
          <w:gridAfter w:val="1"/>
          <w:wAfter w:w="13" w:type="dxa"/>
          <w:trHeight w:val="79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23 995 055,00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21 573 400,00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21 629 000,00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20 560 500,00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20 541 200,00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20 541 200,00  </w:t>
            </w:r>
          </w:p>
        </w:tc>
      </w:tr>
      <w:tr w:rsidR="002B3286" w:rsidRPr="00BE7F2D" w:rsidTr="00A4349E">
        <w:trPr>
          <w:gridAfter w:val="1"/>
          <w:wAfter w:w="13" w:type="dxa"/>
          <w:trHeight w:val="55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A4349E">
        <w:trPr>
          <w:gridAfter w:val="1"/>
          <w:wAfter w:w="13" w:type="dxa"/>
          <w:trHeight w:val="31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119 000,00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119 000,00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«Современная школа»</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3 098 555,00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3 098 555,00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1 364 355,00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1 364 355,00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«Патриотическое воспитание граждан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A4349E">
        <w:trPr>
          <w:gridAfter w:val="1"/>
          <w:wAfter w:w="13" w:type="dxa"/>
          <w:trHeight w:val="192"/>
        </w:trPr>
        <w:tc>
          <w:tcPr>
            <w:tcW w:w="2869"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02</w:t>
            </w:r>
          </w:p>
        </w:tc>
        <w:tc>
          <w:tcPr>
            <w:tcW w:w="1326"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321 600,00  </w:t>
            </w:r>
          </w:p>
        </w:tc>
      </w:tr>
      <w:tr w:rsidR="002B3286" w:rsidRPr="00BE7F2D" w:rsidTr="00A4349E">
        <w:trPr>
          <w:gridAfter w:val="1"/>
          <w:wAfter w:w="13" w:type="dxa"/>
          <w:trHeight w:val="203"/>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87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15 596 818,00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13 054 100,00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15 596 818,00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13 054 100,00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A4349E">
        <w:trPr>
          <w:gridAfter w:val="1"/>
          <w:wAfter w:w="13" w:type="dxa"/>
          <w:trHeight w:val="31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A4349E">
        <w:trPr>
          <w:gridAfter w:val="1"/>
          <w:wAfter w:w="13" w:type="dxa"/>
          <w:trHeight w:val="31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1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w:t>
            </w:r>
            <w:r w:rsidRPr="00BE7F2D">
              <w:rPr>
                <w:sz w:val="14"/>
                <w:szCs w:val="14"/>
              </w:rPr>
              <w:lastRenderedPageBreak/>
              <w:t>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A4349E">
        <w:trPr>
          <w:gridAfter w:val="1"/>
          <w:wAfter w:w="13" w:type="dxa"/>
          <w:trHeight w:val="11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1 500 000,00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1 216 100,00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1 186 700,00  </w:t>
            </w:r>
          </w:p>
        </w:tc>
      </w:tr>
      <w:tr w:rsidR="002B3286" w:rsidRPr="00BE7F2D" w:rsidTr="00A4349E">
        <w:trPr>
          <w:gridAfter w:val="1"/>
          <w:wAfter w:w="13" w:type="dxa"/>
          <w:trHeight w:val="420"/>
        </w:trPr>
        <w:tc>
          <w:tcPr>
            <w:tcW w:w="2869"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1 250 400,00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1 216 100,00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1 186 700,00  </w:t>
            </w: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r>
      <w:tr w:rsidR="002B3286" w:rsidRPr="00BE7F2D" w:rsidTr="00A4349E">
        <w:trPr>
          <w:gridAfter w:val="1"/>
          <w:wAfter w:w="13" w:type="dxa"/>
          <w:trHeight w:val="61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808 000,00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8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5 341 729,00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5 198 800,00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5 198 800,00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программ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813 700,00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4 528 029,00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4 451 093,00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4 451 093,00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4 385 100,00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294 000,00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294 000,00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259 000,00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A4349E">
        <w:trPr>
          <w:gridAfter w:val="1"/>
          <w:wAfter w:w="13" w:type="dxa"/>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Совершенствование системы мер по сокращению предложения и спроса на наркотики и другие ПАВ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A4349E">
        <w:trPr>
          <w:gridAfter w:val="1"/>
          <w:wAfter w:w="13" w:type="dxa"/>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A4349E">
        <w:trPr>
          <w:gridAfter w:val="1"/>
          <w:wAfter w:w="13" w:type="dxa"/>
          <w:trHeight w:val="2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Муниципальная программа Поддорского муниципального района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2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Поддержка молодой семьи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Содействие в организации летнего отдыха, здорового образа жизни, молодёжного туризма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работы с молодежью и молодыми родителями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w:t>
            </w:r>
            <w:r w:rsidRPr="00BE7F2D">
              <w:rPr>
                <w:sz w:val="14"/>
                <w:szCs w:val="14"/>
              </w:rPr>
              <w:lastRenderedPageBreak/>
              <w:t>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50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5 004 900,00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4 976 000,00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5 159 000,00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4 632 300,00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4 603 400,00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4 803 400,00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644 000,00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644 000,00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A4349E">
        <w:trPr>
          <w:gridAfter w:val="1"/>
          <w:wAfter w:w="13" w:type="dxa"/>
          <w:trHeight w:val="5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A4349E">
        <w:trPr>
          <w:gridAfter w:val="1"/>
          <w:wAfter w:w="13" w:type="dxa"/>
          <w:trHeight w:val="92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4 088 300,00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4 159 400,00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4 159 400,00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r>
      <w:tr w:rsidR="002B3286" w:rsidRPr="00BE7F2D" w:rsidTr="00A4349E">
        <w:trPr>
          <w:gridAfter w:val="1"/>
          <w:wAfter w:w="13" w:type="dxa"/>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r>
      <w:tr w:rsidR="002B3286" w:rsidRPr="00BE7F2D" w:rsidTr="00A4349E">
        <w:trPr>
          <w:gridAfter w:val="1"/>
          <w:wAfter w:w="13" w:type="dxa"/>
          <w:trHeight w:val="43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spacing w:after="240"/>
              <w:rPr>
                <w:sz w:val="14"/>
                <w:szCs w:val="14"/>
              </w:rPr>
            </w:pPr>
            <w:r w:rsidRPr="00BE7F2D">
              <w:rPr>
                <w:sz w:val="14"/>
                <w:szCs w:val="14"/>
              </w:rPr>
              <w:t>Реализация прочих мероприятий и управления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оздоровления, отдыха и личностного развития учащихся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r>
      <w:tr w:rsidR="002B3286" w:rsidRPr="00BE7F2D" w:rsidTr="00A4349E">
        <w:trPr>
          <w:gridAfter w:val="1"/>
          <w:wAfter w:w="13" w:type="dxa"/>
          <w:trHeight w:val="6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организационных и информационных условий развития муниципальной службы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Содействие повышению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39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09</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73 706 058,03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35 147 793,00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33 388 489,00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64 761 890,53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27 207 389,00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64 761 890,53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27 207 389,00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26 666 324,39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567 887,80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574 487,00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1 203 774,33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529 387,80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535 987,00  </w:t>
            </w:r>
          </w:p>
        </w:tc>
      </w:tr>
      <w:tr w:rsidR="002B3286" w:rsidRPr="00BE7F2D" w:rsidTr="00A4349E">
        <w:trPr>
          <w:gridAfter w:val="1"/>
          <w:wAfter w:w="13" w:type="dxa"/>
          <w:trHeight w:val="255"/>
        </w:trPr>
        <w:tc>
          <w:tcPr>
            <w:tcW w:w="2869" w:type="dxa"/>
            <w:tcBorders>
              <w:top w:val="nil"/>
              <w:left w:val="single" w:sz="4" w:space="0" w:color="auto"/>
              <w:bottom w:val="nil"/>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учреждений культуры</w:t>
            </w:r>
          </w:p>
        </w:tc>
        <w:tc>
          <w:tcPr>
            <w:tcW w:w="4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single" w:sz="4" w:space="0" w:color="auto"/>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nil"/>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Ремонты организаций учреждений культуры</w:t>
            </w:r>
          </w:p>
        </w:tc>
        <w:tc>
          <w:tcPr>
            <w:tcW w:w="4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single" w:sz="4" w:space="0" w:color="auto"/>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nil"/>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библиотек</w:t>
            </w:r>
          </w:p>
        </w:tc>
        <w:tc>
          <w:tcPr>
            <w:tcW w:w="4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309 199,13  </w:t>
            </w:r>
          </w:p>
        </w:tc>
        <w:tc>
          <w:tcPr>
            <w:tcW w:w="126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309 199,13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519 711,00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516 903,00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A4349E">
        <w:trPr>
          <w:gridAfter w:val="1"/>
          <w:wAfter w:w="13" w:type="dxa"/>
          <w:trHeight w:val="255"/>
        </w:trPr>
        <w:tc>
          <w:tcPr>
            <w:tcW w:w="286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13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519 711,00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516 903,00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11 919,20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12 484,80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A4349E">
        <w:trPr>
          <w:gridAfter w:val="1"/>
          <w:wAfter w:w="13" w:type="dxa"/>
          <w:trHeight w:val="255"/>
        </w:trPr>
        <w:tc>
          <w:tcPr>
            <w:tcW w:w="286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13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11 919,20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12 484,80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"Культурная среда"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25 115 050,06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9 963 530,06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13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А1 55130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9 963 530,06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w:t>
            </w: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модельных муниципальных библиотек</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54541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15 151 520,00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13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А1 54541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15 151 520,00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w:t>
            </w: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255"/>
        </w:trPr>
        <w:tc>
          <w:tcPr>
            <w:tcW w:w="286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6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38 095 566,14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26 632 902,00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38 095 566,14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28 032 205,20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26 632 902,00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w:t>
            </w:r>
            <w:r w:rsidRPr="00BE7F2D">
              <w:rPr>
                <w:sz w:val="14"/>
                <w:szCs w:val="14"/>
              </w:rPr>
              <w:lastRenderedPageBreak/>
              <w:t>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lastRenderedPageBreak/>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8 498 600,00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8 427 500,00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8 377 500,00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 (пенсии)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84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12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68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03</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5 105 000,00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5 105 000,00  </w:t>
            </w:r>
          </w:p>
        </w:tc>
      </w:tr>
      <w:tr w:rsidR="002B3286" w:rsidRPr="00BE7F2D" w:rsidTr="00A4349E">
        <w:trPr>
          <w:gridAfter w:val="1"/>
          <w:wAfter w:w="13" w:type="dxa"/>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r>
      <w:tr w:rsidR="002B3286" w:rsidRPr="00BE7F2D" w:rsidTr="00A4349E">
        <w:trPr>
          <w:gridAfter w:val="1"/>
          <w:wAfter w:w="13" w:type="dxa"/>
          <w:trHeight w:val="38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2 289 200,00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2 218 100,00  </w:t>
            </w:r>
          </w:p>
        </w:tc>
      </w:tr>
      <w:tr w:rsidR="002B3286" w:rsidRPr="00BE7F2D" w:rsidTr="00A4349E">
        <w:trPr>
          <w:gridAfter w:val="1"/>
          <w:wAfter w:w="13" w:type="dxa"/>
          <w:trHeight w:val="64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A4349E">
        <w:trPr>
          <w:gridAfter w:val="1"/>
          <w:wAfter w:w="13" w:type="dxa"/>
          <w:trHeight w:val="27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A4349E">
        <w:trPr>
          <w:gridAfter w:val="1"/>
          <w:wAfter w:w="13" w:type="dxa"/>
          <w:trHeight w:val="67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71 100,00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78"/>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71 100,00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32"/>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Содержание ребенка в семье опекуна и приемной семье, а также вознаграждение, причитающееся  приемному родителю</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r>
      <w:tr w:rsidR="002B3286" w:rsidRPr="00BE7F2D" w:rsidTr="00A4349E">
        <w:trPr>
          <w:gridAfter w:val="1"/>
          <w:wAfter w:w="13" w:type="dxa"/>
          <w:trHeight w:val="229"/>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r>
      <w:tr w:rsidR="002B3286" w:rsidRPr="00BE7F2D" w:rsidTr="00A4349E">
        <w:trPr>
          <w:gridAfter w:val="1"/>
          <w:wAfter w:w="13" w:type="dxa"/>
          <w:trHeight w:val="20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r>
      <w:tr w:rsidR="002B3286" w:rsidRPr="00BE7F2D" w:rsidTr="00A4349E">
        <w:trPr>
          <w:gridAfter w:val="1"/>
          <w:wAfter w:w="13" w:type="dxa"/>
          <w:trHeight w:val="20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A4349E">
        <w:trPr>
          <w:gridAfter w:val="1"/>
          <w:wAfter w:w="13" w:type="dxa"/>
          <w:trHeight w:val="20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A4349E">
        <w:trPr>
          <w:gridAfter w:val="1"/>
          <w:wAfter w:w="13" w:type="dxa"/>
          <w:trHeight w:val="203"/>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r>
      <w:tr w:rsidR="002B3286" w:rsidRPr="00BE7F2D" w:rsidTr="00A4349E">
        <w:trPr>
          <w:gridAfter w:val="1"/>
          <w:wAfter w:w="13" w:type="dxa"/>
          <w:trHeight w:val="5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3 919 063,00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r>
      <w:tr w:rsidR="002B3286" w:rsidRPr="00BE7F2D" w:rsidTr="00A4349E">
        <w:trPr>
          <w:gridAfter w:val="1"/>
          <w:wAfter w:w="13" w:type="dxa"/>
          <w:trHeight w:val="67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физической культуры и массового спорта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A4349E">
        <w:trPr>
          <w:gridAfter w:val="1"/>
          <w:wAfter w:w="13" w:type="dxa"/>
          <w:trHeight w:val="34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A4349E">
        <w:trPr>
          <w:gridAfter w:val="1"/>
          <w:wAfter w:w="13" w:type="dxa"/>
          <w:trHeight w:val="27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A4349E">
        <w:trPr>
          <w:gridAfter w:val="1"/>
          <w:wAfter w:w="13" w:type="dxa"/>
          <w:trHeight w:val="3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инфраструктуры отрасли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A4349E">
        <w:trPr>
          <w:gridAfter w:val="1"/>
          <w:wAfter w:w="13" w:type="dxa"/>
          <w:trHeight w:val="409"/>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A4349E">
        <w:trPr>
          <w:gridAfter w:val="1"/>
          <w:wAfter w:w="13" w:type="dxa"/>
          <w:trHeight w:val="31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A4349E">
        <w:trPr>
          <w:gridAfter w:val="1"/>
          <w:wAfter w:w="13" w:type="dxa"/>
          <w:trHeight w:val="108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3 861 063,00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r>
      <w:tr w:rsidR="002B3286" w:rsidRPr="00BE7F2D" w:rsidTr="00A4349E">
        <w:trPr>
          <w:gridAfter w:val="1"/>
          <w:wAfter w:w="13" w:type="dxa"/>
          <w:trHeight w:val="8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3 861 063,00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3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04 3 02 42280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04 3 02 42820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color w:val="FF0000"/>
                <w:sz w:val="14"/>
                <w:szCs w:val="14"/>
              </w:rPr>
            </w:pPr>
            <w:r w:rsidRPr="00BE7F2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263"/>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color w:val="FF0000"/>
                <w:sz w:val="14"/>
                <w:szCs w:val="14"/>
              </w:rPr>
            </w:pPr>
            <w:r w:rsidRPr="00BE7F2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3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11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4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исполнения долговых обязательств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105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Обслуживание муниципального долга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730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A4349E">
        <w:trPr>
          <w:gridAfter w:val="1"/>
          <w:wAfter w:w="13" w:type="dxa"/>
          <w:trHeight w:val="458"/>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color w:val="FF0000"/>
                <w:sz w:val="14"/>
                <w:szCs w:val="14"/>
              </w:rPr>
            </w:pPr>
            <w:r w:rsidRPr="00BE7F2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color w:val="FF0000"/>
                <w:sz w:val="14"/>
                <w:szCs w:val="14"/>
              </w:rPr>
            </w:pPr>
            <w:r w:rsidRPr="00BE7F2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63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49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Дотации на выравнивание бюджетной обеспеченности </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A4349E">
        <w:trPr>
          <w:gridAfter w:val="1"/>
          <w:wAfter w:w="13" w:type="dxa"/>
          <w:trHeight w:val="30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Дотации</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510</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13 584 900,00  </w:t>
            </w:r>
          </w:p>
        </w:tc>
      </w:tr>
      <w:tr w:rsidR="002B3286" w:rsidRPr="00BE7F2D" w:rsidTr="00A4349E">
        <w:trPr>
          <w:gridAfter w:val="1"/>
          <w:wAfter w:w="13" w:type="dxa"/>
          <w:trHeight w:val="25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Условно утвержденные расходы</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3 300 000,00  </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6 600 000,00  </w:t>
            </w:r>
          </w:p>
        </w:tc>
      </w:tr>
      <w:tr w:rsidR="002B3286" w:rsidRPr="00BE7F2D" w:rsidTr="00A4349E">
        <w:trPr>
          <w:gridAfter w:val="1"/>
          <w:wAfter w:w="13" w:type="dxa"/>
          <w:trHeight w:val="21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b/>
                <w:bCs/>
                <w:sz w:val="14"/>
                <w:szCs w:val="14"/>
              </w:rPr>
            </w:pPr>
            <w:r w:rsidRPr="00BE7F2D">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b/>
                <w:bCs/>
                <w:sz w:val="14"/>
                <w:szCs w:val="14"/>
              </w:rPr>
            </w:pPr>
            <w:r w:rsidRPr="00BE7F2D">
              <w:rPr>
                <w:b/>
                <w:bCs/>
                <w:sz w:val="14"/>
                <w:szCs w:val="14"/>
              </w:rPr>
              <w:t> </w:t>
            </w:r>
          </w:p>
        </w:tc>
        <w:tc>
          <w:tcPr>
            <w:tcW w:w="13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245 616 143,09</w:t>
            </w:r>
          </w:p>
        </w:tc>
        <w:tc>
          <w:tcPr>
            <w:tcW w:w="126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175 567 877,00</w:t>
            </w:r>
          </w:p>
        </w:tc>
        <w:tc>
          <w:tcPr>
            <w:tcW w:w="13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175 712 214,00</w:t>
            </w:r>
          </w:p>
        </w:tc>
      </w:tr>
    </w:tbl>
    <w:p w:rsidR="002B3286" w:rsidRDefault="002B3286" w:rsidP="002B3286">
      <w:pPr>
        <w:pStyle w:val="ConsPlusNormal"/>
        <w:widowControl/>
        <w:ind w:firstLine="0"/>
        <w:jc w:val="both"/>
        <w:rPr>
          <w:rFonts w:ascii="Times New Roman" w:hAnsi="Times New Roman" w:cs="Times New Roman"/>
          <w:sz w:val="28"/>
          <w:szCs w:val="28"/>
        </w:rPr>
      </w:pPr>
    </w:p>
    <w:p w:rsidR="002B3286" w:rsidRDefault="002B3286" w:rsidP="002B3286">
      <w:pPr>
        <w:pStyle w:val="ConsPlusNormal"/>
        <w:widowControl/>
        <w:ind w:firstLine="0"/>
        <w:jc w:val="both"/>
        <w:rPr>
          <w:rFonts w:ascii="Times New Roman" w:hAnsi="Times New Roman" w:cs="Times New Roman"/>
          <w:sz w:val="28"/>
          <w:szCs w:val="28"/>
        </w:rPr>
      </w:pPr>
    </w:p>
    <w:tbl>
      <w:tblPr>
        <w:tblW w:w="9459" w:type="dxa"/>
        <w:tblInd w:w="108" w:type="dxa"/>
        <w:tblLook w:val="04A0" w:firstRow="1" w:lastRow="0" w:firstColumn="1" w:lastColumn="0" w:noHBand="0" w:noVBand="1"/>
      </w:tblPr>
      <w:tblGrid>
        <w:gridCol w:w="3119"/>
        <w:gridCol w:w="1380"/>
        <w:gridCol w:w="604"/>
        <w:gridCol w:w="430"/>
        <w:gridCol w:w="426"/>
        <w:gridCol w:w="1140"/>
        <w:gridCol w:w="1200"/>
        <w:gridCol w:w="1140"/>
        <w:gridCol w:w="20"/>
      </w:tblGrid>
      <w:tr w:rsidR="002B3286" w:rsidRPr="00BE7F2D" w:rsidTr="004F2F3A">
        <w:trPr>
          <w:gridAfter w:val="1"/>
          <w:wAfter w:w="20" w:type="dxa"/>
          <w:trHeight w:val="270"/>
        </w:trPr>
        <w:tc>
          <w:tcPr>
            <w:tcW w:w="3119" w:type="dxa"/>
            <w:tcBorders>
              <w:top w:val="nil"/>
              <w:left w:val="nil"/>
              <w:bottom w:val="nil"/>
              <w:right w:val="nil"/>
            </w:tcBorders>
            <w:shd w:val="clear" w:color="auto" w:fill="auto"/>
            <w:noWrap/>
            <w:vAlign w:val="bottom"/>
            <w:hideMark/>
          </w:tcPr>
          <w:p w:rsidR="002B3286" w:rsidRPr="00BE7F2D" w:rsidRDefault="002B3286" w:rsidP="004F2F3A"/>
        </w:tc>
        <w:tc>
          <w:tcPr>
            <w:tcW w:w="1380" w:type="dxa"/>
            <w:tcBorders>
              <w:top w:val="nil"/>
              <w:left w:val="nil"/>
              <w:bottom w:val="nil"/>
              <w:right w:val="nil"/>
            </w:tcBorders>
            <w:shd w:val="clear" w:color="auto" w:fill="auto"/>
            <w:noWrap/>
            <w:vAlign w:val="bottom"/>
            <w:hideMark/>
          </w:tcPr>
          <w:p w:rsidR="002B3286" w:rsidRPr="00BE7F2D" w:rsidRDefault="002B3286" w:rsidP="004F2F3A"/>
        </w:tc>
        <w:tc>
          <w:tcPr>
            <w:tcW w:w="4940" w:type="dxa"/>
            <w:gridSpan w:val="6"/>
            <w:tcBorders>
              <w:top w:val="nil"/>
              <w:left w:val="nil"/>
              <w:bottom w:val="nil"/>
              <w:right w:val="nil"/>
            </w:tcBorders>
            <w:shd w:val="clear" w:color="auto" w:fill="auto"/>
            <w:noWrap/>
            <w:vAlign w:val="bottom"/>
            <w:hideMark/>
          </w:tcPr>
          <w:p w:rsidR="002B3286" w:rsidRPr="00BE7F2D" w:rsidRDefault="002B3286" w:rsidP="004F2F3A">
            <w:pPr>
              <w:rPr>
                <w:sz w:val="18"/>
                <w:szCs w:val="18"/>
              </w:rPr>
            </w:pPr>
            <w:r w:rsidRPr="00BE7F2D">
              <w:rPr>
                <w:sz w:val="18"/>
                <w:szCs w:val="18"/>
              </w:rPr>
              <w:t>Приложение 10</w:t>
            </w:r>
          </w:p>
        </w:tc>
      </w:tr>
      <w:tr w:rsidR="002B3286" w:rsidRPr="00BE7F2D" w:rsidTr="004F2F3A">
        <w:trPr>
          <w:gridAfter w:val="1"/>
          <w:wAfter w:w="20" w:type="dxa"/>
          <w:trHeight w:val="923"/>
        </w:trPr>
        <w:tc>
          <w:tcPr>
            <w:tcW w:w="3119" w:type="dxa"/>
            <w:tcBorders>
              <w:top w:val="nil"/>
              <w:left w:val="nil"/>
              <w:bottom w:val="nil"/>
              <w:right w:val="nil"/>
            </w:tcBorders>
            <w:shd w:val="clear" w:color="auto" w:fill="auto"/>
            <w:noWrap/>
            <w:vAlign w:val="bottom"/>
            <w:hideMark/>
          </w:tcPr>
          <w:p w:rsidR="002B3286" w:rsidRPr="00BE7F2D" w:rsidRDefault="002B3286" w:rsidP="004F2F3A">
            <w:pPr>
              <w:rPr>
                <w:sz w:val="18"/>
                <w:szCs w:val="18"/>
              </w:rPr>
            </w:pPr>
          </w:p>
        </w:tc>
        <w:tc>
          <w:tcPr>
            <w:tcW w:w="1380" w:type="dxa"/>
            <w:tcBorders>
              <w:top w:val="nil"/>
              <w:left w:val="nil"/>
              <w:bottom w:val="nil"/>
              <w:right w:val="nil"/>
            </w:tcBorders>
            <w:shd w:val="clear" w:color="auto" w:fill="auto"/>
            <w:noWrap/>
            <w:vAlign w:val="bottom"/>
            <w:hideMark/>
          </w:tcPr>
          <w:p w:rsidR="002B3286" w:rsidRPr="00BE7F2D" w:rsidRDefault="002B3286" w:rsidP="004F2F3A"/>
        </w:tc>
        <w:tc>
          <w:tcPr>
            <w:tcW w:w="4940" w:type="dxa"/>
            <w:gridSpan w:val="6"/>
            <w:tcBorders>
              <w:top w:val="nil"/>
              <w:left w:val="nil"/>
              <w:bottom w:val="nil"/>
              <w:right w:val="nil"/>
            </w:tcBorders>
            <w:shd w:val="clear" w:color="auto" w:fill="auto"/>
            <w:vAlign w:val="bottom"/>
            <w:hideMark/>
          </w:tcPr>
          <w:p w:rsidR="002B3286" w:rsidRPr="00BE7F2D" w:rsidRDefault="002B3286" w:rsidP="004F2F3A">
            <w:pPr>
              <w:rPr>
                <w:sz w:val="18"/>
                <w:szCs w:val="18"/>
              </w:rPr>
            </w:pPr>
            <w:r w:rsidRPr="00BE7F2D">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2B3286" w:rsidRPr="00BE7F2D" w:rsidTr="004F2F3A">
        <w:trPr>
          <w:gridAfter w:val="1"/>
          <w:wAfter w:w="20" w:type="dxa"/>
          <w:trHeight w:val="323"/>
        </w:trPr>
        <w:tc>
          <w:tcPr>
            <w:tcW w:w="3119" w:type="dxa"/>
            <w:tcBorders>
              <w:top w:val="nil"/>
              <w:left w:val="nil"/>
              <w:bottom w:val="nil"/>
              <w:right w:val="nil"/>
            </w:tcBorders>
            <w:shd w:val="clear" w:color="auto" w:fill="auto"/>
            <w:noWrap/>
            <w:vAlign w:val="bottom"/>
            <w:hideMark/>
          </w:tcPr>
          <w:p w:rsidR="002B3286" w:rsidRPr="00BE7F2D" w:rsidRDefault="002B3286" w:rsidP="004F2F3A">
            <w:pPr>
              <w:rPr>
                <w:sz w:val="18"/>
                <w:szCs w:val="18"/>
              </w:rPr>
            </w:pPr>
          </w:p>
        </w:tc>
        <w:tc>
          <w:tcPr>
            <w:tcW w:w="1380" w:type="dxa"/>
            <w:tcBorders>
              <w:top w:val="nil"/>
              <w:left w:val="nil"/>
              <w:bottom w:val="nil"/>
              <w:right w:val="nil"/>
            </w:tcBorders>
            <w:shd w:val="clear" w:color="auto" w:fill="auto"/>
            <w:noWrap/>
            <w:vAlign w:val="bottom"/>
            <w:hideMark/>
          </w:tcPr>
          <w:p w:rsidR="002B3286" w:rsidRPr="00BE7F2D" w:rsidRDefault="002B3286" w:rsidP="004F2F3A"/>
        </w:tc>
        <w:tc>
          <w:tcPr>
            <w:tcW w:w="604" w:type="dxa"/>
            <w:tcBorders>
              <w:top w:val="nil"/>
              <w:left w:val="nil"/>
              <w:bottom w:val="nil"/>
              <w:right w:val="nil"/>
            </w:tcBorders>
            <w:shd w:val="clear" w:color="auto" w:fill="auto"/>
            <w:noWrap/>
            <w:vAlign w:val="bottom"/>
            <w:hideMark/>
          </w:tcPr>
          <w:p w:rsidR="002B3286" w:rsidRPr="00BE7F2D" w:rsidRDefault="002B3286" w:rsidP="004F2F3A">
            <w:pPr>
              <w:jc w:val="right"/>
            </w:pPr>
          </w:p>
        </w:tc>
        <w:tc>
          <w:tcPr>
            <w:tcW w:w="430"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426"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200" w:type="dxa"/>
            <w:tcBorders>
              <w:top w:val="nil"/>
              <w:left w:val="nil"/>
              <w:bottom w:val="nil"/>
              <w:right w:val="nil"/>
            </w:tcBorders>
            <w:shd w:val="clear" w:color="auto" w:fill="auto"/>
            <w:noWrap/>
            <w:vAlign w:val="bottom"/>
            <w:hideMark/>
          </w:tcPr>
          <w:p w:rsidR="002B3286" w:rsidRPr="00BE7F2D" w:rsidRDefault="002B3286" w:rsidP="004F2F3A">
            <w:pPr>
              <w:jc w:val="center"/>
            </w:pP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center"/>
            </w:pPr>
          </w:p>
        </w:tc>
      </w:tr>
      <w:tr w:rsidR="002B3286" w:rsidRPr="00BE7F2D" w:rsidTr="004F2F3A">
        <w:trPr>
          <w:trHeight w:val="1200"/>
        </w:trPr>
        <w:tc>
          <w:tcPr>
            <w:tcW w:w="9459" w:type="dxa"/>
            <w:gridSpan w:val="9"/>
            <w:tcBorders>
              <w:top w:val="nil"/>
              <w:left w:val="nil"/>
              <w:bottom w:val="nil"/>
              <w:right w:val="nil"/>
            </w:tcBorders>
            <w:shd w:val="clear" w:color="auto" w:fill="auto"/>
            <w:vAlign w:val="bottom"/>
            <w:hideMark/>
          </w:tcPr>
          <w:p w:rsidR="002B3286" w:rsidRPr="00BE7F2D" w:rsidRDefault="002B3286" w:rsidP="004F2F3A">
            <w:pPr>
              <w:jc w:val="center"/>
            </w:pPr>
            <w:r w:rsidRPr="00BE7F2D">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2B3286" w:rsidRPr="00BE7F2D" w:rsidTr="004F2F3A">
        <w:trPr>
          <w:gridAfter w:val="1"/>
          <w:wAfter w:w="20" w:type="dxa"/>
          <w:trHeight w:val="420"/>
        </w:trPr>
        <w:tc>
          <w:tcPr>
            <w:tcW w:w="3119"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38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604"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43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426"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14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200" w:type="dxa"/>
            <w:tcBorders>
              <w:top w:val="nil"/>
              <w:left w:val="nil"/>
              <w:bottom w:val="nil"/>
              <w:right w:val="nil"/>
            </w:tcBorders>
            <w:shd w:val="clear" w:color="auto" w:fill="auto"/>
            <w:vAlign w:val="bottom"/>
            <w:hideMark/>
          </w:tcPr>
          <w:p w:rsidR="002B3286" w:rsidRPr="00BE7F2D" w:rsidRDefault="002B3286" w:rsidP="004F2F3A">
            <w:pPr>
              <w:jc w:val="center"/>
            </w:pPr>
          </w:p>
        </w:tc>
        <w:tc>
          <w:tcPr>
            <w:tcW w:w="1140" w:type="dxa"/>
            <w:tcBorders>
              <w:top w:val="nil"/>
              <w:left w:val="nil"/>
              <w:bottom w:val="nil"/>
              <w:right w:val="nil"/>
            </w:tcBorders>
            <w:shd w:val="clear" w:color="auto" w:fill="auto"/>
            <w:vAlign w:val="bottom"/>
            <w:hideMark/>
          </w:tcPr>
          <w:p w:rsidR="002B3286" w:rsidRPr="00BE7F2D" w:rsidRDefault="002B3286" w:rsidP="004F2F3A">
            <w:pPr>
              <w:jc w:val="center"/>
              <w:rPr>
                <w:sz w:val="28"/>
                <w:szCs w:val="28"/>
              </w:rPr>
            </w:pPr>
            <w:r w:rsidRPr="00BE7F2D">
              <w:rPr>
                <w:sz w:val="28"/>
                <w:szCs w:val="28"/>
              </w:rPr>
              <w:t>рублей</w:t>
            </w:r>
          </w:p>
        </w:tc>
      </w:tr>
      <w:tr w:rsidR="002B3286" w:rsidRPr="00BE7F2D" w:rsidTr="004F2F3A">
        <w:trPr>
          <w:gridAfter w:val="1"/>
          <w:wAfter w:w="2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Наименование</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ЦСР</w:t>
            </w:r>
          </w:p>
        </w:tc>
        <w:tc>
          <w:tcPr>
            <w:tcW w:w="604"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РЗ</w:t>
            </w:r>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Пр</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ВР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2024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2025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B3286" w:rsidRPr="00BE7F2D" w:rsidRDefault="002B3286" w:rsidP="004F2F3A">
            <w:pPr>
              <w:jc w:val="center"/>
              <w:rPr>
                <w:b/>
                <w:bCs/>
                <w:sz w:val="16"/>
                <w:szCs w:val="16"/>
              </w:rPr>
            </w:pPr>
            <w:r w:rsidRPr="00BE7F2D">
              <w:rPr>
                <w:b/>
                <w:bCs/>
                <w:sz w:val="16"/>
                <w:szCs w:val="16"/>
              </w:rPr>
              <w:t>2026</w:t>
            </w:r>
          </w:p>
        </w:tc>
      </w:tr>
      <w:tr w:rsidR="002B3286" w:rsidRPr="00BE7F2D" w:rsidTr="004F2F3A">
        <w:trPr>
          <w:gridAfter w:val="1"/>
          <w:wAfter w:w="20" w:type="dxa"/>
          <w:trHeight w:val="5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65 267 696,22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59 825 100,00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60 051 300,00  </w:t>
            </w:r>
          </w:p>
        </w:tc>
      </w:tr>
      <w:tr w:rsidR="002B3286" w:rsidRPr="00BE7F2D" w:rsidTr="004F2F3A">
        <w:trPr>
          <w:gridAfter w:val="1"/>
          <w:wAfter w:w="20" w:type="dxa"/>
          <w:trHeight w:val="6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36 179 855,00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33 658 200,00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33 913 800,00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получения качественного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31 887 500,00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31 868 200,00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31 868 200,00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3 928 400,00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3 268 400,00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3 268 400,00  </w:t>
            </w:r>
          </w:p>
        </w:tc>
      </w:tr>
      <w:tr w:rsidR="002B3286" w:rsidRPr="00BE7F2D" w:rsidTr="004F2F3A">
        <w:trPr>
          <w:gridAfter w:val="1"/>
          <w:wAfter w:w="20" w:type="dxa"/>
          <w:trHeight w:val="7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01 1 03 53031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01 1 03 53031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01 1 03 53031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01 1 03 53031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1 484 300,00  </w:t>
            </w:r>
          </w:p>
        </w:tc>
      </w:tr>
      <w:tr w:rsidR="002B3286" w:rsidRPr="00BE7F2D" w:rsidTr="004F2F3A">
        <w:trPr>
          <w:gridAfter w:val="1"/>
          <w:wAfter w:w="20"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2"/>
                <w:szCs w:val="12"/>
              </w:rPr>
            </w:pPr>
            <w:r w:rsidRPr="00BE7F2D">
              <w:rPr>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22 818 400,00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7 398 600,00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7 398 600,00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15 419 800,00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01 1 03 70040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15 419 800,00  </w:t>
            </w:r>
          </w:p>
        </w:tc>
      </w:tr>
      <w:tr w:rsidR="002B3286" w:rsidRPr="00BE7F2D" w:rsidTr="004F2F3A">
        <w:trPr>
          <w:gridAfter w:val="1"/>
          <w:wAfter w:w="20"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119 000,00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119 000,00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99 700,00  </w:t>
            </w:r>
          </w:p>
        </w:tc>
      </w:tr>
      <w:tr w:rsidR="002B3286" w:rsidRPr="00BE7F2D" w:rsidTr="004F2F3A">
        <w:trPr>
          <w:gridAfter w:val="1"/>
          <w:wAfter w:w="20" w:type="dxa"/>
          <w:trHeight w:val="85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01 1 03 70570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47 300,00  </w:t>
            </w:r>
          </w:p>
        </w:tc>
      </w:tr>
      <w:tr w:rsidR="002B3286" w:rsidRPr="00BE7F2D" w:rsidTr="004F2F3A">
        <w:trPr>
          <w:gridAfter w:val="1"/>
          <w:wAfter w:w="20" w:type="dxa"/>
          <w:trHeight w:val="6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01 1 03 70630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01 1 03 70630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01 1 03 70630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01 1 03 70630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217 600,00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01 1 03 72080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1 03 S2080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Кадровое обеспечение муниципальной системы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857 800,00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757 800,00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957 800,00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01 1 04 72650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4F2F3A">
        <w:trPr>
          <w:gridAfter w:val="1"/>
          <w:wAfter w:w="20"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01 1 04 72650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4F2F3A">
        <w:trPr>
          <w:gridAfter w:val="1"/>
          <w:wAfter w:w="20" w:type="dxa"/>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Социальное обеспечение населения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01 1 04 72650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01 1 04 72650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313 800,00  </w:t>
            </w:r>
          </w:p>
        </w:tc>
      </w:tr>
      <w:tr w:rsidR="002B3286" w:rsidRPr="00BE7F2D" w:rsidTr="004F2F3A">
        <w:trPr>
          <w:gridAfter w:val="1"/>
          <w:wAfter w:w="20" w:type="dxa"/>
          <w:trHeight w:val="6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01 1 04 75320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01 1 04 75320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01 1 04 75320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01 1 04 75320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4F2F3A">
        <w:trPr>
          <w:gridAfter w:val="1"/>
          <w:wAfter w:w="20" w:type="dxa"/>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01 1 04 92210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352 000,00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«Современная школа»</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3 098 555,00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r>
      <w:tr w:rsidR="002B3286" w:rsidRPr="00BE7F2D" w:rsidTr="004F2F3A">
        <w:trPr>
          <w:gridAfter w:val="1"/>
          <w:wAfter w:w="20" w:type="dxa"/>
          <w:trHeight w:val="80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3 098 555,00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736 200,00  </w:t>
            </w:r>
          </w:p>
        </w:tc>
      </w:tr>
      <w:tr w:rsidR="002B3286" w:rsidRPr="00BE7F2D" w:rsidTr="004F2F3A">
        <w:trPr>
          <w:gridAfter w:val="1"/>
          <w:wAfter w:w="20" w:type="dxa"/>
          <w:trHeight w:val="8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1 364 355,00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1 364 355,00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1 364 355,00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1 364 355,00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536 200,00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71370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Е1 72330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«Цифровая образовательная среда»</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8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Е4 71380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«Патриотическое воспитание граждан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4F2F3A">
        <w:trPr>
          <w:gridAfter w:val="1"/>
          <w:wAfter w:w="20" w:type="dxa"/>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4F2F3A">
        <w:trPr>
          <w:gridAfter w:val="1"/>
          <w:wAfter w:w="20"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51791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51791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01 1 ЕВ 51791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hideMark/>
          </w:tcPr>
          <w:p w:rsidR="002B3286" w:rsidRPr="00BE7F2D" w:rsidRDefault="002B3286" w:rsidP="004F2F3A">
            <w:pPr>
              <w:jc w:val="center"/>
              <w:rPr>
                <w:sz w:val="14"/>
                <w:szCs w:val="14"/>
              </w:rPr>
            </w:pPr>
            <w:r w:rsidRPr="00BE7F2D">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321 600,00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01 1 ЕВ 51791</w:t>
            </w:r>
          </w:p>
        </w:tc>
        <w:tc>
          <w:tcPr>
            <w:tcW w:w="6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jc w:val="center"/>
              <w:rPr>
                <w:sz w:val="14"/>
                <w:szCs w:val="14"/>
              </w:rPr>
            </w:pPr>
            <w:r w:rsidRPr="00BE7F2D">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266 000,00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266 000,00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321 600,00  </w:t>
            </w:r>
          </w:p>
        </w:tc>
      </w:tr>
      <w:tr w:rsidR="002B3286" w:rsidRPr="00BE7F2D" w:rsidTr="004F2F3A">
        <w:trPr>
          <w:gridAfter w:val="1"/>
          <w:wAfter w:w="20" w:type="dxa"/>
          <w:trHeight w:val="225"/>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программ дополнительного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01 2 01 06230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813 700,00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Мероприятия по обеспечению персонифицированного финансирования дополнительного образования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01 2 01 96230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01 2 01 96230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01 2 01 96230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01 2 01 96230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Учреждения по финансово-экономическому и информационно- методическому сопровождению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01 4 01 02350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01 4 01 02350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01 4 01 02350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01 4 01 02350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104 000,00  </w:t>
            </w:r>
          </w:p>
        </w:tc>
      </w:tr>
      <w:tr w:rsidR="002B3286" w:rsidRPr="00BE7F2D" w:rsidTr="004F2F3A">
        <w:trPr>
          <w:gridAfter w:val="1"/>
          <w:wAfter w:w="20" w:type="dxa"/>
          <w:trHeight w:val="8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28 170 141,22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25 249 200,00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25 219 800,00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24 116 341,22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21 195 400,00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21 166 000,00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234 823,22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234 823,22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234 823,22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234 823,22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94 500,00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148 400,00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реализующие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170 000,00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01 5 01 22210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135 000,00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18 900,00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18 900,00  </w:t>
            </w:r>
          </w:p>
        </w:tc>
      </w:tr>
      <w:tr w:rsidR="002B3286" w:rsidRPr="00BE7F2D" w:rsidTr="004F2F3A">
        <w:trPr>
          <w:gridAfter w:val="1"/>
          <w:wAfter w:w="20" w:type="dxa"/>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167 100,00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01 5 01 42210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167 100,00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Охрана семьи и детства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173 100,00  </w:t>
            </w:r>
          </w:p>
        </w:tc>
      </w:tr>
      <w:tr w:rsidR="002B3286" w:rsidRPr="00BE7F2D" w:rsidTr="004F2F3A">
        <w:trPr>
          <w:gridAfter w:val="1"/>
          <w:wAfter w:w="20" w:type="dxa"/>
          <w:trHeight w:val="6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692 800,00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621 700,00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692 800,00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234 900,00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352 300,00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34 500,00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71 100,00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Охрана семьи и детства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71 100,00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01 5 01 70060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71 100,00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Содержание ребенка в семье опекуна и приемной семье, а также вознаграждение, причитающееся  приемному родителю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r>
      <w:tr w:rsidR="002B3286" w:rsidRPr="00BE7F2D" w:rsidTr="004F2F3A">
        <w:trPr>
          <w:gridAfter w:val="1"/>
          <w:wAfter w:w="20"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Охрана семьи и детства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2 045 000,00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1 134 600,00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Социальные выплаты гражданам, кроме публичных нормативных социальных выплат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01 5 01 70130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910 400,00  </w:t>
            </w:r>
          </w:p>
        </w:tc>
      </w:tr>
      <w:tr w:rsidR="002B3286" w:rsidRPr="00BE7F2D" w:rsidTr="004F2F3A">
        <w:trPr>
          <w:gridAfter w:val="1"/>
          <w:wAfter w:w="20" w:type="dxa"/>
          <w:trHeight w:val="14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01 5 01 71640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01 5 01 71640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01 5 01 71640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01 5 01 71640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36 600,00  </w:t>
            </w:r>
          </w:p>
        </w:tc>
      </w:tr>
      <w:tr w:rsidR="002B3286" w:rsidRPr="00BE7F2D" w:rsidTr="004F2F3A">
        <w:trPr>
          <w:gridAfter w:val="1"/>
          <w:wAfter w:w="20" w:type="dxa"/>
          <w:trHeight w:val="82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846 900,00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511 300,00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8 362 800,00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4 016 100,00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4 346 700,00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бесплатной перевозки обучающихся общеобразовательных организаций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4 887 200,00  </w:t>
            </w:r>
          </w:p>
        </w:tc>
      </w:tr>
      <w:tr w:rsidR="002B3286" w:rsidRPr="00BE7F2D" w:rsidTr="004F2F3A">
        <w:trPr>
          <w:gridAfter w:val="1"/>
          <w:wAfter w:w="20" w:type="dxa"/>
          <w:trHeight w:val="14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01 5 01 72670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местных инициатив в рамках приоритетного регионального проекта "Наш выбор"</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01 5 01 77050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1 500 000,00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01 5 01 92210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18 018,00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1 186 700,00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1 186 700,00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1 186 700,00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L3041</w:t>
            </w:r>
          </w:p>
        </w:tc>
        <w:tc>
          <w:tcPr>
            <w:tcW w:w="6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1 250 400,00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1 216 100,00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1 186 700,00  </w:t>
            </w: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11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211 700,00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83 900,00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127 800,00  </w:t>
            </w:r>
          </w:p>
        </w:tc>
      </w:tr>
      <w:tr w:rsidR="002B3286" w:rsidRPr="00BE7F2D" w:rsidTr="004F2F3A">
        <w:trPr>
          <w:gridAfter w:val="1"/>
          <w:wAfter w:w="20" w:type="dxa"/>
          <w:trHeight w:val="6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2 090 700,00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Дошкольное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1 086 400,00  </w:t>
            </w:r>
          </w:p>
        </w:tc>
      </w:tr>
      <w:tr w:rsidR="002B3286" w:rsidRPr="00BE7F2D" w:rsidTr="004F2F3A">
        <w:trPr>
          <w:gridAfter w:val="1"/>
          <w:wAfter w:w="20" w:type="dxa"/>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S2380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203 600,00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Общее 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808 000,00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01 S7050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808 000,00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и управления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4F2F3A">
        <w:trPr>
          <w:gridAfter w:val="1"/>
          <w:wAfter w:w="20" w:type="dxa"/>
          <w:trHeight w:val="3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4 053 800,00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01 5 02 02350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4 053 800,00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78 938 818,03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39 694 893,00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37 935 589,00  </w:t>
            </w:r>
          </w:p>
        </w:tc>
      </w:tr>
      <w:tr w:rsidR="002B3286" w:rsidRPr="00BE7F2D" w:rsidTr="004F2F3A">
        <w:trPr>
          <w:gridAfter w:val="1"/>
          <w:wAfter w:w="20" w:type="dxa"/>
          <w:trHeight w:val="6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26 895 260,39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719 887,80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726 487,00  </w:t>
            </w:r>
          </w:p>
        </w:tc>
      </w:tr>
      <w:tr w:rsidR="002B3286" w:rsidRPr="00BE7F2D" w:rsidTr="004F2F3A">
        <w:trPr>
          <w:gridAfter w:val="1"/>
          <w:wAfter w:w="20"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489 500,00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180 500,00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180 500,00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337 500,00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02 1 01 70660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02 1 01 70660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02 1 01 70660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02 1 01 70660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152 000,00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Библиотеки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8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1 280 710,33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529 387,80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535 987,00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организациями учреждений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02 1 03 22400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02 1 03 22400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02 1 03 22400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02 1 03 22400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164 945,00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организациями, реализующие программы дополнительного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76 936,00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учреждений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организаций учреждений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309 199,13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309 199,13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309 199,13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02 1 03 42420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309 199,13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L4670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L4670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L4670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519 711,00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516 903,00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03 L4670</w:t>
            </w:r>
          </w:p>
        </w:tc>
        <w:tc>
          <w:tcPr>
            <w:tcW w:w="604"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620</w:t>
            </w: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519 711,00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516 903,00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523 169,00  </w:t>
            </w: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L5191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L5191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03 L5191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11 919,20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12 484,80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03 L5191</w:t>
            </w:r>
          </w:p>
        </w:tc>
        <w:tc>
          <w:tcPr>
            <w:tcW w:w="604"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610</w:t>
            </w: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11 919,20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12 484,80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12 818,00  </w:t>
            </w: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Федеральный проект "Культурная среда"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25 115 050,06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55130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55130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55130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9 963 530,06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А1 55130</w:t>
            </w:r>
          </w:p>
        </w:tc>
        <w:tc>
          <w:tcPr>
            <w:tcW w:w="604"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620</w:t>
            </w: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9 963 530,06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0,00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модельных муниципальных библиотек</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54541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54541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02 1 А1 54541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02 1 А1 54541</w:t>
            </w:r>
          </w:p>
        </w:tc>
        <w:tc>
          <w:tcPr>
            <w:tcW w:w="604"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center"/>
              <w:rPr>
                <w:sz w:val="14"/>
                <w:szCs w:val="14"/>
              </w:rPr>
            </w:pPr>
            <w:r w:rsidRPr="00BE7F2D">
              <w:rPr>
                <w:sz w:val="14"/>
                <w:szCs w:val="14"/>
              </w:rPr>
              <w:t>610</w:t>
            </w: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15 151 520,00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0,00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nil"/>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255"/>
        </w:trPr>
        <w:tc>
          <w:tcPr>
            <w:tcW w:w="3119"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38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604"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tcBorders>
              <w:top w:val="nil"/>
              <w:left w:val="nil"/>
              <w:bottom w:val="single" w:sz="4" w:space="0" w:color="auto"/>
              <w:right w:val="single" w:sz="4" w:space="0" w:color="auto"/>
            </w:tcBorders>
            <w:shd w:val="clear" w:color="auto" w:fill="auto"/>
            <w:noWrap/>
            <w:hideMark/>
          </w:tcPr>
          <w:p w:rsidR="002B3286" w:rsidRPr="00BE7F2D" w:rsidRDefault="002B3286" w:rsidP="004F2F3A">
            <w:pPr>
              <w:rPr>
                <w:sz w:val="14"/>
                <w:szCs w:val="14"/>
              </w:rPr>
            </w:pPr>
            <w:r w:rsidRPr="00BE7F2D">
              <w:rPr>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2B3286" w:rsidRPr="00BE7F2D" w:rsidRDefault="002B3286" w:rsidP="004F2F3A">
            <w:pPr>
              <w:rPr>
                <w:sz w:val="14"/>
                <w:szCs w:val="14"/>
              </w:rPr>
            </w:pPr>
          </w:p>
        </w:tc>
      </w:tr>
      <w:tr w:rsidR="002B3286" w:rsidRPr="00BE7F2D" w:rsidTr="004F2F3A">
        <w:trPr>
          <w:gridAfter w:val="1"/>
          <w:wAfter w:w="20" w:type="dxa"/>
          <w:trHeight w:val="8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Информационное обеспечение продвижения районного туристского продукта на рынке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02 2 01 00000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02 2 01 02400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02 2 01 02400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туристской инфраструктуры на территории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02 2 03 00000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02 2 03 02400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02 2 03 02400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9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51 490 826,64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38 965 005,20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37 199 102,00  </w:t>
            </w:r>
          </w:p>
        </w:tc>
      </w:tr>
      <w:tr w:rsidR="002B3286" w:rsidRPr="00BE7F2D" w:rsidTr="004F2F3A">
        <w:trPr>
          <w:gridAfter w:val="1"/>
          <w:wAfter w:w="20" w:type="dxa"/>
          <w:trHeight w:val="58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51 490 826,64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38 965 005,20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37 199 102,00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дополнительного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4 187 793,00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4 121 800,00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Учреждения по финансово-экономическому и информационно- методическому сопровождению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культуры,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8 944 167,50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6 181 100,00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25 785 758,00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18 500 205,00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17 464 302,00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Библиотеки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02 3 02  02420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9 267 708,14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6 489 900,20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6 126 500,00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2 644 300,00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2 644 300,00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2 644 300,00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210 600,00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2 433 700,00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196 700,00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2 237 000,00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661 100,00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661 100,00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661 100,00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Культура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608 400,00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49 200,00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559 200,00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оздоровления, отдыха и личностного развития учащихся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03 0 02 02210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03 0 02 02210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03 0 02 02210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03 0 02 02210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rFonts w:ascii="Arial CYR" w:hAnsi="Arial CYR" w:cs="Arial CYR"/>
                <w:sz w:val="14"/>
                <w:szCs w:val="14"/>
              </w:rPr>
            </w:pPr>
            <w:r w:rsidRPr="00BE7F2D">
              <w:rPr>
                <w:rFonts w:ascii="Arial CYR" w:hAnsi="Arial CYR" w:cs="Arial CYR"/>
                <w:sz w:val="14"/>
                <w:szCs w:val="14"/>
              </w:rPr>
              <w:t xml:space="preserve">345 600,00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3 919 063,00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3 709 300,00  </w:t>
            </w:r>
          </w:p>
        </w:tc>
      </w:tr>
      <w:tr w:rsidR="002B3286" w:rsidRPr="00BE7F2D" w:rsidTr="004F2F3A">
        <w:trPr>
          <w:gridAfter w:val="1"/>
          <w:wAfter w:w="20" w:type="dxa"/>
          <w:trHeight w:val="7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58 000,00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физической культуры и массового спорта на территории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54 500,00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40 000,00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Приобретения учреждениями физической культуры и спорта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04 1 01 22820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04 1 01 22820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04 1 01 22820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04 1 01 22820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Развитие инфраструктуры отрасли физической культуры и спорта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04 1 02 02820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20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c>
          <w:tcPr>
            <w:tcW w:w="1140" w:type="dxa"/>
            <w:tcBorders>
              <w:top w:val="nil"/>
              <w:left w:val="nil"/>
              <w:bottom w:val="nil"/>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3 861 063,00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3 861 063,00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3 651 300,00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Учреждения физической культуры и спорта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04 3 02 02820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2 739 200,00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Ремонты учреждениями физической культуры и спорта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04 3 02 42820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04 3 02 42820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04 3 02 42820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04 3 02 42820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209 763,00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729 700,00  </w:t>
            </w:r>
          </w:p>
        </w:tc>
      </w:tr>
      <w:tr w:rsidR="002B3286" w:rsidRPr="00BE7F2D" w:rsidTr="004F2F3A">
        <w:trPr>
          <w:gridAfter w:val="1"/>
          <w:wAfter w:w="20" w:type="dxa"/>
          <w:trHeight w:val="9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 3 02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182 400,00  </w:t>
            </w:r>
          </w:p>
        </w:tc>
      </w:tr>
      <w:tr w:rsidR="002B3286" w:rsidRPr="00BE7F2D" w:rsidTr="004F2F3A">
        <w:trPr>
          <w:gridAfter w:val="1"/>
          <w:wAfter w:w="20" w:type="dxa"/>
          <w:trHeight w:val="6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Совершенствование системы мер по сокращению предложения и спроса на наркотики и другие ПАВ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культуры и мероприятия в сфере культуры и кинематографии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автономным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05 0 03 02400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«Профилактика терроризма и экстремизма в Поддорском муниципальном районе на 2021-2025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«Профилактика правонарушений в Поддорском муниципальном районе на 2021-2025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Вовлечение общественности в предупреждение правонарушений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17 000,00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организационных и информационных условий развития муниципальной службы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Содействие повышению квалификации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5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08 0 02  99990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«Информатизация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708 500,00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455 200,00  </w:t>
            </w:r>
          </w:p>
        </w:tc>
      </w:tr>
      <w:tr w:rsidR="002B3286" w:rsidRPr="00BE7F2D" w:rsidTr="004F2F3A">
        <w:trPr>
          <w:gridAfter w:val="1"/>
          <w:wAfter w:w="20" w:type="dxa"/>
          <w:trHeight w:val="5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4F2F3A">
        <w:trPr>
          <w:gridAfter w:val="1"/>
          <w:wAfter w:w="20" w:type="dxa"/>
          <w:trHeight w:val="5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4F2F3A">
        <w:trPr>
          <w:gridAfter w:val="1"/>
          <w:wAfter w:w="20" w:type="dxa"/>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Связь и 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145 200,00  </w:t>
            </w:r>
          </w:p>
        </w:tc>
      </w:tr>
      <w:tr w:rsidR="002B3286" w:rsidRPr="00BE7F2D" w:rsidTr="004F2F3A">
        <w:trPr>
          <w:gridAfter w:val="1"/>
          <w:wAfter w:w="20" w:type="dxa"/>
          <w:trHeight w:val="3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требований законодательства в области защиты персональных данных</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Связь и 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доступа к информации о деятельности Администрации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Связь и 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Оснащение АРМ пользователей ЛВС Администрации муниципального района лицензионным программным обеспечением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09 0 05 00000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«Информатизация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Связь и 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509 300,00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256 000,00  </w:t>
            </w:r>
          </w:p>
        </w:tc>
      </w:tr>
      <w:tr w:rsidR="002B3286" w:rsidRPr="00BE7F2D" w:rsidTr="004F2F3A">
        <w:trPr>
          <w:gridAfter w:val="1"/>
          <w:wAfter w:w="20" w:type="dxa"/>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координации и контроля деятельности Администрации муниципального района в сфере противодействия коррупции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"Противодействие коррупции в Поддорском муниципальном районе на 2024-2028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10 0  04 99990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5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1 557 613,76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1 557 613,76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6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11 0 01 76230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11 0 01 76230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11 0 01 76230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11 0 01 76230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1 257 613,76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4 419 465,24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507 817,17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Эффективное владение, пользование и распоряжение муниципальным имуществом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437 817,17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12 1 01 71730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12 1 01 71730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12 1 01 71730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12 1 01 71730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423 539,00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5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S1730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r>
      <w:tr w:rsidR="002B3286" w:rsidRPr="00BE7F2D" w:rsidTr="004F2F3A">
        <w:trPr>
          <w:gridAfter w:val="1"/>
          <w:wAfter w:w="20" w:type="dxa"/>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S1730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S1730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5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01 S1730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4 278,17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Формирование муниципальной собственности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9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12 1 03 99990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безопасных и комфортных условий для функционирования муниципального имущества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3 911 648,07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 xml:space="preserve">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12 2 01 72370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12 2 01 72370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12 2 01 72370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12 2 01 72370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3 105 748,07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09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4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S2370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S2370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S2370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 2 01 S2370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торговли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253 036,40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94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торговли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5 060,80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7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247 975,60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1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13 0 04 72660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13 0 04 72660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13 0 04 72660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13 0 04 72660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223 178,04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w:t>
            </w:r>
            <w:r w:rsidRPr="00BE7F2D">
              <w:rPr>
                <w:sz w:val="14"/>
                <w:szCs w:val="14"/>
              </w:rPr>
              <w:lastRenderedPageBreak/>
              <w:t>посредством мобильных торговых объектов, осуществляющих доставку и реализацию товаров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lastRenderedPageBreak/>
              <w:t>13 0 04 S2660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S2660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S2660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Субсидии юридическим лицам (кроме некоммерческих организаций), индивидуальным предпринимателям, физическим лицам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 0 04 S2660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810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24 797,56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9 316 042,59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5 726 000,00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5 846 000,00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Содержание автомобильных дорог общего пользования местного значения и искусственных сооружений на них</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1 226 000,00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1 001 000,00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Осуществление дорожной деятельности в отношении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451 000,00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500 000,00  </w:t>
            </w:r>
          </w:p>
        </w:tc>
      </w:tr>
      <w:tr w:rsidR="002B3286" w:rsidRPr="00BE7F2D" w:rsidTr="004F2F3A">
        <w:trPr>
          <w:gridAfter w:val="1"/>
          <w:wAfter w:w="20" w:type="dxa"/>
          <w:trHeight w:val="6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01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Ремонт автомобильных дорог общего пользования местного значения и искусственных сооружений на них</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8 090 042,59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4 725 000,00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4 845 000,00  </w:t>
            </w:r>
          </w:p>
        </w:tc>
      </w:tr>
      <w:tr w:rsidR="002B3286" w:rsidRPr="00BE7F2D" w:rsidTr="004F2F3A">
        <w:trPr>
          <w:gridAfter w:val="1"/>
          <w:wAfter w:w="20" w:type="dxa"/>
          <w:trHeight w:val="85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15 0 02 64010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15 0 02 64010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15 0 02 64010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9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15 0 02 64010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1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Осуществление дорожной деятельности в отношении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15 0 02 71510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450 000,00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15 0 02 99990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4 345 000,00  </w:t>
            </w:r>
          </w:p>
        </w:tc>
      </w:tr>
      <w:tr w:rsidR="002B3286" w:rsidRPr="00BE7F2D" w:rsidTr="004F2F3A">
        <w:trPr>
          <w:gridAfter w:val="1"/>
          <w:wAfter w:w="20" w:type="dxa"/>
          <w:trHeight w:val="7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40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15 0 02 S1510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полномочий Администрации Поддорского муниципального района в сфере градостроительной деятельности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7 000,00  </w:t>
            </w:r>
          </w:p>
        </w:tc>
      </w:tr>
      <w:tr w:rsidR="002B3286" w:rsidRPr="00BE7F2D" w:rsidTr="004F2F3A">
        <w:trPr>
          <w:gridAfter w:val="1"/>
          <w:wAfter w:w="20" w:type="dxa"/>
          <w:trHeight w:val="278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4F2F3A">
        <w:trPr>
          <w:gridAfter w:val="1"/>
          <w:wAfter w:w="20" w:type="dxa"/>
          <w:trHeight w:val="37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16 0 01 99990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19 386 400,00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15 262 800,00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14 960 834,00  </w:t>
            </w:r>
          </w:p>
        </w:tc>
      </w:tr>
      <w:tr w:rsidR="002B3286" w:rsidRPr="00BE7F2D" w:rsidTr="004F2F3A">
        <w:trPr>
          <w:gridAfter w:val="1"/>
          <w:wAfter w:w="20" w:type="dxa"/>
          <w:trHeight w:val="9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исполнения долговых обязательств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7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Обслуживание государственного и муниципального долга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Обслуживание государственного внутреннего и муниципального долга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Обслуживание муниципального долга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17 1 01 99990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730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6 000,00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14 944 834,00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Предоставление прочих видов межбюджетных трансфертов бюджетам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14 944 834,00  </w:t>
            </w:r>
          </w:p>
        </w:tc>
      </w:tr>
      <w:tr w:rsidR="002B3286" w:rsidRPr="00BE7F2D" w:rsidTr="004F2F3A">
        <w:trPr>
          <w:gridAfter w:val="1"/>
          <w:wAfter w:w="20" w:type="dxa"/>
          <w:trHeight w:val="6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331 734,00  </w:t>
            </w:r>
          </w:p>
        </w:tc>
      </w:tr>
      <w:tr w:rsidR="002B3286" w:rsidRPr="00BE7F2D" w:rsidTr="004F2F3A">
        <w:trPr>
          <w:gridAfter w:val="1"/>
          <w:wAfter w:w="20" w:type="dxa"/>
          <w:trHeight w:val="8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35 800,00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Жилищное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17 2 01 60120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35 300,00  </w:t>
            </w:r>
          </w:p>
        </w:tc>
      </w:tr>
      <w:tr w:rsidR="002B3286" w:rsidRPr="00BE7F2D" w:rsidTr="004F2F3A">
        <w:trPr>
          <w:gridAfter w:val="1"/>
          <w:wAfter w:w="20" w:type="dxa"/>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 повышение эффективности работы народных дружинников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4F2F3A">
        <w:trPr>
          <w:gridAfter w:val="1"/>
          <w:wAfter w:w="20" w:type="dxa"/>
          <w:trHeight w:val="5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17 2 01 60240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876 000,00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rsidRPr="00BE7F2D">
              <w:rPr>
                <w:sz w:val="14"/>
                <w:szCs w:val="14"/>
              </w:rPr>
              <w:lastRenderedPageBreak/>
              <w:t>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lastRenderedPageBreak/>
              <w:t>17 2 01 60270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17 2 01 60270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102 300,00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Дотации на выравнивание бюджетной обеспеченности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17 2 01 70100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Межбюджетные трансферты общего характера бюджетам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17 2 01 70100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Дотации бюджетам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17 2 01 70100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13 584 900,00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Дотации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17 2 01 70100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13 584 900,00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Содержание штатных единиц, осуществляющих переданные отдельные государственные полномочия области;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4F2F3A">
        <w:trPr>
          <w:gridAfter w:val="1"/>
          <w:wAfter w:w="20" w:type="dxa"/>
          <w:trHeight w:val="4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12 600,00  </w:t>
            </w:r>
          </w:p>
        </w:tc>
      </w:tr>
      <w:tr w:rsidR="002B3286" w:rsidRPr="00BE7F2D" w:rsidTr="004F2F3A">
        <w:trPr>
          <w:gridAfter w:val="1"/>
          <w:wAfter w:w="20" w:type="dxa"/>
          <w:trHeight w:val="8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6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8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Субвенция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17 2 01 70650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17 3 05 00000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17 3 05 99990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 xml:space="preserve">Муниципальная программа Поддорского муниципального района «Развитие </w:t>
            </w:r>
            <w:r w:rsidRPr="00BE7F2D">
              <w:rPr>
                <w:sz w:val="14"/>
                <w:szCs w:val="14"/>
              </w:rPr>
              <w:lastRenderedPageBreak/>
              <w:t>агропромышленного комплекса Поддорского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lastRenderedPageBreak/>
              <w:t>19  0 00 00000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Повышение кадрового потенциала и уровня информационно-консультативного обслуживания в АПК</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19  0 05 00000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2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«Развитие агропромышленного комплекса Поддорского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Сельское хозяйство и рыболовство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19 0 05 99990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9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5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Социальное обеспечение населения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Социальные выплаты гражданам, кроме публичных нормативных социальных выплат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22 3 01 99990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Поддержка молодой семьи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7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Содействие в организации летнего отдыха, здорового образа жизни, молодёжного туризма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9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lastRenderedPageBreak/>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24 2 05 99990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0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4 250,00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работы с молодежью и молодыми родителями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5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24 3 05 99990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8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24 4 02 99990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«Обеспечение прав потребителей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56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программы «Обеспечение прав потребителей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25 0 01 99990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26 0 00 00000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Учреждения по финансово-экономическому и информационно- методическому сопровождению</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Образование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Молодежная политика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Субсидии бюджетным учреждениям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26 0 02 02350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Создание условий для обеспечения доступным и комфортным жильем сельское население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27  0 01 00000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Сельское хозяйство и рыболовство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27  0 01 99990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623"/>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129 200,00  </w:t>
            </w:r>
          </w:p>
        </w:tc>
      </w:tr>
      <w:tr w:rsidR="002B3286" w:rsidRPr="00BE7F2D" w:rsidTr="004F2F3A">
        <w:trPr>
          <w:gridAfter w:val="1"/>
          <w:wAfter w:w="20" w:type="dxa"/>
          <w:trHeight w:val="43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Хранение и обновление материального резерва, предназначенного для ликвидации чрезвычайных ситуаци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28  0 02 00000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28  0 02 99990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30 000,00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Совершенствование системы управления, связи и оповещения органов управления по ГО и ЧС</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28  0 03 00000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4F2F3A">
        <w:trPr>
          <w:gridAfter w:val="1"/>
          <w:wAfter w:w="20" w:type="dxa"/>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28  0 03 99990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99 200,00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t>Глава муниципального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90 0 00 00000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1 955 300,00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90 0 00 01000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90 0 00 01000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90 0 00 01000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90 0 00 01000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1 955 300,00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lastRenderedPageBreak/>
              <w:t>Обеспечение деятельности Контрольно-счетной палаты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91 0 00 00000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1 796 600,00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1 796 600,00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1 796 600,00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Председатель контрольно-счетной палаты и его заместитель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4F2F3A">
        <w:trPr>
          <w:gridAfter w:val="1"/>
          <w:wAfter w:w="20" w:type="dxa"/>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1 013 800,00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941 500,00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91 1 00 01000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72 300,00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Аудиторы контрольно-счетной палаты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782 800,00  </w:t>
            </w:r>
          </w:p>
        </w:tc>
      </w:tr>
      <w:tr w:rsidR="002B3286" w:rsidRPr="00BE7F2D" w:rsidTr="004F2F3A">
        <w:trPr>
          <w:gridAfter w:val="1"/>
          <w:wAfter w:w="20" w:type="dxa"/>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4F2F3A">
        <w:trPr>
          <w:gridAfter w:val="1"/>
          <w:wAfter w:w="20" w:type="dxa"/>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261 000,00  </w:t>
            </w:r>
          </w:p>
        </w:tc>
      </w:tr>
      <w:tr w:rsidR="002B3286" w:rsidRPr="00BE7F2D" w:rsidTr="004F2F3A">
        <w:trPr>
          <w:gridAfter w:val="1"/>
          <w:wAfter w:w="20" w:type="dxa"/>
          <w:trHeight w:val="4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91 2 00 60020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91 2 00 60020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4F2F3A">
        <w:trPr>
          <w:gridAfter w:val="1"/>
          <w:wAfter w:w="20" w:type="dxa"/>
          <w:trHeight w:val="28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91 2 00 60020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91 2 00 60020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521 800,00  </w:t>
            </w:r>
          </w:p>
        </w:tc>
      </w:tr>
      <w:tr w:rsidR="002B3286" w:rsidRPr="00BE7F2D" w:rsidTr="004F2F3A">
        <w:trPr>
          <w:gridAfter w:val="1"/>
          <w:wAfter w:w="20" w:type="dxa"/>
          <w:trHeight w:val="2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t>Руководство и управление в сфере установленных функций органов  местного самоуправления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92 0 00 00000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32 266 900,00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24 234 584,00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23 150 125,00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функций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19 421 325,00  </w:t>
            </w:r>
          </w:p>
        </w:tc>
      </w:tr>
      <w:tr w:rsidR="002B3286" w:rsidRPr="00BE7F2D" w:rsidTr="004F2F3A">
        <w:trPr>
          <w:gridAfter w:val="1"/>
          <w:wAfter w:w="20" w:type="dxa"/>
          <w:trHeight w:val="2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19 421 325,00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28 559 500,00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19 421 325,00  </w:t>
            </w:r>
          </w:p>
        </w:tc>
      </w:tr>
      <w:tr w:rsidR="002B3286" w:rsidRPr="00BE7F2D" w:rsidTr="004F2F3A">
        <w:trPr>
          <w:gridAfter w:val="1"/>
          <w:wAfter w:w="20" w:type="dxa"/>
          <w:trHeight w:val="24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26 980 400,00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19 532 784,00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18 439 025,00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1 482 100,00  </w:t>
            </w:r>
          </w:p>
        </w:tc>
        <w:tc>
          <w:tcPr>
            <w:tcW w:w="120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885 300,00  </w:t>
            </w:r>
          </w:p>
        </w:tc>
        <w:tc>
          <w:tcPr>
            <w:tcW w:w="1140" w:type="dxa"/>
            <w:tcBorders>
              <w:top w:val="nil"/>
              <w:left w:val="single" w:sz="4" w:space="0" w:color="auto"/>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885 300,00  </w:t>
            </w:r>
          </w:p>
        </w:tc>
      </w:tr>
      <w:tr w:rsidR="002B3286" w:rsidRPr="00BE7F2D" w:rsidTr="004F2F3A">
        <w:trPr>
          <w:gridAfter w:val="1"/>
          <w:wAfter w:w="20" w:type="dxa"/>
          <w:trHeight w:val="3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92 0 00 01000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97 000,00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92 0 00 59300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273 700,00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92 0 00 59300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273 700,00  </w:t>
            </w:r>
          </w:p>
        </w:tc>
      </w:tr>
      <w:tr w:rsidR="002B3286" w:rsidRPr="00BE7F2D" w:rsidTr="004F2F3A">
        <w:trPr>
          <w:gridAfter w:val="1"/>
          <w:wAfter w:w="20" w:type="dxa"/>
          <w:trHeight w:val="2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92 0 00 59300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273 700,00  </w:t>
            </w:r>
          </w:p>
        </w:tc>
      </w:tr>
      <w:tr w:rsidR="002B3286" w:rsidRPr="00BE7F2D" w:rsidTr="004F2F3A">
        <w:trPr>
          <w:gridAfter w:val="1"/>
          <w:wAfter w:w="20" w:type="dxa"/>
          <w:trHeight w:val="45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92 0 00 59300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209 400,00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221 500,00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230 800,00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92 0 00 59300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42 900,00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Формирование архивных фондов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92 0 00 60010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92 0 00 60010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92 0 00 60010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4F2F3A">
        <w:trPr>
          <w:gridAfter w:val="1"/>
          <w:wAfter w:w="20" w:type="dxa"/>
          <w:trHeight w:val="312"/>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92 0 00 60010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4 000,00  </w:t>
            </w:r>
          </w:p>
        </w:tc>
      </w:tr>
      <w:tr w:rsidR="002B3286" w:rsidRPr="00BE7F2D" w:rsidTr="004F2F3A">
        <w:trPr>
          <w:gridAfter w:val="1"/>
          <w:wAfter w:w="20" w:type="dxa"/>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Содержание штатных единиц, осуществляющих переданные отдельные государственные полномочия области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2 072 800,00  </w:t>
            </w:r>
          </w:p>
        </w:tc>
      </w:tr>
      <w:tr w:rsidR="002B3286" w:rsidRPr="00BE7F2D" w:rsidTr="004F2F3A">
        <w:trPr>
          <w:gridAfter w:val="1"/>
          <w:wAfter w:w="20" w:type="dxa"/>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2 074 300,00  </w:t>
            </w:r>
          </w:p>
        </w:tc>
      </w:tr>
      <w:tr w:rsidR="002B3286" w:rsidRPr="00BE7F2D" w:rsidTr="004F2F3A">
        <w:trPr>
          <w:gridAfter w:val="1"/>
          <w:wAfter w:w="20" w:type="dxa"/>
          <w:trHeight w:val="435"/>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2 032 200,00  </w:t>
            </w:r>
          </w:p>
        </w:tc>
      </w:tr>
      <w:tr w:rsidR="002B3286" w:rsidRPr="00BE7F2D" w:rsidTr="004F2F3A">
        <w:trPr>
          <w:gridAfter w:val="1"/>
          <w:wAfter w:w="20" w:type="dxa"/>
          <w:trHeight w:val="52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92 0 00 70280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40 600,00  </w:t>
            </w:r>
          </w:p>
        </w:tc>
      </w:tr>
      <w:tr w:rsidR="002B3286" w:rsidRPr="00BE7F2D" w:rsidTr="004F2F3A">
        <w:trPr>
          <w:gridAfter w:val="1"/>
          <w:wAfter w:w="20" w:type="dxa"/>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92 0 00 70650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1 500,00  </w:t>
            </w:r>
          </w:p>
        </w:tc>
      </w:tr>
      <w:tr w:rsidR="002B3286" w:rsidRPr="00BE7F2D" w:rsidTr="004F2F3A">
        <w:trPr>
          <w:gridAfter w:val="1"/>
          <w:wAfter w:w="20" w:type="dxa"/>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муниципальных казенных, бюджетных и автономных учреждений по приобретению коммунальных услуг</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4F2F3A">
        <w:trPr>
          <w:gridAfter w:val="1"/>
          <w:wAfter w:w="20" w:type="dxa"/>
          <w:trHeight w:val="48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92 0 00 72300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1 101 400,00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92 0 00 S2300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275 400,00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b/>
                <w:bCs/>
                <w:sz w:val="14"/>
                <w:szCs w:val="14"/>
              </w:rPr>
            </w:pPr>
            <w:r w:rsidRPr="00BE7F2D">
              <w:rPr>
                <w:b/>
                <w:bCs/>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93 0 00 00000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34 300,00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sz w:val="14"/>
                <w:szCs w:val="14"/>
              </w:rPr>
            </w:pPr>
            <w:r w:rsidRPr="00BE7F2D">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93 0 00 51200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4F2F3A">
        <w:trPr>
          <w:gridAfter w:val="1"/>
          <w:wAfter w:w="20" w:type="dxa"/>
          <w:trHeight w:val="28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93 0 00 51200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4F2F3A">
        <w:trPr>
          <w:gridAfter w:val="1"/>
          <w:wAfter w:w="20" w:type="dxa"/>
          <w:trHeight w:val="2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Судебная система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93 0 00 51200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93 0 00 51200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b/>
                <w:bCs/>
                <w:sz w:val="14"/>
                <w:szCs w:val="14"/>
              </w:rPr>
            </w:pPr>
            <w:r w:rsidRPr="00BE7F2D">
              <w:rPr>
                <w:b/>
                <w:bCs/>
                <w:sz w:val="14"/>
                <w:szCs w:val="14"/>
              </w:rPr>
              <w:t>Резервные фонды местных  администраций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96 0 00 00000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jc w:val="both"/>
              <w:rPr>
                <w:sz w:val="14"/>
                <w:szCs w:val="14"/>
              </w:rPr>
            </w:pPr>
            <w:r w:rsidRPr="00BE7F2D">
              <w:rPr>
                <w:sz w:val="14"/>
                <w:szCs w:val="14"/>
              </w:rPr>
              <w:t>Иные целевые направления расходов резервных фондов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96 0 00 03010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96 0 00 03010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Резервные фонды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96 0 00 03010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Резервные средства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96 0 00 03010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870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100 000,00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b/>
                <w:bCs/>
                <w:sz w:val="14"/>
                <w:szCs w:val="14"/>
              </w:rPr>
            </w:pPr>
            <w:r w:rsidRPr="00BE7F2D">
              <w:rPr>
                <w:b/>
                <w:bCs/>
                <w:sz w:val="14"/>
                <w:szCs w:val="14"/>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97 0 00 00000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10 179 077,98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5 906 300,00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государственных функций, связанных с общегосударственным управлением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10 179 077,98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5 906 300,00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10 179 077,98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5 906 300,00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4 484 677,98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348 900,00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lastRenderedPageBreak/>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4 484 677,98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xml:space="preserve">348 900,00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4 157 777,98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192 000,00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850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326 900,00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156 900,00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Транспорт</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5 557 400,00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 xml:space="preserve"> Уплата налогов, сборов и иных платежей</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97 1 00 99990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850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137 000,00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t xml:space="preserve">Прочие непрограммные расходы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98 0 00 00000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98 0 00 99990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98 0 00 99990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Исполнение судебных актов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98 0 00 99990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830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1 845 113,87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b/>
                <w:bCs/>
                <w:sz w:val="14"/>
                <w:szCs w:val="14"/>
              </w:rPr>
            </w:pPr>
            <w:r w:rsidRPr="00BE7F2D">
              <w:rPr>
                <w:b/>
                <w:bCs/>
                <w:sz w:val="14"/>
                <w:szCs w:val="14"/>
              </w:rPr>
              <w:t xml:space="preserve">Прочие непрограммные расходы </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99 0 00 00000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b/>
                <w:bCs/>
                <w:sz w:val="14"/>
                <w:szCs w:val="14"/>
              </w:rPr>
            </w:pPr>
            <w:r w:rsidRPr="00BE7F2D">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13 103 216,00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12 673 500,00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 xml:space="preserve">12 715 566,00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целевые направления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99 0 00 03030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5 297 016,00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99 0 00 03030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5 297 016,00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r>
      <w:tr w:rsidR="002B3286" w:rsidRPr="00BE7F2D" w:rsidTr="004F2F3A">
        <w:trPr>
          <w:gridAfter w:val="1"/>
          <w:wAfter w:w="20" w:type="dxa"/>
          <w:trHeight w:val="51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99 0 00 03030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5 297 016,00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5 176 800,00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99 0 00 03030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4 467 300,00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99 0 00 03030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nil"/>
              <w:right w:val="nil"/>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829 716,00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709 500,00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709 500,00  </w:t>
            </w:r>
          </w:p>
        </w:tc>
      </w:tr>
      <w:tr w:rsidR="002B3286" w:rsidRPr="00BE7F2D" w:rsidTr="004F2F3A">
        <w:trPr>
          <w:gridAfter w:val="1"/>
          <w:wAfter w:w="20" w:type="dxa"/>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 (пенсии)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99 0 00 11010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99 0 00 11010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99 0 00 11010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99 0 00 11010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2 958 700,00  </w:t>
            </w:r>
          </w:p>
        </w:tc>
      </w:tr>
      <w:tr w:rsidR="002B3286" w:rsidRPr="00BE7F2D" w:rsidTr="004F2F3A">
        <w:trPr>
          <w:gridAfter w:val="1"/>
          <w:wAfter w:w="20" w:type="dxa"/>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414 666,00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414 666,00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414 666,00  </w:t>
            </w:r>
          </w:p>
        </w:tc>
      </w:tr>
      <w:tr w:rsidR="002B3286" w:rsidRPr="00BE7F2D" w:rsidTr="004F2F3A">
        <w:trPr>
          <w:gridAfter w:val="1"/>
          <w:wAfter w:w="20" w:type="dxa"/>
          <w:trHeight w:val="27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306 944,00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341 444,00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376 611,00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99 0 00 51180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38 056,00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38 056,00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38 055,00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99 0 00 70720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99 0 00 70720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Сельское хозяйство и рыболовство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99 0 00 70720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4F2F3A">
        <w:trPr>
          <w:gridAfter w:val="1"/>
          <w:wAfter w:w="20" w:type="dxa"/>
          <w:trHeight w:val="338"/>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99 0 00 70720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18 700,00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Реализация прочих мероприятий непрограммных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1 596 900,00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1 252 900,00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1 259 800,00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Жилищное хозяйство</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508 200,00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Охрана окружающей среды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Другие вопросы в области охраны окружающей среды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4F2F3A">
        <w:trPr>
          <w:gridAfter w:val="1"/>
          <w:wAfter w:w="20" w:type="dxa"/>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99 0 00 99990</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751 600,00  </w:t>
            </w:r>
          </w:p>
        </w:tc>
      </w:tr>
      <w:tr w:rsidR="002B3286" w:rsidRPr="00BE7F2D" w:rsidTr="004F2F3A">
        <w:trPr>
          <w:gridAfter w:val="1"/>
          <w:wAfter w:w="20"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Социальная политика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Охрана семьи и детства</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2B3286" w:rsidRPr="00BE7F2D" w:rsidRDefault="002B3286" w:rsidP="004F2F3A">
            <w:pPr>
              <w:rPr>
                <w:sz w:val="14"/>
                <w:szCs w:val="14"/>
              </w:rPr>
            </w:pPr>
            <w:r w:rsidRPr="00BE7F2D">
              <w:rPr>
                <w:sz w:val="14"/>
                <w:szCs w:val="14"/>
              </w:rPr>
              <w:lastRenderedPageBreak/>
              <w:t>Бюджетные инвестиции</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99 0 00 А0821</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2 886 900,00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4"/>
                <w:szCs w:val="14"/>
              </w:rPr>
            </w:pPr>
            <w:r w:rsidRPr="00BE7F2D">
              <w:rPr>
                <w:sz w:val="14"/>
                <w:szCs w:val="14"/>
              </w:rPr>
              <w:t>Условно утвержденные расходы</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center"/>
              <w:rPr>
                <w:sz w:val="14"/>
                <w:szCs w:val="14"/>
              </w:rPr>
            </w:pPr>
            <w:r w:rsidRPr="00BE7F2D">
              <w:rPr>
                <w:sz w:val="14"/>
                <w:szCs w:val="14"/>
              </w:rPr>
              <w:t>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3 300 000,00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sz w:val="14"/>
                <w:szCs w:val="14"/>
              </w:rPr>
            </w:pPr>
            <w:r w:rsidRPr="00BE7F2D">
              <w:rPr>
                <w:sz w:val="14"/>
                <w:szCs w:val="14"/>
              </w:rPr>
              <w:t xml:space="preserve">6 600 000,00  </w:t>
            </w:r>
          </w:p>
        </w:tc>
      </w:tr>
      <w:tr w:rsidR="002B3286" w:rsidRPr="00BE7F2D" w:rsidTr="004F2F3A">
        <w:trPr>
          <w:gridAfter w:val="1"/>
          <w:wAfter w:w="20"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B3286" w:rsidRPr="00BE7F2D" w:rsidRDefault="002B3286" w:rsidP="004F2F3A">
            <w:pPr>
              <w:rPr>
                <w:sz w:val="16"/>
                <w:szCs w:val="16"/>
              </w:rPr>
            </w:pPr>
            <w:r w:rsidRPr="00BE7F2D">
              <w:rPr>
                <w:sz w:val="16"/>
                <w:szCs w:val="16"/>
              </w:rPr>
              <w:t>Всего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604"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rPr>
                <w:sz w:val="14"/>
                <w:szCs w:val="14"/>
              </w:rPr>
            </w:pPr>
            <w:r w:rsidRPr="00BE7F2D">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245 616 143,09</w:t>
            </w:r>
          </w:p>
        </w:tc>
        <w:tc>
          <w:tcPr>
            <w:tcW w:w="120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175 567 877,00</w:t>
            </w:r>
          </w:p>
        </w:tc>
        <w:tc>
          <w:tcPr>
            <w:tcW w:w="1140" w:type="dxa"/>
            <w:tcBorders>
              <w:top w:val="nil"/>
              <w:left w:val="nil"/>
              <w:bottom w:val="single" w:sz="4" w:space="0" w:color="auto"/>
              <w:right w:val="single" w:sz="4" w:space="0" w:color="auto"/>
            </w:tcBorders>
            <w:shd w:val="clear" w:color="auto" w:fill="auto"/>
            <w:noWrap/>
            <w:vAlign w:val="bottom"/>
            <w:hideMark/>
          </w:tcPr>
          <w:p w:rsidR="002B3286" w:rsidRPr="00BE7F2D" w:rsidRDefault="002B3286" w:rsidP="004F2F3A">
            <w:pPr>
              <w:jc w:val="right"/>
              <w:rPr>
                <w:b/>
                <w:bCs/>
                <w:sz w:val="14"/>
                <w:szCs w:val="14"/>
              </w:rPr>
            </w:pPr>
            <w:r w:rsidRPr="00BE7F2D">
              <w:rPr>
                <w:b/>
                <w:bCs/>
                <w:sz w:val="14"/>
                <w:szCs w:val="14"/>
              </w:rPr>
              <w:t>175 712 214,00</w:t>
            </w:r>
          </w:p>
        </w:tc>
      </w:tr>
    </w:tbl>
    <w:p w:rsidR="002B3286" w:rsidRDefault="002B3286" w:rsidP="002B3286">
      <w:pPr>
        <w:pStyle w:val="ConsPlusNormal"/>
        <w:widowControl/>
        <w:ind w:firstLine="0"/>
        <w:jc w:val="both"/>
        <w:rPr>
          <w:rFonts w:ascii="Times New Roman" w:hAnsi="Times New Roman" w:cs="Times New Roman"/>
          <w:sz w:val="28"/>
          <w:szCs w:val="28"/>
        </w:rPr>
      </w:pPr>
    </w:p>
    <w:p w:rsidR="002B3286" w:rsidRDefault="002B3286" w:rsidP="002B3286">
      <w:pPr>
        <w:pStyle w:val="ConsPlusNormal"/>
        <w:widowControl/>
        <w:ind w:firstLine="0"/>
        <w:jc w:val="both"/>
        <w:rPr>
          <w:rFonts w:ascii="Times New Roman" w:hAnsi="Times New Roman" w:cs="Times New Roman"/>
          <w:sz w:val="28"/>
          <w:szCs w:val="28"/>
        </w:rPr>
      </w:pPr>
    </w:p>
    <w:p w:rsidR="00A9511B" w:rsidRDefault="00A9511B" w:rsidP="00F64253">
      <w:pPr>
        <w:rPr>
          <w:smallCaps/>
        </w:rPr>
      </w:pPr>
    </w:p>
    <w:p w:rsidR="002B3286" w:rsidRDefault="002B3286" w:rsidP="00F64253">
      <w:pPr>
        <w:rPr>
          <w:smallCaps/>
        </w:rPr>
      </w:pPr>
    </w:p>
    <w:p w:rsidR="00A9511B" w:rsidRDefault="00A9511B" w:rsidP="00F64253">
      <w:pPr>
        <w:rPr>
          <w:smallCaps/>
        </w:rPr>
      </w:pPr>
    </w:p>
    <w:tbl>
      <w:tblPr>
        <w:tblW w:w="9784" w:type="dxa"/>
        <w:tblInd w:w="94" w:type="dxa"/>
        <w:tblLook w:val="04A0" w:firstRow="1" w:lastRow="0" w:firstColumn="1" w:lastColumn="0" w:noHBand="0" w:noVBand="1"/>
      </w:tblPr>
      <w:tblGrid>
        <w:gridCol w:w="2597"/>
        <w:gridCol w:w="605"/>
        <w:gridCol w:w="567"/>
        <w:gridCol w:w="42"/>
        <w:gridCol w:w="525"/>
        <w:gridCol w:w="80"/>
        <w:gridCol w:w="470"/>
        <w:gridCol w:w="510"/>
        <w:gridCol w:w="236"/>
        <w:gridCol w:w="236"/>
        <w:gridCol w:w="104"/>
        <w:gridCol w:w="845"/>
        <w:gridCol w:w="422"/>
        <w:gridCol w:w="325"/>
        <w:gridCol w:w="950"/>
        <w:gridCol w:w="997"/>
        <w:gridCol w:w="273"/>
      </w:tblGrid>
      <w:tr w:rsidR="003C6191" w:rsidRPr="00BF07CF" w:rsidTr="00AE7E22">
        <w:trPr>
          <w:gridAfter w:val="1"/>
          <w:wAfter w:w="273" w:type="dxa"/>
          <w:trHeight w:val="255"/>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val="restart"/>
            <w:tcBorders>
              <w:top w:val="nil"/>
              <w:left w:val="nil"/>
              <w:right w:val="nil"/>
            </w:tcBorders>
            <w:shd w:val="clear" w:color="auto" w:fill="auto"/>
            <w:noWrap/>
            <w:vAlign w:val="bottom"/>
            <w:hideMark/>
          </w:tcPr>
          <w:p w:rsidR="003C6191" w:rsidRPr="00BF07CF" w:rsidRDefault="003C6191" w:rsidP="003C6191">
            <w:pPr>
              <w:spacing w:line="240" w:lineRule="exact"/>
              <w:jc w:val="right"/>
              <w:rPr>
                <w:sz w:val="14"/>
                <w:szCs w:val="14"/>
              </w:rPr>
            </w:pPr>
            <w:r w:rsidRPr="00BF07CF">
              <w:rPr>
                <w:sz w:val="14"/>
                <w:szCs w:val="14"/>
              </w:rPr>
              <w:t>Приложение 11</w:t>
            </w:r>
          </w:p>
          <w:p w:rsidR="003C6191" w:rsidRPr="00BF07CF" w:rsidRDefault="003C6191" w:rsidP="003C6191">
            <w:pPr>
              <w:spacing w:line="240" w:lineRule="exact"/>
              <w:jc w:val="right"/>
              <w:rPr>
                <w:sz w:val="14"/>
                <w:szCs w:val="14"/>
              </w:rPr>
            </w:pPr>
            <w:r w:rsidRPr="00BF07CF">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BF07CF" w:rsidTr="00AE7E22">
        <w:trPr>
          <w:gridAfter w:val="1"/>
          <w:wAfter w:w="273" w:type="dxa"/>
          <w:trHeight w:val="429"/>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tcBorders>
              <w:left w:val="nil"/>
              <w:bottom w:val="nil"/>
              <w:right w:val="nil"/>
            </w:tcBorders>
            <w:shd w:val="clear" w:color="auto" w:fill="auto"/>
            <w:vAlign w:val="bottom"/>
            <w:hideMark/>
          </w:tcPr>
          <w:p w:rsidR="003C6191" w:rsidRPr="00BF07CF" w:rsidRDefault="003C6191" w:rsidP="003C6191">
            <w:pPr>
              <w:rPr>
                <w:sz w:val="14"/>
                <w:szCs w:val="14"/>
              </w:rPr>
            </w:pPr>
          </w:p>
        </w:tc>
      </w:tr>
      <w:tr w:rsidR="003C6191" w:rsidRPr="00BF07CF" w:rsidTr="00AE7E22">
        <w:trPr>
          <w:trHeight w:val="210"/>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949"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747"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220" w:type="dxa"/>
            <w:gridSpan w:val="3"/>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r>
      <w:tr w:rsidR="003C6191" w:rsidRPr="00BF07CF" w:rsidTr="00AE7E22">
        <w:trPr>
          <w:gridAfter w:val="1"/>
          <w:wAfter w:w="273" w:type="dxa"/>
          <w:trHeight w:val="435"/>
        </w:trPr>
        <w:tc>
          <w:tcPr>
            <w:tcW w:w="9511" w:type="dxa"/>
            <w:gridSpan w:val="16"/>
            <w:tcBorders>
              <w:top w:val="nil"/>
              <w:left w:val="nil"/>
              <w:bottom w:val="nil"/>
              <w:right w:val="nil"/>
            </w:tcBorders>
            <w:shd w:val="clear" w:color="auto" w:fill="auto"/>
            <w:vAlign w:val="bottom"/>
            <w:hideMark/>
          </w:tcPr>
          <w:p w:rsidR="003C6191" w:rsidRPr="00BF07CF" w:rsidRDefault="003C6191" w:rsidP="003C6191">
            <w:pPr>
              <w:jc w:val="center"/>
              <w:rPr>
                <w:b/>
                <w:sz w:val="14"/>
                <w:szCs w:val="14"/>
              </w:rPr>
            </w:pPr>
            <w:r w:rsidRPr="00BF07CF">
              <w:rPr>
                <w:b/>
                <w:sz w:val="14"/>
                <w:szCs w:val="14"/>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3C6191" w:rsidRPr="00BF07CF" w:rsidTr="00AE7E22">
        <w:trPr>
          <w:gridAfter w:val="1"/>
          <w:wAfter w:w="273" w:type="dxa"/>
          <w:trHeight w:val="203"/>
        </w:trPr>
        <w:tc>
          <w:tcPr>
            <w:tcW w:w="259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605"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060"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76"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75"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997" w:type="dxa"/>
            <w:tcBorders>
              <w:top w:val="nil"/>
              <w:left w:val="nil"/>
              <w:bottom w:val="nil"/>
              <w:right w:val="nil"/>
            </w:tcBorders>
            <w:shd w:val="clear" w:color="auto" w:fill="auto"/>
            <w:noWrap/>
            <w:vAlign w:val="bottom"/>
            <w:hideMark/>
          </w:tcPr>
          <w:p w:rsidR="003C6191" w:rsidRPr="00BF07CF" w:rsidRDefault="003C6191" w:rsidP="003C6191">
            <w:pPr>
              <w:jc w:val="right"/>
              <w:rPr>
                <w:sz w:val="14"/>
                <w:szCs w:val="14"/>
              </w:rPr>
            </w:pPr>
            <w:r w:rsidRPr="00BF07CF">
              <w:rPr>
                <w:sz w:val="14"/>
                <w:szCs w:val="14"/>
              </w:rPr>
              <w:t>рублей</w:t>
            </w:r>
          </w:p>
        </w:tc>
      </w:tr>
      <w:tr w:rsidR="003C6191" w:rsidRPr="00BF07CF" w:rsidTr="00AE7E22">
        <w:trPr>
          <w:gridAfter w:val="1"/>
          <w:wAfter w:w="273" w:type="dxa"/>
          <w:trHeight w:val="37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3C6191" w:rsidRPr="00BF07CF" w:rsidRDefault="003C6191" w:rsidP="003C6191">
            <w:pPr>
              <w:jc w:val="center"/>
              <w:rPr>
                <w:sz w:val="14"/>
                <w:szCs w:val="14"/>
              </w:rPr>
            </w:pPr>
            <w:r w:rsidRPr="00BF07CF">
              <w:rPr>
                <w:sz w:val="14"/>
                <w:szCs w:val="14"/>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Пр</w:t>
            </w:r>
          </w:p>
        </w:tc>
        <w:tc>
          <w:tcPr>
            <w:tcW w:w="1060"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ЦСТ</w:t>
            </w:r>
          </w:p>
        </w:tc>
        <w:tc>
          <w:tcPr>
            <w:tcW w:w="576"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ВР</w:t>
            </w:r>
          </w:p>
        </w:tc>
        <w:tc>
          <w:tcPr>
            <w:tcW w:w="1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2026</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 xml:space="preserve">Прочие непрограммные расходы </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409"/>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Бюджетные инвестиции</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410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8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отдел образования Администрации Поддорского муниципального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6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105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38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01 5 01 00000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49"/>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278"/>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43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Содержание ребенка в семье опекуна и приемной семье, а также вознаграждение, причитающееся  приемному родителю</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r>
      <w:tr w:rsidR="003C6191" w:rsidRPr="00BF07CF" w:rsidTr="00AE7E22">
        <w:trPr>
          <w:gridAfter w:val="1"/>
          <w:wAfter w:w="273" w:type="dxa"/>
          <w:trHeight w:val="229"/>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r>
      <w:tr w:rsidR="003C6191" w:rsidRPr="00BF07CF" w:rsidTr="00AE7E22">
        <w:trPr>
          <w:gridAfter w:val="1"/>
          <w:wAfter w:w="273" w:type="dxa"/>
          <w:trHeight w:val="20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Социальные выплаты гражданам, кроме публичных нормативных социальных выплат</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320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r>
      <w:tr w:rsidR="003C6191" w:rsidRPr="00BF07CF" w:rsidTr="00AE7E22">
        <w:trPr>
          <w:gridAfter w:val="1"/>
          <w:wAfter w:w="273" w:type="dxa"/>
          <w:trHeight w:val="255"/>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b/>
                <w:bCs/>
                <w:sz w:val="14"/>
                <w:szCs w:val="14"/>
              </w:rPr>
            </w:pPr>
            <w:r w:rsidRPr="00BF07CF">
              <w:rPr>
                <w:b/>
                <w:bCs/>
                <w:sz w:val="14"/>
                <w:szCs w:val="14"/>
              </w:rPr>
              <w:t>ВСЕГО</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r>
    </w:tbl>
    <w:p w:rsidR="009C6269" w:rsidRPr="00BF07CF" w:rsidRDefault="009C6269" w:rsidP="003C6191">
      <w:pPr>
        <w:ind w:firstLine="708"/>
        <w:rPr>
          <w:sz w:val="14"/>
          <w:szCs w:val="14"/>
        </w:rPr>
      </w:pPr>
    </w:p>
    <w:p w:rsidR="009C6269" w:rsidRPr="009C6269" w:rsidRDefault="009C6269" w:rsidP="009C6269">
      <w:pPr>
        <w:rPr>
          <w:sz w:val="18"/>
          <w:szCs w:val="18"/>
        </w:rPr>
      </w:pPr>
    </w:p>
    <w:tbl>
      <w:tblPr>
        <w:tblW w:w="9878" w:type="dxa"/>
        <w:tblInd w:w="108" w:type="dxa"/>
        <w:tblLook w:val="04A0" w:firstRow="1" w:lastRow="0" w:firstColumn="1" w:lastColumn="0" w:noHBand="0" w:noVBand="1"/>
      </w:tblPr>
      <w:tblGrid>
        <w:gridCol w:w="4395"/>
        <w:gridCol w:w="1160"/>
        <w:gridCol w:w="480"/>
        <w:gridCol w:w="440"/>
        <w:gridCol w:w="1180"/>
        <w:gridCol w:w="1120"/>
        <w:gridCol w:w="1103"/>
      </w:tblGrid>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pPr>
              <w:rPr>
                <w:sz w:val="14"/>
                <w:szCs w:val="14"/>
              </w:rPr>
            </w:pPr>
            <w:r w:rsidRPr="005E095C">
              <w:rPr>
                <w:sz w:val="14"/>
                <w:szCs w:val="14"/>
              </w:rPr>
              <w:t>Приложение 12</w:t>
            </w:r>
          </w:p>
        </w:tc>
      </w:tr>
      <w:tr w:rsidR="00AE7E22" w:rsidRPr="005E095C" w:rsidTr="00D85419">
        <w:trPr>
          <w:trHeight w:val="769"/>
        </w:trPr>
        <w:tc>
          <w:tcPr>
            <w:tcW w:w="4395" w:type="dxa"/>
            <w:tcBorders>
              <w:top w:val="nil"/>
              <w:left w:val="nil"/>
              <w:bottom w:val="nil"/>
              <w:right w:val="nil"/>
            </w:tcBorders>
            <w:shd w:val="clear" w:color="auto" w:fill="auto"/>
            <w:vAlign w:val="bottom"/>
            <w:hideMark/>
          </w:tcPr>
          <w:p w:rsidR="00AE7E22" w:rsidRPr="005E095C" w:rsidRDefault="00AE7E22" w:rsidP="00D85419">
            <w:pP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3400" w:type="dxa"/>
            <w:gridSpan w:val="3"/>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tc>
      </w:tr>
      <w:tr w:rsidR="00AE7E22" w:rsidRPr="005E095C" w:rsidTr="00D85419">
        <w:trPr>
          <w:trHeight w:val="240"/>
        </w:trPr>
        <w:tc>
          <w:tcPr>
            <w:tcW w:w="9878" w:type="dxa"/>
            <w:gridSpan w:val="7"/>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Объем межбюджетных трансфертов, предоставляемых бюджетам поселений на 2024 год и на плановый период 2025 и 2026 годов</w:t>
            </w:r>
          </w:p>
        </w:tc>
      </w:tr>
      <w:tr w:rsidR="00AE7E22" w:rsidRPr="005E095C" w:rsidTr="00D85419">
        <w:trPr>
          <w:trHeight w:val="203"/>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4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00" w:type="dxa"/>
            <w:tcBorders>
              <w:top w:val="nil"/>
              <w:left w:val="nil"/>
              <w:bottom w:val="nil"/>
              <w:right w:val="nil"/>
            </w:tcBorders>
            <w:shd w:val="clear" w:color="auto" w:fill="auto"/>
            <w:noWrap/>
            <w:vAlign w:val="bottom"/>
            <w:hideMark/>
          </w:tcPr>
          <w:p w:rsidR="00AE7E22" w:rsidRPr="005E095C" w:rsidRDefault="00AE7E22" w:rsidP="00D85419">
            <w:pPr>
              <w:jc w:val="right"/>
              <w:rPr>
                <w:sz w:val="14"/>
                <w:szCs w:val="14"/>
              </w:rPr>
            </w:pPr>
            <w:r w:rsidRPr="005E095C">
              <w:rPr>
                <w:sz w:val="14"/>
                <w:szCs w:val="14"/>
              </w:rPr>
              <w:t>рублей</w:t>
            </w:r>
          </w:p>
        </w:tc>
      </w:tr>
      <w:tr w:rsidR="00AE7E22" w:rsidRPr="005E095C" w:rsidTr="00D85419">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ЦСР</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РЗ</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Пр</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2026</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 xml:space="preserve">Дотации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 бюджетам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Субвенция</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289 600,00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317 200,00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345 334,00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государственных полномочий по первичному воинскому учету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Иные межбюджетные трансферты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6 018 600,00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09</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39 800,00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 повышение эффективности работы народных дружинников</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8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12</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24 370 400,00</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15 246 800,00</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14 944 834,00</w:t>
            </w:r>
          </w:p>
        </w:tc>
      </w:tr>
    </w:tbl>
    <w:p w:rsidR="009C6269" w:rsidRPr="009C6269" w:rsidRDefault="009C6269" w:rsidP="009C6269">
      <w:pPr>
        <w:rPr>
          <w:sz w:val="18"/>
          <w:szCs w:val="18"/>
        </w:rPr>
      </w:pPr>
    </w:p>
    <w:p w:rsidR="009C6269" w:rsidRDefault="009C6269" w:rsidP="009C6269">
      <w:pPr>
        <w:rPr>
          <w:sz w:val="18"/>
          <w:szCs w:val="18"/>
        </w:rPr>
      </w:pPr>
    </w:p>
    <w:p w:rsidR="009C6269" w:rsidRDefault="009C6269" w:rsidP="009C6269">
      <w:pPr>
        <w:tabs>
          <w:tab w:val="left" w:pos="893"/>
        </w:tabs>
        <w:rPr>
          <w:sz w:val="18"/>
          <w:szCs w:val="18"/>
        </w:rPr>
      </w:pPr>
      <w:r>
        <w:rPr>
          <w:sz w:val="18"/>
          <w:szCs w:val="18"/>
        </w:rPr>
        <w:tab/>
      </w:r>
    </w:p>
    <w:p w:rsidR="009C6269" w:rsidRDefault="009C6269">
      <w:pPr>
        <w:rPr>
          <w:sz w:val="18"/>
          <w:szCs w:val="18"/>
        </w:rPr>
      </w:pPr>
    </w:p>
    <w:p w:rsidR="009C6269" w:rsidRDefault="009C6269" w:rsidP="009C6269">
      <w:pPr>
        <w:rPr>
          <w:sz w:val="18"/>
          <w:szCs w:val="18"/>
        </w:rPr>
      </w:pPr>
    </w:p>
    <w:p w:rsidR="009C6269" w:rsidRDefault="009C6269">
      <w:pPr>
        <w:rPr>
          <w:sz w:val="18"/>
          <w:szCs w:val="18"/>
        </w:rPr>
      </w:pPr>
      <w:r>
        <w:rPr>
          <w:sz w:val="18"/>
          <w:szCs w:val="18"/>
        </w:rPr>
        <w:br w:type="page"/>
      </w:r>
    </w:p>
    <w:p w:rsidR="009C6269" w:rsidRDefault="009C6269" w:rsidP="009C6269">
      <w:pPr>
        <w:rPr>
          <w:sz w:val="18"/>
          <w:szCs w:val="18"/>
        </w:rPr>
        <w:sectPr w:rsidR="009C6269" w:rsidSect="00BF07CF">
          <w:headerReference w:type="even" r:id="rId12"/>
          <w:headerReference w:type="default" r:id="rId13"/>
          <w:headerReference w:type="first" r:id="rId14"/>
          <w:pgSz w:w="11906" w:h="16838"/>
          <w:pgMar w:top="340" w:right="567" w:bottom="340" w:left="1985" w:header="170" w:footer="709"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218"/>
        <w:gridCol w:w="2081"/>
        <w:gridCol w:w="1815"/>
        <w:gridCol w:w="1783"/>
      </w:tblGrid>
      <w:tr w:rsidR="00782595" w:rsidRPr="00782595" w:rsidTr="00782595">
        <w:trPr>
          <w:trHeight w:val="391"/>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lastRenderedPageBreak/>
              <w:t>Раздел I. Дотации поселениям</w:t>
            </w:r>
          </w:p>
        </w:tc>
      </w:tr>
      <w:tr w:rsidR="00782595" w:rsidRPr="00782595">
        <w:trPr>
          <w:trHeight w:val="247"/>
        </w:trPr>
        <w:tc>
          <w:tcPr>
            <w:tcW w:w="3218"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Таблица 1</w:t>
            </w:r>
          </w:p>
        </w:tc>
      </w:tr>
      <w:tr w:rsidR="00782595" w:rsidRPr="00782595" w:rsidTr="00782595">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 xml:space="preserve">Распределение дотации бюджетам на выравнивание бюджетной обеспеченности поселений </w:t>
            </w:r>
          </w:p>
        </w:tc>
      </w:tr>
      <w:tr w:rsidR="00782595" w:rsidRPr="00782595" w:rsidTr="00782595">
        <w:trPr>
          <w:trHeight w:val="247"/>
        </w:trPr>
        <w:tc>
          <w:tcPr>
            <w:tcW w:w="8897" w:type="dxa"/>
            <w:gridSpan w:val="4"/>
            <w:tcBorders>
              <w:top w:val="single" w:sz="2" w:space="0" w:color="000000"/>
              <w:left w:val="single" w:sz="2" w:space="0" w:color="000000"/>
              <w:bottom w:val="single" w:sz="4" w:space="0" w:color="auto"/>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14 01  17 2 01 70100 511</w:t>
            </w:r>
          </w:p>
        </w:tc>
      </w:tr>
      <w:tr w:rsidR="00782595" w:rsidRPr="00782595" w:rsidTr="00782595">
        <w:trPr>
          <w:trHeight w:val="50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Наименование поселений</w:t>
            </w: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сумма</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в рублях</w:t>
            </w:r>
          </w:p>
        </w:tc>
      </w:tr>
      <w:tr w:rsidR="00782595" w:rsidRPr="00782595" w:rsidTr="00782595">
        <w:trPr>
          <w:trHeight w:val="25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2024</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2025</w:t>
            </w: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2026</w:t>
            </w:r>
          </w:p>
        </w:tc>
      </w:tr>
      <w:tr w:rsidR="00782595" w:rsidRPr="00782595" w:rsidTr="00782595">
        <w:trPr>
          <w:trHeight w:val="254"/>
        </w:trPr>
        <w:tc>
          <w:tcPr>
            <w:tcW w:w="3218"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Белебелковское</w:t>
            </w:r>
          </w:p>
        </w:tc>
        <w:tc>
          <w:tcPr>
            <w:tcW w:w="2081"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6 673 200,0  </w:t>
            </w:r>
          </w:p>
        </w:tc>
        <w:tc>
          <w:tcPr>
            <w:tcW w:w="1815"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5 360 200,0  </w:t>
            </w:r>
          </w:p>
        </w:tc>
        <w:tc>
          <w:tcPr>
            <w:tcW w:w="1783"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5 272 800,0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Поддорское</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6 599 000,0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4 596 000,0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4 480 600,0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Селеевское</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4 790 000,0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3 958 800,0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3 831 500,0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b/>
                <w:bCs/>
                <w:color w:val="000000"/>
                <w:sz w:val="28"/>
                <w:szCs w:val="28"/>
              </w:rPr>
            </w:pPr>
            <w:r w:rsidRPr="00782595">
              <w:rPr>
                <w:rFonts w:eastAsia="Calibri"/>
                <w:b/>
                <w:bCs/>
                <w:color w:val="000000"/>
                <w:sz w:val="28"/>
                <w:szCs w:val="28"/>
              </w:rPr>
              <w:t>Всего:</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18 062 200,0</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13 915 000,0</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13 584 900,0</w:t>
            </w:r>
          </w:p>
        </w:tc>
      </w:tr>
      <w:tr w:rsidR="00782595" w:rsidRPr="00782595">
        <w:trPr>
          <w:trHeight w:val="254"/>
        </w:trPr>
        <w:tc>
          <w:tcPr>
            <w:tcW w:w="3218"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r>
      <w:tr w:rsidR="00782595" w:rsidRPr="00782595" w:rsidTr="00782595">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spacing w:line="240" w:lineRule="exact"/>
              <w:jc w:val="both"/>
              <w:rPr>
                <w:rFonts w:eastAsia="Calibri"/>
                <w:color w:val="000000"/>
              </w:rPr>
            </w:pPr>
            <w:r w:rsidRPr="00782595">
              <w:rPr>
                <w:rFonts w:eastAsia="Calibri"/>
                <w:color w:val="000000"/>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782595" w:rsidRDefault="00782595" w:rsidP="009C6269">
      <w:pPr>
        <w:rPr>
          <w:sz w:val="18"/>
          <w:szCs w:val="18"/>
        </w:rPr>
      </w:pPr>
    </w:p>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98" w:type="dxa"/>
        <w:tblInd w:w="94" w:type="dxa"/>
        <w:tblLook w:val="04A0" w:firstRow="1" w:lastRow="0" w:firstColumn="1" w:lastColumn="0" w:noHBand="0" w:noVBand="1"/>
      </w:tblPr>
      <w:tblGrid>
        <w:gridCol w:w="4140"/>
        <w:gridCol w:w="1660"/>
        <w:gridCol w:w="1620"/>
        <w:gridCol w:w="1678"/>
      </w:tblGrid>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rPr>
                <w:sz w:val="28"/>
                <w:szCs w:val="28"/>
              </w:rPr>
            </w:pPr>
            <w:r w:rsidRPr="00782595">
              <w:rPr>
                <w:sz w:val="28"/>
                <w:szCs w:val="28"/>
              </w:rPr>
              <w:t>приложение 13</w:t>
            </w:r>
          </w:p>
          <w:p w:rsidR="00782595" w:rsidRPr="00782595" w:rsidRDefault="00782595" w:rsidP="00782595">
            <w:pPr>
              <w:spacing w:line="240" w:lineRule="exact"/>
              <w:jc w:val="right"/>
              <w:rPr>
                <w:sz w:val="28"/>
                <w:szCs w:val="28"/>
              </w:rPr>
            </w:pPr>
            <w:r w:rsidRPr="00782595">
              <w:rPr>
                <w:sz w:val="28"/>
                <w:szCs w:val="2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983"/>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tcBorders>
              <w:left w:val="nil"/>
              <w:bottom w:val="nil"/>
              <w:right w:val="nil"/>
            </w:tcBorders>
            <w:shd w:val="clear" w:color="auto" w:fill="auto"/>
            <w:vAlign w:val="center"/>
            <w:hideMark/>
          </w:tcPr>
          <w:p w:rsidR="00782595" w:rsidRPr="00782595" w:rsidRDefault="00782595" w:rsidP="00782595">
            <w:pPr>
              <w:jc w:val="right"/>
              <w:rPr>
                <w:sz w:val="28"/>
                <w:szCs w:val="28"/>
              </w:rPr>
            </w:pPr>
          </w:p>
        </w:tc>
      </w:tr>
      <w:tr w:rsidR="00782595" w:rsidRPr="00782595" w:rsidTr="00782595">
        <w:trPr>
          <w:trHeight w:val="52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Раздел I I. Субвенции поселениям</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Таблица 1</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0"/>
        </w:trPr>
        <w:tc>
          <w:tcPr>
            <w:tcW w:w="9098" w:type="dxa"/>
            <w:gridSpan w:val="4"/>
            <w:tcBorders>
              <w:top w:val="nil"/>
              <w:left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Распределение субвенций между бюджетами поселений на осуществление государственных полномочий по первичному воинскому учету на территориях, где отсутствуют военные комиссариаты на 2024 и и на плановый период 2025 и 2026 годов</w:t>
            </w:r>
          </w:p>
        </w:tc>
      </w:tr>
      <w:tr w:rsidR="00782595" w:rsidRPr="00782595" w:rsidTr="00782595">
        <w:trPr>
          <w:trHeight w:val="25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02 03  17 2 01 51180  530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 рублей)</w:t>
            </w:r>
          </w:p>
        </w:tc>
      </w:tr>
      <w:tr w:rsidR="00782595" w:rsidRPr="00782595" w:rsidTr="00782595">
        <w:trPr>
          <w:trHeight w:val="255"/>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r>
      <w:tr w:rsidR="00782595" w:rsidRPr="00782595" w:rsidTr="00782595">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276 000,0</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303 600,0</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331 734,0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890"/>
        </w:trPr>
        <w:tc>
          <w:tcPr>
            <w:tcW w:w="9098" w:type="dxa"/>
            <w:gridSpan w:val="4"/>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распределеия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782595" w:rsidRDefault="00782595" w:rsidP="00782595">
      <w:pPr>
        <w:rPr>
          <w:sz w:val="18"/>
          <w:szCs w:val="18"/>
        </w:rPr>
      </w:pPr>
    </w:p>
    <w:p w:rsidR="00782595" w:rsidRPr="00782595" w:rsidRDefault="00782595" w:rsidP="00782595">
      <w:pPr>
        <w:rPr>
          <w:sz w:val="18"/>
          <w:szCs w:val="18"/>
        </w:rPr>
      </w:pPr>
    </w:p>
    <w:p w:rsidR="00782595" w:rsidRDefault="00782595">
      <w:pPr>
        <w:rPr>
          <w:sz w:val="18"/>
          <w:szCs w:val="18"/>
        </w:rPr>
      </w:pPr>
    </w:p>
    <w:tbl>
      <w:tblPr>
        <w:tblW w:w="8902" w:type="dxa"/>
        <w:tblInd w:w="94" w:type="dxa"/>
        <w:tblLook w:val="04A0" w:firstRow="1" w:lastRow="0" w:firstColumn="1" w:lastColumn="0" w:noHBand="0" w:noVBand="1"/>
      </w:tblPr>
      <w:tblGrid>
        <w:gridCol w:w="4409"/>
        <w:gridCol w:w="671"/>
        <w:gridCol w:w="746"/>
        <w:gridCol w:w="434"/>
        <w:gridCol w:w="868"/>
        <w:gridCol w:w="1774"/>
      </w:tblGrid>
      <w:tr w:rsidR="00782595" w:rsidRPr="00782595" w:rsidTr="00782595">
        <w:trPr>
          <w:trHeight w:val="25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380"/>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tcBorders>
              <w:left w:val="nil"/>
              <w:bottom w:val="nil"/>
              <w:right w:val="nil"/>
            </w:tcBorders>
            <w:shd w:val="clear" w:color="auto" w:fill="auto"/>
            <w:vAlign w:val="center"/>
            <w:hideMark/>
          </w:tcPr>
          <w:p w:rsidR="00782595" w:rsidRPr="00782595" w:rsidRDefault="00782595" w:rsidP="00782595">
            <w:pPr>
              <w:jc w:val="center"/>
              <w:rPr>
                <w:sz w:val="28"/>
                <w:szCs w:val="28"/>
              </w:rPr>
            </w:pP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p>
        </w:tc>
        <w:tc>
          <w:tcPr>
            <w:tcW w:w="3822" w:type="dxa"/>
            <w:gridSpan w:val="4"/>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2 раздела II</w:t>
            </w: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1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86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8"/>
        </w:trPr>
        <w:tc>
          <w:tcPr>
            <w:tcW w:w="8902" w:type="dxa"/>
            <w:gridSpan w:val="6"/>
            <w:tcBorders>
              <w:top w:val="nil"/>
              <w:left w:val="nil"/>
              <w:right w:val="nil"/>
            </w:tcBorders>
            <w:shd w:val="clear" w:color="auto" w:fill="auto"/>
            <w:noWrap/>
            <w:vAlign w:val="bottom"/>
            <w:hideMark/>
          </w:tcPr>
          <w:p w:rsidR="00782595" w:rsidRPr="00782595" w:rsidRDefault="00782595" w:rsidP="00782595">
            <w:pPr>
              <w:jc w:val="center"/>
              <w:rPr>
                <w:b/>
                <w:sz w:val="28"/>
                <w:szCs w:val="28"/>
              </w:rPr>
            </w:pPr>
            <w:r w:rsidRPr="00782595">
              <w:rPr>
                <w:b/>
                <w:sz w:val="28"/>
                <w:szCs w:val="28"/>
              </w:rPr>
              <w:t xml:space="preserve">Распределение субвенций бюджетам поселений </w:t>
            </w:r>
          </w:p>
          <w:p w:rsidR="00782595" w:rsidRPr="00782595" w:rsidRDefault="00782595" w:rsidP="00782595">
            <w:pPr>
              <w:jc w:val="center"/>
              <w:rPr>
                <w:sz w:val="28"/>
                <w:szCs w:val="28"/>
              </w:rPr>
            </w:pPr>
            <w:r w:rsidRPr="00782595">
              <w:rPr>
                <w:b/>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2024 год и на плановый период 2025 и 2026 годов</w:t>
            </w:r>
          </w:p>
        </w:tc>
      </w:tr>
      <w:tr w:rsidR="00782595" w:rsidRPr="00782595" w:rsidTr="00782595">
        <w:trPr>
          <w:trHeight w:val="375"/>
        </w:trPr>
        <w:tc>
          <w:tcPr>
            <w:tcW w:w="8902" w:type="dxa"/>
            <w:gridSpan w:val="6"/>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0104  17 2 01 70280  530</w:t>
            </w:r>
          </w:p>
        </w:tc>
      </w:tr>
      <w:tr w:rsidR="00782595" w:rsidRPr="00782595" w:rsidTr="00782595">
        <w:trPr>
          <w:trHeight w:val="360"/>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375"/>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774" w:type="dxa"/>
            <w:tcBorders>
              <w:top w:val="nil"/>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r>
      <w:tr w:rsidR="00782595" w:rsidRPr="00782595" w:rsidTr="00782595">
        <w:trPr>
          <w:trHeight w:val="255"/>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410"/>
        </w:trPr>
        <w:tc>
          <w:tcPr>
            <w:tcW w:w="8902" w:type="dxa"/>
            <w:gridSpan w:val="6"/>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r>
    </w:tbl>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00" w:type="dxa"/>
        <w:tblInd w:w="94" w:type="dxa"/>
        <w:tblLook w:val="04A0" w:firstRow="1" w:lastRow="0" w:firstColumn="1" w:lastColumn="0" w:noHBand="0" w:noVBand="1"/>
      </w:tblPr>
      <w:tblGrid>
        <w:gridCol w:w="4120"/>
        <w:gridCol w:w="1640"/>
        <w:gridCol w:w="1420"/>
        <w:gridCol w:w="1820"/>
      </w:tblGrid>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136"/>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tcBorders>
              <w:left w:val="nil"/>
              <w:bottom w:val="nil"/>
              <w:right w:val="nil"/>
            </w:tcBorders>
            <w:shd w:val="clear" w:color="auto" w:fill="auto"/>
            <w:noWrap/>
            <w:vAlign w:val="bottom"/>
            <w:hideMark/>
          </w:tcPr>
          <w:p w:rsidR="00782595" w:rsidRPr="00782595" w:rsidRDefault="00782595" w:rsidP="00782595">
            <w:pPr>
              <w:jc w:val="center"/>
              <w:rPr>
                <w:sz w:val="28"/>
                <w:szCs w:val="28"/>
              </w:rPr>
            </w:pP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3 раздела II</w:t>
            </w:r>
          </w:p>
        </w:tc>
      </w:tr>
      <w:tr w:rsidR="00782595" w:rsidRPr="00782595" w:rsidTr="00782595">
        <w:trPr>
          <w:trHeight w:val="2262"/>
        </w:trPr>
        <w:tc>
          <w:tcPr>
            <w:tcW w:w="9000" w:type="dxa"/>
            <w:gridSpan w:val="4"/>
            <w:tcBorders>
              <w:top w:val="nil"/>
              <w:left w:val="nil"/>
              <w:right w:val="nil"/>
            </w:tcBorders>
            <w:shd w:val="clear" w:color="auto" w:fill="auto"/>
            <w:noWrap/>
            <w:vAlign w:val="bottom"/>
            <w:hideMark/>
          </w:tcPr>
          <w:p w:rsidR="00782595" w:rsidRPr="00782595" w:rsidRDefault="00782595" w:rsidP="000C5B1D">
            <w:pPr>
              <w:jc w:val="center"/>
              <w:rPr>
                <w:sz w:val="28"/>
                <w:szCs w:val="28"/>
              </w:rPr>
            </w:pPr>
            <w:r w:rsidRPr="00782595">
              <w:rPr>
                <w:b/>
                <w:sz w:val="28"/>
                <w:szCs w:val="28"/>
              </w:rPr>
              <w:t>Распределение субвенций между бюджетами поселений</w:t>
            </w:r>
            <w:r w:rsidR="000C5B1D">
              <w:rPr>
                <w:b/>
                <w:sz w:val="28"/>
                <w:szCs w:val="28"/>
              </w:rPr>
              <w:t xml:space="preserve"> </w:t>
            </w:r>
            <w:r w:rsidRPr="00782595">
              <w:rPr>
                <w:b/>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2024 год и на плановый период 2025 и 2026 годов"</w:t>
            </w:r>
          </w:p>
        </w:tc>
      </w:tr>
      <w:tr w:rsidR="00782595" w:rsidRPr="00782595" w:rsidTr="00782595">
        <w:trPr>
          <w:trHeight w:val="375"/>
        </w:trPr>
        <w:tc>
          <w:tcPr>
            <w:tcW w:w="9000"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0104  17 2 01 70650  530</w:t>
            </w: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432"/>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820" w:type="dxa"/>
            <w:tcBorders>
              <w:top w:val="nil"/>
              <w:left w:val="nil"/>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r>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920"/>
        </w:trPr>
        <w:tc>
          <w:tcPr>
            <w:tcW w:w="9000" w:type="dxa"/>
            <w:gridSpan w:val="4"/>
            <w:tcBorders>
              <w:top w:val="nil"/>
              <w:left w:val="nil"/>
              <w:bottom w:val="nil"/>
              <w:right w:val="nil"/>
            </w:tcBorders>
            <w:shd w:val="clear" w:color="auto" w:fill="auto"/>
            <w:vAlign w:val="bottom"/>
            <w:hideMark/>
          </w:tcPr>
          <w:p w:rsidR="00782595" w:rsidRPr="000C5B1D" w:rsidRDefault="00782595" w:rsidP="000C5B1D">
            <w:pPr>
              <w:spacing w:line="240" w:lineRule="exact"/>
              <w:jc w:val="both"/>
            </w:pPr>
            <w:r w:rsidRPr="000C5B1D">
              <w:lastRenderedPageBreak/>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0C5B1D" w:rsidRDefault="000C5B1D" w:rsidP="00782595">
      <w:pPr>
        <w:rPr>
          <w:sz w:val="18"/>
          <w:szCs w:val="18"/>
        </w:rPr>
      </w:pPr>
    </w:p>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40" w:type="dxa"/>
        <w:tblInd w:w="94" w:type="dxa"/>
        <w:tblLook w:val="04A0" w:firstRow="1" w:lastRow="0" w:firstColumn="1" w:lastColumn="0" w:noHBand="0" w:noVBand="1"/>
      </w:tblPr>
      <w:tblGrid>
        <w:gridCol w:w="4940"/>
        <w:gridCol w:w="2020"/>
        <w:gridCol w:w="940"/>
        <w:gridCol w:w="940"/>
      </w:tblGrid>
      <w:tr w:rsidR="000C5B1D" w:rsidRPr="000C5B1D" w:rsidTr="000C5B1D">
        <w:trPr>
          <w:trHeight w:val="749"/>
        </w:trPr>
        <w:tc>
          <w:tcPr>
            <w:tcW w:w="8840" w:type="dxa"/>
            <w:gridSpan w:val="4"/>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r w:rsidRPr="000C5B1D">
              <w:br/>
              <w:t>"</w:t>
            </w:r>
          </w:p>
        </w:tc>
      </w:tr>
      <w:tr w:rsidR="000C5B1D" w:rsidRPr="000C5B1D" w:rsidTr="00847063">
        <w:trPr>
          <w:trHeight w:val="34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rPr>
                <w:sz w:val="28"/>
                <w:szCs w:val="28"/>
              </w:rPr>
            </w:pPr>
            <w:r w:rsidRPr="000C5B1D">
              <w:rPr>
                <w:sz w:val="28"/>
                <w:szCs w:val="28"/>
              </w:rPr>
              <w:t>Раздел III. Иные межбюджетные поселениям поселениям</w:t>
            </w:r>
          </w:p>
        </w:tc>
      </w:tr>
      <w:tr w:rsidR="000C5B1D" w:rsidRPr="000C5B1D" w:rsidTr="000C5B1D">
        <w:trPr>
          <w:trHeight w:val="37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1</w:t>
            </w:r>
          </w:p>
        </w:tc>
      </w:tr>
      <w:tr w:rsidR="000C5B1D" w:rsidRPr="000C5B1D" w:rsidTr="00847063">
        <w:trPr>
          <w:trHeight w:val="1618"/>
        </w:trPr>
        <w:tc>
          <w:tcPr>
            <w:tcW w:w="8840" w:type="dxa"/>
            <w:gridSpan w:val="4"/>
            <w:tcBorders>
              <w:top w:val="nil"/>
              <w:left w:val="nil"/>
              <w:right w:val="nil"/>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 xml:space="preserve">Распределение иных межбюджетных трансфертов </w:t>
            </w:r>
          </w:p>
          <w:p w:rsidR="000C5B1D" w:rsidRPr="000C5B1D" w:rsidRDefault="000C5B1D" w:rsidP="000C5B1D">
            <w:pPr>
              <w:jc w:val="center"/>
              <w:rPr>
                <w:b/>
                <w:bCs/>
                <w:sz w:val="28"/>
                <w:szCs w:val="28"/>
              </w:rPr>
            </w:pPr>
            <w:r w:rsidRPr="000C5B1D">
              <w:rPr>
                <w:b/>
                <w:bCs/>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C5B1D" w:rsidRPr="000C5B1D" w:rsidTr="000C5B1D">
        <w:trPr>
          <w:trHeight w:val="375"/>
        </w:trPr>
        <w:tc>
          <w:tcPr>
            <w:tcW w:w="696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0104  17 2 01 60110  540</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sz w:val="28"/>
                <w:szCs w:val="28"/>
              </w:rPr>
            </w:pPr>
          </w:p>
        </w:tc>
      </w:tr>
      <w:tr w:rsidR="000C5B1D" w:rsidRPr="000C5B1D" w:rsidTr="000C5B1D">
        <w:trPr>
          <w:trHeight w:val="375"/>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20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Белебелковское</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Селеевское</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2340"/>
        </w:trPr>
        <w:tc>
          <w:tcPr>
            <w:tcW w:w="8840"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w:t>
            </w:r>
            <w:r>
              <w:t xml:space="preserve"> </w:t>
            </w:r>
            <w:r w:rsidRPr="000C5B1D">
              <w:t>711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98" w:type="dxa"/>
        <w:tblInd w:w="94" w:type="dxa"/>
        <w:tblLook w:val="04A0" w:firstRow="1" w:lastRow="0" w:firstColumn="1" w:lastColumn="0" w:noHBand="0" w:noVBand="1"/>
      </w:tblPr>
      <w:tblGrid>
        <w:gridCol w:w="5380"/>
        <w:gridCol w:w="1600"/>
        <w:gridCol w:w="959"/>
        <w:gridCol w:w="959"/>
      </w:tblGrid>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278"/>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tcBorders>
              <w:left w:val="nil"/>
              <w:bottom w:val="nil"/>
              <w:right w:val="nil"/>
            </w:tcBorders>
            <w:shd w:val="clear" w:color="auto" w:fill="auto"/>
            <w:vAlign w:val="center"/>
            <w:hideMark/>
          </w:tcPr>
          <w:p w:rsidR="000C5B1D" w:rsidRPr="000C5B1D" w:rsidRDefault="000C5B1D" w:rsidP="000C5B1D">
            <w:pPr>
              <w:jc w:val="right"/>
              <w:rPr>
                <w:sz w:val="28"/>
                <w:szCs w:val="28"/>
              </w:rPr>
            </w:pPr>
          </w:p>
        </w:tc>
      </w:tr>
      <w:tr w:rsidR="000C5B1D" w:rsidRPr="000C5B1D" w:rsidTr="000C5B1D">
        <w:trPr>
          <w:trHeight w:val="375"/>
        </w:trPr>
        <w:tc>
          <w:tcPr>
            <w:tcW w:w="5380" w:type="dxa"/>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p>
        </w:tc>
        <w:tc>
          <w:tcPr>
            <w:tcW w:w="3518"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2 раздела III</w:t>
            </w:r>
          </w:p>
        </w:tc>
      </w:tr>
      <w:tr w:rsidR="000C5B1D" w:rsidRPr="000C5B1D" w:rsidTr="00847063">
        <w:trPr>
          <w:trHeight w:val="2906"/>
        </w:trPr>
        <w:tc>
          <w:tcPr>
            <w:tcW w:w="8898" w:type="dxa"/>
            <w:gridSpan w:val="4"/>
            <w:tcBorders>
              <w:top w:val="nil"/>
              <w:left w:val="nil"/>
              <w:right w:val="nil"/>
            </w:tcBorders>
            <w:shd w:val="clear" w:color="auto" w:fill="auto"/>
            <w:noWrap/>
            <w:vAlign w:val="bottom"/>
            <w:hideMark/>
          </w:tcPr>
          <w:p w:rsidR="000C5B1D" w:rsidRPr="000C5B1D" w:rsidRDefault="000C5B1D" w:rsidP="000C5B1D">
            <w:pPr>
              <w:jc w:val="center"/>
              <w:rPr>
                <w:b/>
                <w:sz w:val="28"/>
                <w:szCs w:val="28"/>
              </w:rPr>
            </w:pPr>
            <w:r w:rsidRPr="000C5B1D">
              <w:rPr>
                <w:b/>
                <w:sz w:val="28"/>
                <w:szCs w:val="28"/>
              </w:rPr>
              <w:lastRenderedPageBreak/>
              <w:t>Распределение иных межбюджетных трансфертов</w:t>
            </w:r>
            <w:r>
              <w:rPr>
                <w:b/>
                <w:sz w:val="28"/>
                <w:szCs w:val="28"/>
              </w:rPr>
              <w:t xml:space="preserve"> </w:t>
            </w:r>
            <w:r w:rsidRPr="000C5B1D">
              <w:rPr>
                <w:b/>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0C5B1D">
        <w:trPr>
          <w:trHeight w:val="375"/>
        </w:trPr>
        <w:tc>
          <w:tcPr>
            <w:tcW w:w="698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0104  17 2 01 60120  540</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vMerge/>
            <w:tcBorders>
              <w:top w:val="nil"/>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r>
      <w:tr w:rsidR="000C5B1D" w:rsidRPr="000C5B1D" w:rsidTr="000C5B1D">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Белебелковское</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Селеевское</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38"/>
        </w:trPr>
        <w:tc>
          <w:tcPr>
            <w:tcW w:w="8898"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P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640" w:type="dxa"/>
        <w:tblInd w:w="94" w:type="dxa"/>
        <w:tblLook w:val="04A0" w:firstRow="1" w:lastRow="0" w:firstColumn="1" w:lastColumn="0" w:noHBand="0" w:noVBand="1"/>
      </w:tblPr>
      <w:tblGrid>
        <w:gridCol w:w="4360"/>
        <w:gridCol w:w="1820"/>
        <w:gridCol w:w="1200"/>
        <w:gridCol w:w="1260"/>
      </w:tblGrid>
      <w:tr w:rsidR="000C5B1D" w:rsidRPr="000C5B1D" w:rsidTr="00847063">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05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tcBorders>
              <w:left w:val="nil"/>
              <w:bottom w:val="nil"/>
              <w:right w:val="nil"/>
            </w:tcBorders>
            <w:shd w:val="clear" w:color="auto" w:fill="auto"/>
            <w:vAlign w:val="center"/>
            <w:hideMark/>
          </w:tcPr>
          <w:p w:rsidR="000C5B1D" w:rsidRPr="000C5B1D" w:rsidRDefault="000C5B1D" w:rsidP="000C5B1D">
            <w:pPr>
              <w:jc w:val="right"/>
            </w:pPr>
          </w:p>
        </w:tc>
      </w:tr>
      <w:tr w:rsidR="000C5B1D" w:rsidRPr="000C5B1D" w:rsidTr="000C5B1D">
        <w:trPr>
          <w:trHeight w:val="375"/>
        </w:trPr>
        <w:tc>
          <w:tcPr>
            <w:tcW w:w="4360" w:type="dxa"/>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80"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Таблица 3 раздела III</w:t>
            </w:r>
          </w:p>
        </w:tc>
      </w:tr>
      <w:tr w:rsidR="000C5B1D" w:rsidRPr="000C5B1D" w:rsidTr="00847063">
        <w:trPr>
          <w:trHeight w:val="2895"/>
        </w:trPr>
        <w:tc>
          <w:tcPr>
            <w:tcW w:w="8640" w:type="dxa"/>
            <w:gridSpan w:val="4"/>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6"/>
                <w:szCs w:val="26"/>
              </w:rPr>
            </w:pPr>
            <w:r w:rsidRPr="000C5B1D">
              <w:rPr>
                <w:rFonts w:ascii="Times New Roman CYR" w:hAnsi="Times New Roman CYR" w:cs="Times New Roman CYR"/>
                <w:b/>
                <w:sz w:val="26"/>
                <w:szCs w:val="26"/>
              </w:rPr>
              <w:lastRenderedPageBreak/>
              <w:t>Распределение иных межбюджетных трансфертов</w:t>
            </w:r>
            <w:r>
              <w:rPr>
                <w:rFonts w:ascii="Times New Roman CYR" w:hAnsi="Times New Roman CYR" w:cs="Times New Roman CYR"/>
                <w:b/>
                <w:sz w:val="26"/>
                <w:szCs w:val="26"/>
              </w:rPr>
              <w:t xml:space="preserve"> </w:t>
            </w:r>
            <w:r w:rsidRPr="000C5B1D">
              <w:rPr>
                <w:rFonts w:ascii="Times New Roman CYR" w:hAnsi="Times New Roman CYR" w:cs="Times New Roman CYR"/>
                <w:b/>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847063">
        <w:trPr>
          <w:trHeight w:val="375"/>
        </w:trPr>
        <w:tc>
          <w:tcPr>
            <w:tcW w:w="8640" w:type="dxa"/>
            <w:gridSpan w:val="4"/>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0501  17 2 01 60120  540</w:t>
            </w:r>
          </w:p>
        </w:tc>
      </w:tr>
      <w:tr w:rsidR="000C5B1D" w:rsidRPr="000C5B1D" w:rsidTr="000C5B1D">
        <w:trPr>
          <w:trHeight w:val="36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80" w:type="dxa"/>
            <w:gridSpan w:val="3"/>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Наименование поселений</w:t>
            </w:r>
          </w:p>
        </w:tc>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сумма</w:t>
            </w:r>
          </w:p>
        </w:tc>
      </w:tr>
      <w:tr w:rsidR="000C5B1D" w:rsidRPr="000C5B1D" w:rsidTr="000C5B1D">
        <w:trPr>
          <w:trHeight w:val="322"/>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rFonts w:ascii="Times New Roman CYR" w:hAnsi="Times New Roman CYR" w:cs="Times New Roman CYR"/>
                <w:sz w:val="28"/>
                <w:szCs w:val="28"/>
              </w:rPr>
            </w:pPr>
          </w:p>
        </w:tc>
      </w:tr>
      <w:tr w:rsidR="000C5B1D" w:rsidRPr="000C5B1D" w:rsidTr="000C5B1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18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2024</w:t>
            </w:r>
          </w:p>
        </w:tc>
        <w:tc>
          <w:tcPr>
            <w:tcW w:w="12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2025</w:t>
            </w:r>
          </w:p>
        </w:tc>
        <w:tc>
          <w:tcPr>
            <w:tcW w:w="126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2026</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r w:rsidRPr="000C5B1D">
              <w:rPr>
                <w:rFonts w:ascii="Times New Roman CYR" w:hAnsi="Times New Roman CYR" w:cs="Times New Roman CYR"/>
                <w:sz w:val="28"/>
                <w:szCs w:val="28"/>
              </w:rPr>
              <w:t>Белебелковское</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b/>
                <w:bCs/>
                <w:sz w:val="28"/>
                <w:szCs w:val="28"/>
              </w:rPr>
            </w:pPr>
            <w:r w:rsidRPr="000C5B1D">
              <w:rPr>
                <w:rFonts w:ascii="Times New Roman CYR" w:hAnsi="Times New Roman CYR" w:cs="Times New Roman CYR"/>
                <w:b/>
                <w:bCs/>
                <w:sz w:val="28"/>
                <w:szCs w:val="28"/>
              </w:rPr>
              <w:t>Всего:</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r>
      <w:tr w:rsidR="000C5B1D" w:rsidRPr="000C5B1D" w:rsidTr="000C5B1D">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18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3529"/>
        </w:trPr>
        <w:tc>
          <w:tcPr>
            <w:tcW w:w="8640" w:type="dxa"/>
            <w:gridSpan w:val="4"/>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9060" w:type="dxa"/>
        <w:tblInd w:w="94" w:type="dxa"/>
        <w:tblLook w:val="04A0" w:firstRow="1" w:lastRow="0" w:firstColumn="1" w:lastColumn="0" w:noHBand="0" w:noVBand="1"/>
      </w:tblPr>
      <w:tblGrid>
        <w:gridCol w:w="4409"/>
        <w:gridCol w:w="431"/>
        <w:gridCol w:w="1270"/>
        <w:gridCol w:w="750"/>
        <w:gridCol w:w="809"/>
        <w:gridCol w:w="271"/>
        <w:gridCol w:w="1120"/>
      </w:tblGrid>
      <w:tr w:rsidR="000C5B1D" w:rsidRPr="000C5B1D" w:rsidTr="00847063">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192"/>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tcBorders>
              <w:left w:val="nil"/>
              <w:bottom w:val="nil"/>
              <w:right w:val="nil"/>
            </w:tcBorders>
            <w:shd w:val="clear" w:color="auto" w:fill="auto"/>
            <w:vAlign w:val="center"/>
            <w:hideMark/>
          </w:tcPr>
          <w:p w:rsidR="000C5B1D" w:rsidRPr="000C5B1D" w:rsidRDefault="000C5B1D" w:rsidP="000C5B1D">
            <w:pPr>
              <w:jc w:val="center"/>
              <w:rPr>
                <w:rFonts w:ascii="Times New Roman CYR" w:hAnsi="Times New Roman CYR" w:cs="Times New Roman CYR"/>
                <w:sz w:val="20"/>
                <w:szCs w:val="20"/>
              </w:rPr>
            </w:pPr>
          </w:p>
        </w:tc>
      </w:tr>
      <w:tr w:rsidR="000C5B1D" w:rsidRPr="000C5B1D" w:rsidTr="000C5B1D">
        <w:trPr>
          <w:trHeight w:val="37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Таблица 4 раздела III</w:t>
            </w:r>
          </w:p>
        </w:tc>
      </w:tr>
      <w:tr w:rsidR="000C5B1D" w:rsidRPr="000C5B1D" w:rsidTr="00847063">
        <w:trPr>
          <w:trHeight w:val="3390"/>
        </w:trPr>
        <w:tc>
          <w:tcPr>
            <w:tcW w:w="9060" w:type="dxa"/>
            <w:gridSpan w:val="7"/>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lastRenderedPageBreak/>
              <w:t xml:space="preserve">Распределение иных межбюджетных трансфертов </w:t>
            </w:r>
          </w:p>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C5B1D" w:rsidRPr="000C5B1D" w:rsidTr="00847063">
        <w:trPr>
          <w:trHeight w:val="375"/>
        </w:trPr>
        <w:tc>
          <w:tcPr>
            <w:tcW w:w="9060" w:type="dxa"/>
            <w:gridSpan w:val="7"/>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0412  17 2 01 60270  540</w:t>
            </w:r>
          </w:p>
        </w:tc>
      </w:tr>
      <w:tr w:rsidR="000C5B1D" w:rsidRPr="000C5B1D" w:rsidTr="000C5B1D">
        <w:trPr>
          <w:trHeight w:val="360"/>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46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4651" w:type="dxa"/>
            <w:gridSpan w:val="6"/>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jc w:val="both"/>
              <w:rPr>
                <w:sz w:val="28"/>
                <w:szCs w:val="28"/>
              </w:rPr>
            </w:pPr>
          </w:p>
        </w:tc>
      </w:tr>
      <w:tr w:rsidR="000C5B1D" w:rsidRPr="000C5B1D" w:rsidTr="000C5B1D">
        <w:trPr>
          <w:trHeight w:val="375"/>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2024</w:t>
            </w:r>
          </w:p>
        </w:tc>
        <w:tc>
          <w:tcPr>
            <w:tcW w:w="1559"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2025</w:t>
            </w:r>
          </w:p>
        </w:tc>
        <w:tc>
          <w:tcPr>
            <w:tcW w:w="139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2026</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Белебелковское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Поддорское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Селеевское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r>
      <w:tr w:rsidR="000C5B1D" w:rsidRPr="000C5B1D" w:rsidTr="000C5B1D">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202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1290"/>
        </w:trPr>
        <w:tc>
          <w:tcPr>
            <w:tcW w:w="9060" w:type="dxa"/>
            <w:gridSpan w:val="7"/>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369AE" w:rsidRDefault="009369AE" w:rsidP="000C5B1D">
      <w:pPr>
        <w:rPr>
          <w:sz w:val="18"/>
          <w:szCs w:val="18"/>
        </w:rPr>
      </w:pPr>
    </w:p>
    <w:p w:rsidR="009369AE" w:rsidRDefault="009369AE" w:rsidP="009369AE">
      <w:pPr>
        <w:rPr>
          <w:sz w:val="18"/>
          <w:szCs w:val="18"/>
        </w:rPr>
      </w:pPr>
    </w:p>
    <w:p w:rsidR="009369AE" w:rsidRDefault="009369AE">
      <w:pPr>
        <w:rPr>
          <w:sz w:val="18"/>
          <w:szCs w:val="18"/>
        </w:rPr>
      </w:pPr>
    </w:p>
    <w:tbl>
      <w:tblPr>
        <w:tblW w:w="9120" w:type="dxa"/>
        <w:tblInd w:w="94" w:type="dxa"/>
        <w:tblLook w:val="04A0" w:firstRow="1" w:lastRow="0" w:firstColumn="1" w:lastColumn="0" w:noHBand="0" w:noVBand="1"/>
      </w:tblPr>
      <w:tblGrid>
        <w:gridCol w:w="3200"/>
        <w:gridCol w:w="216"/>
        <w:gridCol w:w="1418"/>
        <w:gridCol w:w="426"/>
        <w:gridCol w:w="991"/>
        <w:gridCol w:w="249"/>
        <w:gridCol w:w="2620"/>
      </w:tblGrid>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369AE" w:rsidRPr="009369AE" w:rsidTr="00AE7E22">
        <w:trPr>
          <w:trHeight w:val="1192"/>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tcBorders>
              <w:left w:val="nil"/>
              <w:bottom w:val="nil"/>
              <w:right w:val="nil"/>
            </w:tcBorders>
            <w:shd w:val="clear" w:color="auto" w:fill="auto"/>
            <w:vAlign w:val="center"/>
            <w:hideMark/>
          </w:tcPr>
          <w:p w:rsidR="009369AE" w:rsidRPr="009369AE" w:rsidRDefault="009369AE" w:rsidP="009369AE">
            <w:pPr>
              <w:jc w:val="right"/>
              <w:rPr>
                <w:rFonts w:ascii="Times New Roman CYR" w:hAnsi="Times New Roman CYR" w:cs="Times New Roman CYR"/>
                <w:sz w:val="20"/>
                <w:szCs w:val="20"/>
              </w:rPr>
            </w:pPr>
          </w:p>
        </w:tc>
      </w:tr>
      <w:tr w:rsidR="009369AE" w:rsidRPr="009369AE" w:rsidTr="00AE7E22">
        <w:trPr>
          <w:trHeight w:val="375"/>
        </w:trPr>
        <w:tc>
          <w:tcPr>
            <w:tcW w:w="320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5920" w:type="dxa"/>
            <w:gridSpan w:val="6"/>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5 раздела III</w:t>
            </w:r>
          </w:p>
        </w:tc>
      </w:tr>
      <w:tr w:rsidR="009369AE" w:rsidRPr="009369AE" w:rsidTr="00AE7E22">
        <w:trPr>
          <w:trHeight w:val="690"/>
        </w:trPr>
        <w:tc>
          <w:tcPr>
            <w:tcW w:w="9120" w:type="dxa"/>
            <w:gridSpan w:val="7"/>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 xml:space="preserve">Распределение иных межбюджетных трансфертов </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rPr>
              <w:t>на повышение эффективности работы народных дружинников</w:t>
            </w:r>
          </w:p>
        </w:tc>
      </w:tr>
      <w:tr w:rsidR="009369AE" w:rsidRPr="009369AE" w:rsidTr="00AE7E22">
        <w:trPr>
          <w:trHeight w:val="375"/>
        </w:trPr>
        <w:tc>
          <w:tcPr>
            <w:tcW w:w="9120" w:type="dxa"/>
            <w:gridSpan w:val="7"/>
            <w:tcBorders>
              <w:top w:val="nil"/>
              <w:left w:val="nil"/>
              <w:bottom w:val="nil"/>
              <w:right w:val="nil"/>
            </w:tcBorders>
            <w:shd w:val="clear" w:color="auto" w:fill="auto"/>
            <w:noWrap/>
            <w:vAlign w:val="bottom"/>
            <w:hideMark/>
          </w:tcPr>
          <w:p w:rsidR="009369AE" w:rsidRPr="009369AE" w:rsidRDefault="009369AE" w:rsidP="009369AE">
            <w:pPr>
              <w:jc w:val="center"/>
              <w:rPr>
                <w:rFonts w:ascii="Arial CYR" w:hAnsi="Arial CYR" w:cs="Arial CYR"/>
                <w:sz w:val="20"/>
                <w:szCs w:val="20"/>
              </w:rPr>
            </w:pPr>
            <w:r w:rsidRPr="009369AE">
              <w:rPr>
                <w:rFonts w:ascii="Times New Roman CYR" w:hAnsi="Times New Roman CYR" w:cs="Times New Roman CYR"/>
                <w:sz w:val="28"/>
                <w:szCs w:val="28"/>
              </w:rPr>
              <w:t>0113  17 2 01 60240  540</w:t>
            </w:r>
          </w:p>
        </w:tc>
      </w:tr>
      <w:tr w:rsidR="009369AE" w:rsidRPr="009369AE" w:rsidTr="00AE7E22">
        <w:trPr>
          <w:trHeight w:val="360"/>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5704" w:type="dxa"/>
            <w:gridSpan w:val="5"/>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в рублях</w:t>
            </w:r>
          </w:p>
        </w:tc>
      </w:tr>
      <w:tr w:rsidR="009369AE" w:rsidRPr="009369AE" w:rsidTr="00AE7E22">
        <w:trPr>
          <w:trHeight w:val="322"/>
        </w:trPr>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Наименование поселений</w:t>
            </w:r>
          </w:p>
        </w:tc>
        <w:tc>
          <w:tcPr>
            <w:tcW w:w="570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69AE" w:rsidRPr="009369AE" w:rsidRDefault="009369AE" w:rsidP="009369AE">
            <w:pPr>
              <w:jc w:val="center"/>
              <w:rPr>
                <w:sz w:val="28"/>
                <w:szCs w:val="28"/>
              </w:rPr>
            </w:pPr>
            <w:r w:rsidRPr="009369AE">
              <w:rPr>
                <w:sz w:val="28"/>
                <w:szCs w:val="28"/>
              </w:rPr>
              <w:t>сумма</w:t>
            </w:r>
          </w:p>
        </w:tc>
      </w:tr>
      <w:tr w:rsidR="009369AE" w:rsidRPr="009369AE" w:rsidTr="00AE7E22">
        <w:trPr>
          <w:trHeight w:val="322"/>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5704" w:type="dxa"/>
            <w:gridSpan w:val="5"/>
            <w:vMerge/>
            <w:tcBorders>
              <w:top w:val="single" w:sz="4" w:space="0" w:color="auto"/>
              <w:left w:val="single" w:sz="4" w:space="0" w:color="auto"/>
              <w:bottom w:val="single" w:sz="4" w:space="0" w:color="000000"/>
              <w:right w:val="single" w:sz="4" w:space="0" w:color="000000"/>
            </w:tcBorders>
            <w:vAlign w:val="center"/>
            <w:hideMark/>
          </w:tcPr>
          <w:p w:rsidR="009369AE" w:rsidRPr="009369AE" w:rsidRDefault="009369AE" w:rsidP="009369AE">
            <w:pPr>
              <w:rPr>
                <w:sz w:val="28"/>
                <w:szCs w:val="28"/>
              </w:rPr>
            </w:pPr>
          </w:p>
        </w:tc>
      </w:tr>
      <w:tr w:rsidR="009369AE" w:rsidRPr="009369AE" w:rsidTr="00AE7E22">
        <w:trPr>
          <w:trHeight w:val="375"/>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2025</w:t>
            </w:r>
          </w:p>
        </w:tc>
        <w:tc>
          <w:tcPr>
            <w:tcW w:w="2869"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2026</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lastRenderedPageBreak/>
              <w:t>Белебелковское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t>Поддорское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t>Селеевское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37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b/>
                <w:bCs/>
                <w:sz w:val="28"/>
                <w:szCs w:val="28"/>
              </w:rPr>
            </w:pPr>
            <w:r w:rsidRPr="009369AE">
              <w:rPr>
                <w:b/>
                <w:bCs/>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r>
      <w:tr w:rsidR="009369AE" w:rsidRPr="009369AE" w:rsidTr="00AE7E22">
        <w:trPr>
          <w:trHeight w:val="255"/>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418"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869"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AE7E22">
        <w:trPr>
          <w:trHeight w:val="1095"/>
        </w:trPr>
        <w:tc>
          <w:tcPr>
            <w:tcW w:w="9120" w:type="dxa"/>
            <w:gridSpan w:val="7"/>
            <w:tcBorders>
              <w:top w:val="nil"/>
              <w:left w:val="nil"/>
              <w:bottom w:val="nil"/>
              <w:right w:val="nil"/>
            </w:tcBorders>
            <w:shd w:val="clear" w:color="auto" w:fill="auto"/>
            <w:vAlign w:val="bottom"/>
            <w:hideMark/>
          </w:tcPr>
          <w:p w:rsidR="009369AE" w:rsidRPr="009369AE" w:rsidRDefault="009369AE" w:rsidP="009369AE">
            <w:pPr>
              <w:spacing w:line="240" w:lineRule="exact"/>
              <w:jc w:val="both"/>
              <w:rPr>
                <w:rFonts w:ascii="Arial CYR" w:hAnsi="Arial CYR" w:cs="Arial CYR"/>
                <w:sz w:val="18"/>
                <w:szCs w:val="18"/>
              </w:rPr>
            </w:pPr>
            <w:r w:rsidRPr="009369AE">
              <w:t xml:space="preserve">         Примечание: распределение иных межбюджетных трансфертов  РД от 28.02.2023 № 198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9369AE">
              <w:rPr>
                <w:rFonts w:ascii="Arial CYR" w:hAnsi="Arial CYR" w:cs="Arial CYR"/>
                <w:sz w:val="18"/>
                <w:szCs w:val="18"/>
              </w:rPr>
              <w:t>"</w:t>
            </w:r>
          </w:p>
        </w:tc>
      </w:tr>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40"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62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bl>
    <w:p w:rsidR="009369AE" w:rsidRDefault="009369AE" w:rsidP="009369AE">
      <w:pPr>
        <w:rPr>
          <w:sz w:val="18"/>
          <w:szCs w:val="18"/>
        </w:rPr>
      </w:pPr>
    </w:p>
    <w:p w:rsidR="009369AE" w:rsidRDefault="009369AE" w:rsidP="009369AE">
      <w:pPr>
        <w:rPr>
          <w:sz w:val="18"/>
          <w:szCs w:val="18"/>
        </w:rPr>
      </w:pPr>
    </w:p>
    <w:p w:rsidR="00AE7E22" w:rsidRDefault="00AE7E22" w:rsidP="009369AE">
      <w:pPr>
        <w:rPr>
          <w:sz w:val="18"/>
          <w:szCs w:val="18"/>
        </w:rPr>
      </w:pPr>
    </w:p>
    <w:tbl>
      <w:tblPr>
        <w:tblW w:w="8300" w:type="dxa"/>
        <w:tblInd w:w="108" w:type="dxa"/>
        <w:tblLook w:val="04A0" w:firstRow="1" w:lastRow="0" w:firstColumn="1" w:lastColumn="0" w:noHBand="0" w:noVBand="1"/>
      </w:tblPr>
      <w:tblGrid>
        <w:gridCol w:w="5380"/>
        <w:gridCol w:w="2920"/>
      </w:tblGrid>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tc>
        <w:tc>
          <w:tcPr>
            <w:tcW w:w="292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r w:rsidRPr="00D46784">
              <w:rPr>
                <w:rFonts w:ascii="Arial CYR" w:hAnsi="Arial CYR" w:cs="Arial CYR"/>
              </w:rPr>
              <w:t>Приложение 13</w:t>
            </w:r>
          </w:p>
        </w:tc>
      </w:tr>
      <w:tr w:rsidR="00AE7E22" w:rsidRPr="00D46784" w:rsidTr="00D85419">
        <w:trPr>
          <w:trHeight w:val="1710"/>
        </w:trPr>
        <w:tc>
          <w:tcPr>
            <w:tcW w:w="538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p>
        </w:tc>
        <w:tc>
          <w:tcPr>
            <w:tcW w:w="2920" w:type="dxa"/>
            <w:tcBorders>
              <w:top w:val="nil"/>
              <w:left w:val="nil"/>
              <w:bottom w:val="nil"/>
              <w:right w:val="nil"/>
            </w:tcBorders>
            <w:shd w:val="clear" w:color="auto" w:fill="auto"/>
            <w:hideMark/>
          </w:tcPr>
          <w:p w:rsidR="00AE7E22" w:rsidRPr="00D46784" w:rsidRDefault="00AE7E22" w:rsidP="00D85419">
            <w:pPr>
              <w:spacing w:after="240"/>
              <w:rPr>
                <w:rFonts w:ascii="Times New Roman CYR" w:hAnsi="Times New Roman CYR" w:cs="Times New Roman CYR"/>
              </w:rPr>
            </w:pPr>
            <w:r w:rsidRPr="00D46784">
              <w:rPr>
                <w:rFonts w:ascii="Times New Roman CYR" w:hAnsi="Times New Roman CYR" w:cs="Times New Roman CYR"/>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D46784" w:rsidTr="00D85419">
        <w:trPr>
          <w:trHeight w:val="375"/>
        </w:trPr>
        <w:tc>
          <w:tcPr>
            <w:tcW w:w="5380" w:type="dxa"/>
            <w:tcBorders>
              <w:top w:val="nil"/>
              <w:left w:val="nil"/>
              <w:bottom w:val="nil"/>
              <w:right w:val="nil"/>
            </w:tcBorders>
            <w:shd w:val="clear" w:color="auto" w:fill="auto"/>
            <w:noWrap/>
            <w:vAlign w:val="bottom"/>
            <w:hideMark/>
          </w:tcPr>
          <w:p w:rsidR="00AE7E22" w:rsidRPr="00D46784" w:rsidRDefault="00AE7E22" w:rsidP="00D85419">
            <w:pPr>
              <w:spacing w:after="240"/>
              <w:rPr>
                <w:rFonts w:ascii="Times New Roman CYR" w:hAnsi="Times New Roman CYR" w:cs="Times New Roman CYR"/>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Таблица 6 Раздела III</w:t>
            </w:r>
          </w:p>
        </w:tc>
      </w:tr>
      <w:tr w:rsidR="00AE7E22" w:rsidRPr="00D46784" w:rsidTr="00D85419">
        <w:trPr>
          <w:trHeight w:val="330"/>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 xml:space="preserve">Распределение иных межбюджетных трансфертов </w:t>
            </w:r>
          </w:p>
        </w:tc>
      </w:tr>
      <w:tr w:rsidR="00AE7E22" w:rsidRPr="00D46784" w:rsidTr="00D85419">
        <w:trPr>
          <w:trHeight w:val="1358"/>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AE7E22" w:rsidRPr="00D46784" w:rsidTr="00D85419">
        <w:trPr>
          <w:trHeight w:val="375"/>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0409  15 0 02 64010  540</w:t>
            </w:r>
          </w:p>
        </w:tc>
      </w:tr>
      <w:tr w:rsidR="00AE7E22" w:rsidRPr="00D46784" w:rsidTr="00D85419">
        <w:trPr>
          <w:trHeight w:val="360"/>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p>
        </w:tc>
        <w:tc>
          <w:tcPr>
            <w:tcW w:w="2920" w:type="dxa"/>
            <w:tcBorders>
              <w:top w:val="nil"/>
              <w:left w:val="nil"/>
              <w:bottom w:val="single" w:sz="4" w:space="0" w:color="auto"/>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sz w:val="28"/>
                <w:szCs w:val="28"/>
              </w:rPr>
            </w:pPr>
            <w:r w:rsidRPr="00D46784">
              <w:rPr>
                <w:rFonts w:ascii="Times New Roman CYR" w:hAnsi="Times New Roman CYR" w:cs="Times New Roman CYR"/>
                <w:sz w:val="28"/>
                <w:szCs w:val="28"/>
              </w:rPr>
              <w:t> </w:t>
            </w:r>
          </w:p>
        </w:tc>
      </w:tr>
      <w:tr w:rsidR="00AE7E22" w:rsidRPr="00D46784" w:rsidTr="00D85419">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Наименование поселений</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сумма</w:t>
            </w:r>
          </w:p>
        </w:tc>
      </w:tr>
      <w:tr w:rsidR="00AE7E22" w:rsidRPr="00D46784" w:rsidTr="00D85419">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vMerge/>
            <w:tcBorders>
              <w:top w:val="nil"/>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r>
      <w:tr w:rsidR="00AE7E22" w:rsidRPr="00D46784" w:rsidTr="00D85419">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tcBorders>
              <w:top w:val="nil"/>
              <w:left w:val="nil"/>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2023 год</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sz w:val="28"/>
                <w:szCs w:val="28"/>
              </w:rPr>
            </w:pPr>
            <w:r w:rsidRPr="00D46784">
              <w:rPr>
                <w:rFonts w:ascii="Times New Roman CYR" w:hAnsi="Times New Roman CYR" w:cs="Times New Roman CYR"/>
                <w:sz w:val="28"/>
                <w:szCs w:val="28"/>
              </w:rPr>
              <w:t>Поддорское</w:t>
            </w:r>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5 000 000,0</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b/>
                <w:bCs/>
                <w:sz w:val="28"/>
                <w:szCs w:val="28"/>
              </w:rPr>
            </w:pPr>
            <w:r w:rsidRPr="00D46784">
              <w:rPr>
                <w:rFonts w:ascii="Times New Roman CYR" w:hAnsi="Times New Roman CYR" w:cs="Times New Roman CYR"/>
                <w:b/>
                <w:bCs/>
                <w:sz w:val="28"/>
                <w:szCs w:val="28"/>
              </w:rPr>
              <w:t>Всего:</w:t>
            </w:r>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r w:rsidRPr="00D46784">
              <w:rPr>
                <w:rFonts w:ascii="Times New Roman CYR" w:hAnsi="Times New Roman CYR" w:cs="Times New Roman CYR"/>
                <w:b/>
                <w:bCs/>
              </w:rPr>
              <w:t>5 000 000,0</w:t>
            </w:r>
          </w:p>
        </w:tc>
      </w:tr>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tc>
      </w:tr>
      <w:tr w:rsidR="00AE7E22" w:rsidRPr="00D46784" w:rsidTr="00D85419">
        <w:trPr>
          <w:trHeight w:val="2130"/>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rPr>
                <w:rFonts w:ascii="Arial CYR" w:hAnsi="Arial CYR" w:cs="Arial CYR"/>
                <w:sz w:val="18"/>
                <w:szCs w:val="18"/>
              </w:rPr>
            </w:pPr>
            <w:r w:rsidRPr="00D46784">
              <w:rPr>
                <w:rFonts w:ascii="Arial CYR" w:hAnsi="Arial CYR" w:cs="Arial CYR"/>
                <w:sz w:val="18"/>
                <w:szCs w:val="18"/>
              </w:rPr>
              <w:t xml:space="preserve">   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AE7E22" w:rsidRPr="009369AE" w:rsidRDefault="00AE7E22" w:rsidP="009369AE">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tbl>
      <w:tblPr>
        <w:tblW w:w="9020" w:type="dxa"/>
        <w:tblInd w:w="94" w:type="dxa"/>
        <w:tblLook w:val="04A0" w:firstRow="1" w:lastRow="0" w:firstColumn="1" w:lastColumn="0" w:noHBand="0" w:noVBand="1"/>
      </w:tblPr>
      <w:tblGrid>
        <w:gridCol w:w="5380"/>
        <w:gridCol w:w="1240"/>
        <w:gridCol w:w="1200"/>
        <w:gridCol w:w="1200"/>
      </w:tblGrid>
      <w:tr w:rsidR="009369AE" w:rsidRPr="009369AE" w:rsidTr="00847063">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r w:rsidRPr="009369AE">
              <w:br/>
              <w:t>"</w:t>
            </w:r>
          </w:p>
        </w:tc>
      </w:tr>
      <w:tr w:rsidR="009369AE" w:rsidRPr="009369AE" w:rsidTr="009369AE">
        <w:trPr>
          <w:trHeight w:val="147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tcBorders>
              <w:left w:val="nil"/>
              <w:bottom w:val="nil"/>
              <w:right w:val="nil"/>
            </w:tcBorders>
            <w:shd w:val="clear" w:color="auto" w:fill="auto"/>
            <w:vAlign w:val="center"/>
            <w:hideMark/>
          </w:tcPr>
          <w:p w:rsidR="009369AE" w:rsidRPr="009369AE" w:rsidRDefault="009369AE" w:rsidP="009369AE">
            <w:pPr>
              <w:jc w:val="center"/>
              <w:rPr>
                <w:rFonts w:ascii="Times New Roman CYR" w:hAnsi="Times New Roman CYR" w:cs="Times New Roman CYR"/>
                <w:sz w:val="20"/>
                <w:szCs w:val="20"/>
              </w:rPr>
            </w:pPr>
          </w:p>
        </w:tc>
      </w:tr>
      <w:tr w:rsidR="009369AE" w:rsidRPr="009369AE" w:rsidTr="009369AE">
        <w:trPr>
          <w:trHeight w:val="330"/>
        </w:trPr>
        <w:tc>
          <w:tcPr>
            <w:tcW w:w="9020" w:type="dxa"/>
            <w:gridSpan w:val="4"/>
            <w:tcBorders>
              <w:top w:val="nil"/>
              <w:left w:val="nil"/>
              <w:bottom w:val="nil"/>
              <w:right w:val="nil"/>
            </w:tcBorders>
            <w:shd w:val="clear" w:color="auto" w:fill="auto"/>
            <w:noWrap/>
            <w:vAlign w:val="bottom"/>
            <w:hideMark/>
          </w:tcPr>
          <w:p w:rsidR="009369AE" w:rsidRPr="009369AE" w:rsidRDefault="009369AE" w:rsidP="009369AE">
            <w:pPr>
              <w:jc w:val="center"/>
              <w:rPr>
                <w:sz w:val="28"/>
                <w:szCs w:val="28"/>
              </w:rPr>
            </w:pPr>
            <w:r w:rsidRPr="009369AE">
              <w:rPr>
                <w:sz w:val="28"/>
                <w:szCs w:val="28"/>
              </w:rPr>
              <w:t>Раздел IV. Штатные единицы</w:t>
            </w:r>
          </w:p>
        </w:tc>
      </w:tr>
      <w:tr w:rsidR="009369AE" w:rsidRPr="009369AE" w:rsidTr="00847063">
        <w:trPr>
          <w:trHeight w:val="375"/>
        </w:trPr>
        <w:tc>
          <w:tcPr>
            <w:tcW w:w="538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2400" w:type="dxa"/>
            <w:gridSpan w:val="2"/>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1</w:t>
            </w:r>
          </w:p>
        </w:tc>
      </w:tr>
      <w:tr w:rsidR="009369AE" w:rsidRPr="009369AE" w:rsidTr="00847063">
        <w:trPr>
          <w:trHeight w:val="1395"/>
        </w:trPr>
        <w:tc>
          <w:tcPr>
            <w:tcW w:w="9020" w:type="dxa"/>
            <w:gridSpan w:val="4"/>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Распределение штатных единиц</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по организации деятельности по сбору</w:t>
            </w:r>
            <w:r>
              <w:rPr>
                <w:rFonts w:ascii="Times New Roman CYR" w:hAnsi="Times New Roman CYR" w:cs="Times New Roman CYR"/>
                <w:b/>
                <w:sz w:val="26"/>
                <w:szCs w:val="26"/>
              </w:rPr>
              <w:t xml:space="preserve"> </w:t>
            </w:r>
            <w:r w:rsidRPr="009369AE">
              <w:rPr>
                <w:rFonts w:ascii="Times New Roman CYR" w:hAnsi="Times New Roman CYR" w:cs="Times New Roman CYR"/>
                <w:b/>
                <w:sz w:val="26"/>
                <w:szCs w:val="26"/>
              </w:rPr>
              <w:t>(в том числе раздельному сбору) и транспортированию твердых коммунальных отходов городских и сельских поселений</w:t>
            </w:r>
          </w:p>
        </w:tc>
      </w:tr>
      <w:tr w:rsidR="009369AE" w:rsidRPr="009369AE" w:rsidTr="009369AE">
        <w:trPr>
          <w:trHeight w:val="360"/>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ед.</w:t>
            </w:r>
          </w:p>
        </w:tc>
      </w:tr>
      <w:tr w:rsidR="009369AE" w:rsidRPr="009369AE" w:rsidTr="009369AE">
        <w:trPr>
          <w:trHeight w:val="37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Наименование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2025</w:t>
            </w:r>
          </w:p>
        </w:tc>
        <w:tc>
          <w:tcPr>
            <w:tcW w:w="1200"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2026</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r w:rsidRPr="009369AE">
              <w:rPr>
                <w:rFonts w:ascii="Times New Roman CYR" w:hAnsi="Times New Roman CYR" w:cs="Times New Roman CYR"/>
                <w:sz w:val="28"/>
                <w:szCs w:val="28"/>
              </w:rPr>
              <w:t>Белебелковское</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r w:rsidRPr="009369AE">
              <w:rPr>
                <w:rFonts w:ascii="Times New Roman CYR" w:hAnsi="Times New Roman CYR" w:cs="Times New Roman CYR"/>
                <w:sz w:val="28"/>
                <w:szCs w:val="28"/>
              </w:rPr>
              <w:t>Селеевское</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b/>
                <w:bCs/>
                <w:sz w:val="28"/>
                <w:szCs w:val="28"/>
              </w:rPr>
            </w:pPr>
            <w:r w:rsidRPr="009369AE">
              <w:rPr>
                <w:rFonts w:ascii="Times New Roman CYR" w:hAnsi="Times New Roman CYR" w:cs="Times New Roman CYR"/>
                <w:b/>
                <w:bCs/>
                <w:sz w:val="28"/>
                <w:szCs w:val="28"/>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r>
      <w:tr w:rsidR="009369AE" w:rsidRPr="009369AE" w:rsidTr="009369AE">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275"/>
        </w:trPr>
        <w:tc>
          <w:tcPr>
            <w:tcW w:w="9020" w:type="dxa"/>
            <w:gridSpan w:val="4"/>
            <w:tcBorders>
              <w:top w:val="nil"/>
              <w:left w:val="nil"/>
              <w:bottom w:val="nil"/>
              <w:right w:val="nil"/>
            </w:tcBorders>
            <w:shd w:val="clear" w:color="auto" w:fill="auto"/>
            <w:vAlign w:val="bottom"/>
            <w:hideMark/>
          </w:tcPr>
          <w:p w:rsidR="009369AE" w:rsidRPr="009369AE" w:rsidRDefault="009369AE" w:rsidP="009369AE">
            <w:pPr>
              <w:spacing w:line="240" w:lineRule="exact"/>
              <w:jc w:val="both"/>
            </w:pPr>
            <w:r w:rsidRPr="009369AE">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sectPr w:rsidR="009369AE" w:rsidSect="009C6269">
          <w:pgSz w:w="11906" w:h="16838"/>
          <w:pgMar w:top="340" w:right="567" w:bottom="340" w:left="1985" w:header="170" w:footer="709" w:gutter="0"/>
          <w:cols w:space="708"/>
          <w:titlePg/>
          <w:docGrid w:linePitch="360"/>
        </w:sectPr>
      </w:pPr>
    </w:p>
    <w:tbl>
      <w:tblPr>
        <w:tblW w:w="16164" w:type="dxa"/>
        <w:tblInd w:w="94" w:type="dxa"/>
        <w:tblLayout w:type="fixed"/>
        <w:tblLook w:val="04A0" w:firstRow="1" w:lastRow="0" w:firstColumn="1" w:lastColumn="0" w:noHBand="0" w:noVBand="1"/>
      </w:tblPr>
      <w:tblGrid>
        <w:gridCol w:w="865"/>
        <w:gridCol w:w="992"/>
        <w:gridCol w:w="992"/>
        <w:gridCol w:w="851"/>
        <w:gridCol w:w="709"/>
        <w:gridCol w:w="850"/>
        <w:gridCol w:w="992"/>
        <w:gridCol w:w="993"/>
        <w:gridCol w:w="850"/>
        <w:gridCol w:w="851"/>
        <w:gridCol w:w="708"/>
        <w:gridCol w:w="851"/>
        <w:gridCol w:w="709"/>
        <w:gridCol w:w="992"/>
        <w:gridCol w:w="850"/>
        <w:gridCol w:w="993"/>
        <w:gridCol w:w="1275"/>
        <w:gridCol w:w="841"/>
      </w:tblGrid>
      <w:tr w:rsidR="00847063" w:rsidRPr="00847063" w:rsidTr="00847063">
        <w:trPr>
          <w:trHeight w:val="966"/>
        </w:trPr>
        <w:tc>
          <w:tcPr>
            <w:tcW w:w="16164" w:type="dxa"/>
            <w:gridSpan w:val="18"/>
            <w:tcBorders>
              <w:top w:val="nil"/>
              <w:left w:val="nil"/>
              <w:right w:val="nil"/>
            </w:tcBorders>
            <w:shd w:val="clear" w:color="auto" w:fill="auto"/>
            <w:noWrap/>
            <w:vAlign w:val="bottom"/>
            <w:hideMark/>
          </w:tcPr>
          <w:p w:rsidR="00847063" w:rsidRPr="009369AE" w:rsidRDefault="00847063" w:rsidP="00847063">
            <w:pPr>
              <w:jc w:val="center"/>
              <w:rPr>
                <w:b/>
                <w:bCs/>
                <w:sz w:val="28"/>
                <w:szCs w:val="28"/>
              </w:rPr>
            </w:pPr>
            <w:r w:rsidRPr="009369AE">
              <w:rPr>
                <w:b/>
                <w:bCs/>
                <w:sz w:val="28"/>
                <w:szCs w:val="28"/>
              </w:rPr>
              <w:lastRenderedPageBreak/>
              <w:t>Нормативная штатная численность работников, осуществляющих переданные отдельные государственные полномочия</w:t>
            </w:r>
            <w:r w:rsidRPr="00847063">
              <w:rPr>
                <w:b/>
                <w:bCs/>
                <w:sz w:val="28"/>
                <w:szCs w:val="28"/>
              </w:rPr>
              <w:t xml:space="preserve"> </w:t>
            </w:r>
            <w:r w:rsidRPr="009369AE">
              <w:rPr>
                <w:b/>
                <w:bCs/>
                <w:sz w:val="28"/>
                <w:szCs w:val="28"/>
              </w:rPr>
              <w:t>области, учитываемая при расчете субвенций на передаваемые отдельные государственные полномочия, на 2024 год</w:t>
            </w:r>
          </w:p>
        </w:tc>
      </w:tr>
      <w:tr w:rsidR="00847063" w:rsidRPr="00847063" w:rsidTr="00847063">
        <w:trPr>
          <w:trHeight w:val="315"/>
        </w:trPr>
        <w:tc>
          <w:tcPr>
            <w:tcW w:w="865" w:type="dxa"/>
            <w:tcBorders>
              <w:top w:val="nil"/>
              <w:left w:val="nil"/>
              <w:bottom w:val="nil"/>
              <w:right w:val="nil"/>
            </w:tcBorders>
            <w:shd w:val="clear" w:color="auto" w:fill="auto"/>
            <w:noWrap/>
            <w:vAlign w:val="bottom"/>
            <w:hideMark/>
          </w:tcPr>
          <w:p w:rsidR="009369AE" w:rsidRPr="009369AE" w:rsidRDefault="009369AE" w:rsidP="009369AE">
            <w:pPr>
              <w:rPr>
                <w:b/>
                <w:bCs/>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8"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1275"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4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r>
      <w:tr w:rsidR="00847063" w:rsidRPr="00847063" w:rsidTr="00847063">
        <w:trPr>
          <w:trHeight w:val="195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 xml:space="preserve"> на обеспечение деятельности комиссий по делам несовершеннолетн</w:t>
            </w:r>
            <w:r w:rsidRPr="009369AE">
              <w:rPr>
                <w:sz w:val="18"/>
                <w:szCs w:val="18"/>
              </w:rPr>
              <w:lastRenderedPageBreak/>
              <w:t>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в области труда муниципальных районов, муниципальных округов и </w:t>
            </w:r>
            <w:r w:rsidRPr="009369AE">
              <w:rPr>
                <w:sz w:val="18"/>
                <w:szCs w:val="18"/>
              </w:rPr>
              <w:lastRenderedPageBreak/>
              <w:t>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попечительству в отношении несовершеннол</w:t>
            </w:r>
            <w:r w:rsidRPr="009369AE">
              <w:rPr>
                <w:sz w:val="18"/>
                <w:szCs w:val="18"/>
              </w:rPr>
              <w:lastRenderedPageBreak/>
              <w:t>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попечительстве над совершенн</w:t>
            </w:r>
            <w:r w:rsidRPr="009369AE">
              <w:rPr>
                <w:sz w:val="18"/>
                <w:szCs w:val="18"/>
              </w:rPr>
              <w:lastRenderedPageBreak/>
              <w:t>олетними гражданами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на единовременную выплату лицам из числа детей-</w:t>
            </w:r>
            <w:r w:rsidRPr="009369AE">
              <w:rPr>
                <w:sz w:val="18"/>
                <w:szCs w:val="18"/>
              </w:rPr>
              <w:lastRenderedPageBreak/>
              <w:t>сирот и детей, 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в сфере архивного дела муниципальных районов, муниципальных округов и </w:t>
            </w:r>
            <w:r w:rsidRPr="009369AE">
              <w:rPr>
                <w:sz w:val="18"/>
                <w:szCs w:val="18"/>
              </w:rPr>
              <w:lastRenderedPageBreak/>
              <w:t>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обеспечению жильем детей-сирот и детей, оставшихся без </w:t>
            </w:r>
            <w:r w:rsidRPr="009369AE">
              <w:rPr>
                <w:sz w:val="18"/>
                <w:szCs w:val="18"/>
              </w:rPr>
              <w:lastRenderedPageBreak/>
              <w:t>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расчету и предоставлению дотаций на выравн</w:t>
            </w:r>
            <w:r w:rsidRPr="009369AE">
              <w:rPr>
                <w:sz w:val="18"/>
                <w:szCs w:val="18"/>
              </w:rPr>
              <w:lastRenderedPageBreak/>
              <w:t>ивание бюджетной обеспеченности поселений муниципальных районов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проведения мероприятий по предупр</w:t>
            </w:r>
            <w:r w:rsidRPr="009369AE">
              <w:rPr>
                <w:sz w:val="18"/>
                <w:szCs w:val="18"/>
              </w:rPr>
              <w:lastRenderedPageBreak/>
              <w:t>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мероприятий при осуществле</w:t>
            </w:r>
            <w:r w:rsidRPr="009369AE">
              <w:rPr>
                <w:sz w:val="18"/>
                <w:szCs w:val="18"/>
              </w:rPr>
              <w:lastRenderedPageBreak/>
              <w:t>нии деятельности по обращению с животными без владельцев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организации деятельности по накоплению(в том </w:t>
            </w:r>
            <w:r w:rsidRPr="009369AE">
              <w:rPr>
                <w:sz w:val="18"/>
                <w:szCs w:val="18"/>
              </w:rPr>
              <w:lastRenderedPageBreak/>
              <w:t>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847063">
            <w:pPr>
              <w:tabs>
                <w:tab w:val="left" w:pos="742"/>
                <w:tab w:val="left" w:pos="884"/>
                <w:tab w:val="left" w:pos="1725"/>
              </w:tabs>
              <w:jc w:val="center"/>
              <w:rPr>
                <w:sz w:val="18"/>
                <w:szCs w:val="18"/>
              </w:rPr>
            </w:pPr>
            <w:r w:rsidRPr="009369AE">
              <w:rPr>
                <w:sz w:val="18"/>
                <w:szCs w:val="18"/>
              </w:rPr>
              <w:lastRenderedPageBreak/>
              <w:t>по организации деятельности по накоплени</w:t>
            </w:r>
            <w:r w:rsidRPr="009369AE">
              <w:rPr>
                <w:sz w:val="18"/>
                <w:szCs w:val="18"/>
              </w:rPr>
              <w:lastRenderedPageBreak/>
              <w:t>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деятельности по накоплению(в том числе раздельно</w:t>
            </w:r>
            <w:r w:rsidRPr="009369AE">
              <w:rPr>
                <w:sz w:val="18"/>
                <w:szCs w:val="18"/>
              </w:rPr>
              <w:lastRenderedPageBreak/>
              <w:t>му накоплению)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в области увековечения памяти погибших при защите Отечест</w:t>
            </w:r>
            <w:r w:rsidRPr="009369AE">
              <w:rPr>
                <w:sz w:val="18"/>
                <w:szCs w:val="18"/>
              </w:rPr>
              <w:lastRenderedPageBreak/>
              <w:t>ва муниципальных районов, муниципальных округов,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предоставлению дополнительных мер социальной поддержк</w:t>
            </w:r>
            <w:r w:rsidRPr="009369AE">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369AE">
              <w:rPr>
                <w:sz w:val="18"/>
                <w:szCs w:val="18"/>
              </w:rPr>
              <w:lastRenderedPageBreak/>
              <w:t>льного округа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финансовому обеспечению получения дошкольного образования в частных дошкольных образователь</w:t>
            </w:r>
            <w:r w:rsidRPr="009369AE">
              <w:rPr>
                <w:sz w:val="18"/>
                <w:szCs w:val="18"/>
              </w:rPr>
              <w:lastRenderedPageBreak/>
              <w:t xml:space="preserve">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w:t>
            </w:r>
            <w:r w:rsidRPr="009369AE">
              <w:rPr>
                <w:sz w:val="18"/>
                <w:szCs w:val="18"/>
              </w:rPr>
              <w:lastRenderedPageBreak/>
              <w:t>пособий, средств обучения, игр, игрушек (за исключением расходов на содержание зданий и  оплату коммунальных услуг)</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Итого нормативная штатная численность</w:t>
            </w:r>
          </w:p>
        </w:tc>
      </w:tr>
      <w:tr w:rsidR="00847063" w:rsidRPr="00847063" w:rsidTr="00847063">
        <w:trPr>
          <w:trHeight w:val="819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r>
      <w:tr w:rsidR="00847063" w:rsidRPr="00847063" w:rsidTr="00847063">
        <w:trPr>
          <w:trHeight w:val="2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17</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18</w:t>
            </w:r>
          </w:p>
        </w:tc>
      </w:tr>
      <w:tr w:rsidR="00847063" w:rsidRPr="00847063" w:rsidTr="00847063">
        <w:trPr>
          <w:trHeight w:val="40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Поддорский</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3,380</w:t>
            </w:r>
          </w:p>
        </w:tc>
      </w:tr>
      <w:tr w:rsidR="00847063" w:rsidRPr="00847063" w:rsidTr="00847063">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r>
      <w:tr w:rsidR="00847063" w:rsidRPr="00847063" w:rsidTr="00847063">
        <w:trPr>
          <w:trHeight w:val="3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lastRenderedPageBreak/>
              <w:t xml:space="preserve">      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w:t>
            </w:r>
          </w:p>
        </w:tc>
      </w:tr>
    </w:tbl>
    <w:p w:rsidR="00847063" w:rsidRDefault="00847063" w:rsidP="009369AE">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Default="00847063" w:rsidP="00847063">
      <w:pPr>
        <w:rPr>
          <w:sz w:val="18"/>
          <w:szCs w:val="18"/>
        </w:rPr>
      </w:pPr>
    </w:p>
    <w:p w:rsidR="00847063" w:rsidRDefault="00847063">
      <w:pPr>
        <w:rPr>
          <w:sz w:val="18"/>
          <w:szCs w:val="18"/>
        </w:rPr>
      </w:pPr>
      <w:r>
        <w:rPr>
          <w:sz w:val="18"/>
          <w:szCs w:val="18"/>
        </w:rPr>
        <w:br w:type="page"/>
      </w:r>
    </w:p>
    <w:tbl>
      <w:tblPr>
        <w:tblW w:w="16242" w:type="dxa"/>
        <w:tblInd w:w="94" w:type="dxa"/>
        <w:tblLayout w:type="fixed"/>
        <w:tblLook w:val="04A0" w:firstRow="1" w:lastRow="0" w:firstColumn="1" w:lastColumn="0" w:noHBand="0" w:noVBand="1"/>
      </w:tblPr>
      <w:tblGrid>
        <w:gridCol w:w="1007"/>
        <w:gridCol w:w="992"/>
        <w:gridCol w:w="850"/>
        <w:gridCol w:w="993"/>
        <w:gridCol w:w="992"/>
        <w:gridCol w:w="992"/>
        <w:gridCol w:w="709"/>
        <w:gridCol w:w="850"/>
        <w:gridCol w:w="709"/>
        <w:gridCol w:w="284"/>
        <w:gridCol w:w="850"/>
        <w:gridCol w:w="419"/>
        <w:gridCol w:w="432"/>
        <w:gridCol w:w="708"/>
        <w:gridCol w:w="851"/>
        <w:gridCol w:w="161"/>
        <w:gridCol w:w="264"/>
        <w:gridCol w:w="284"/>
        <w:gridCol w:w="236"/>
        <w:gridCol w:w="47"/>
        <w:gridCol w:w="851"/>
        <w:gridCol w:w="971"/>
        <w:gridCol w:w="21"/>
        <w:gridCol w:w="425"/>
        <w:gridCol w:w="425"/>
        <w:gridCol w:w="357"/>
        <w:gridCol w:w="236"/>
        <w:gridCol w:w="116"/>
        <w:gridCol w:w="210"/>
      </w:tblGrid>
      <w:tr w:rsidR="009F4E63" w:rsidRPr="00847063" w:rsidTr="009F4E63">
        <w:trPr>
          <w:gridAfter w:val="1"/>
          <w:wAfter w:w="210" w:type="dxa"/>
          <w:trHeight w:val="2029"/>
        </w:trPr>
        <w:tc>
          <w:tcPr>
            <w:tcW w:w="8094" w:type="dxa"/>
            <w:gridSpan w:val="9"/>
            <w:vMerge w:val="restart"/>
            <w:tcBorders>
              <w:top w:val="nil"/>
              <w:left w:val="nil"/>
              <w:right w:val="nil"/>
            </w:tcBorders>
            <w:shd w:val="clear" w:color="auto" w:fill="auto"/>
            <w:noWrap/>
            <w:vAlign w:val="bottom"/>
            <w:hideMark/>
          </w:tcPr>
          <w:p w:rsidR="009F4E63" w:rsidRPr="00847063" w:rsidRDefault="009F4E63" w:rsidP="00847063">
            <w:pPr>
              <w:rPr>
                <w:sz w:val="28"/>
                <w:szCs w:val="28"/>
              </w:rPr>
            </w:pPr>
            <w:r w:rsidRPr="00847063">
              <w:lastRenderedPageBreak/>
              <w:t xml:space="preserve"> </w:t>
            </w:r>
          </w:p>
        </w:tc>
        <w:tc>
          <w:tcPr>
            <w:tcW w:w="6804" w:type="dxa"/>
            <w:gridSpan w:val="15"/>
            <w:tcBorders>
              <w:top w:val="nil"/>
              <w:left w:val="nil"/>
              <w:bottom w:val="nil"/>
              <w:right w:val="nil"/>
            </w:tcBorders>
            <w:shd w:val="clear" w:color="auto" w:fill="auto"/>
            <w:noWrap/>
            <w:vAlign w:val="bottom"/>
            <w:hideMark/>
          </w:tcPr>
          <w:p w:rsidR="009F4E63" w:rsidRDefault="009F4E63" w:rsidP="009F4E63">
            <w:pPr>
              <w:spacing w:line="240" w:lineRule="exact"/>
              <w:jc w:val="center"/>
            </w:pPr>
            <w:r w:rsidRPr="009F4E63">
              <w:t>Приложение 15</w:t>
            </w:r>
          </w:p>
          <w:p w:rsidR="009F4E63" w:rsidRPr="00847063" w:rsidRDefault="009F4E63" w:rsidP="009F4E63">
            <w:pPr>
              <w:spacing w:line="240" w:lineRule="exact"/>
              <w:jc w:val="center"/>
              <w:rPr>
                <w:rFonts w:ascii="Arial CYR" w:hAnsi="Arial CYR" w:cs="Arial CYR"/>
                <w:sz w:val="20"/>
                <w:szCs w:val="20"/>
              </w:rPr>
            </w:pPr>
            <w:r w:rsidRPr="009F4E63">
              <w:t>к  решению Думы Поддорского муниципального района "О бюджете Поддорского  муниципального  района на 2024 год и на плановый период</w:t>
            </w:r>
            <w:r w:rsidRPr="00847063">
              <w:rPr>
                <w:rFonts w:ascii="Arial CYR" w:hAnsi="Arial CYR" w:cs="Arial CYR"/>
                <w:sz w:val="20"/>
                <w:szCs w:val="20"/>
              </w:rPr>
              <w:t xml:space="preserve"> 2025 и 2026 годов "</w:t>
            </w:r>
          </w:p>
        </w:tc>
        <w:tc>
          <w:tcPr>
            <w:tcW w:w="1134" w:type="dxa"/>
            <w:gridSpan w:val="4"/>
            <w:tcBorders>
              <w:top w:val="nil"/>
              <w:left w:val="nil"/>
              <w:bottom w:val="nil"/>
              <w:right w:val="nil"/>
            </w:tcBorders>
            <w:shd w:val="clear" w:color="auto" w:fill="auto"/>
            <w:vAlign w:val="bottom"/>
            <w:hideMark/>
          </w:tcPr>
          <w:p w:rsidR="009F4E63" w:rsidRPr="00847063" w:rsidRDefault="009F4E63" w:rsidP="00847063">
            <w:pPr>
              <w:rPr>
                <w:sz w:val="28"/>
                <w:szCs w:val="28"/>
              </w:rPr>
            </w:pPr>
          </w:p>
        </w:tc>
      </w:tr>
      <w:tr w:rsidR="009F4E63" w:rsidRPr="00847063" w:rsidTr="009F4E63">
        <w:trPr>
          <w:gridAfter w:val="1"/>
          <w:wAfter w:w="210" w:type="dxa"/>
          <w:trHeight w:val="840"/>
        </w:trPr>
        <w:tc>
          <w:tcPr>
            <w:tcW w:w="8094" w:type="dxa"/>
            <w:gridSpan w:val="9"/>
            <w:vMerge/>
            <w:tcBorders>
              <w:left w:val="nil"/>
              <w:bottom w:val="nil"/>
              <w:right w:val="nil"/>
            </w:tcBorders>
            <w:shd w:val="clear" w:color="auto" w:fill="auto"/>
            <w:noWrap/>
            <w:vAlign w:val="bottom"/>
            <w:hideMark/>
          </w:tcPr>
          <w:p w:rsidR="009F4E63" w:rsidRPr="00847063" w:rsidRDefault="009F4E63" w:rsidP="00847063">
            <w:pPr>
              <w:rPr>
                <w:sz w:val="22"/>
                <w:szCs w:val="22"/>
              </w:rPr>
            </w:pPr>
          </w:p>
        </w:tc>
        <w:tc>
          <w:tcPr>
            <w:tcW w:w="1553" w:type="dxa"/>
            <w:gridSpan w:val="3"/>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152"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6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8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869" w:type="dxa"/>
            <w:gridSpan w:val="3"/>
            <w:tcBorders>
              <w:top w:val="nil"/>
              <w:left w:val="nil"/>
              <w:bottom w:val="nil"/>
              <w:right w:val="nil"/>
            </w:tcBorders>
            <w:shd w:val="clear" w:color="auto" w:fill="auto"/>
            <w:noWrap/>
            <w:vAlign w:val="bottom"/>
            <w:hideMark/>
          </w:tcPr>
          <w:p w:rsidR="009F4E63" w:rsidRPr="00847063" w:rsidRDefault="009F4E63" w:rsidP="009F4E63">
            <w:pPr>
              <w:spacing w:line="240" w:lineRule="exact"/>
              <w:rPr>
                <w:sz w:val="22"/>
                <w:szCs w:val="22"/>
              </w:rPr>
            </w:pPr>
          </w:p>
        </w:tc>
        <w:tc>
          <w:tcPr>
            <w:tcW w:w="446" w:type="dxa"/>
            <w:gridSpan w:val="2"/>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134"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r>
      <w:tr w:rsidR="009F4E63" w:rsidRPr="00847063" w:rsidTr="009F4E63">
        <w:trPr>
          <w:gridAfter w:val="2"/>
          <w:wAfter w:w="326" w:type="dxa"/>
          <w:trHeight w:val="405"/>
        </w:trPr>
        <w:tc>
          <w:tcPr>
            <w:tcW w:w="10787" w:type="dxa"/>
            <w:gridSpan w:val="14"/>
            <w:vMerge w:val="restart"/>
            <w:tcBorders>
              <w:top w:val="nil"/>
              <w:left w:val="nil"/>
              <w:right w:val="nil"/>
            </w:tcBorders>
            <w:shd w:val="clear" w:color="auto" w:fill="auto"/>
            <w:noWrap/>
            <w:vAlign w:val="bottom"/>
            <w:hideMark/>
          </w:tcPr>
          <w:p w:rsidR="009F4E63" w:rsidRPr="009F4E63" w:rsidRDefault="009F4E63" w:rsidP="009F4E63">
            <w:pPr>
              <w:rPr>
                <w:b/>
                <w:bCs/>
                <w:sz w:val="28"/>
                <w:szCs w:val="28"/>
              </w:rPr>
            </w:pPr>
            <w:r w:rsidRPr="009F4E63">
              <w:rPr>
                <w:b/>
                <w:bCs/>
                <w:sz w:val="28"/>
                <w:szCs w:val="28"/>
              </w:rPr>
              <w:t>Нормативная штатная численность работников, осуществляющих переданные отдельные государственные полномочия</w:t>
            </w:r>
            <w:r>
              <w:rPr>
                <w:b/>
                <w:bCs/>
                <w:sz w:val="28"/>
                <w:szCs w:val="28"/>
              </w:rPr>
              <w:t xml:space="preserve"> </w:t>
            </w:r>
            <w:r w:rsidRPr="009F4E63">
              <w:rPr>
                <w:b/>
                <w:bCs/>
                <w:sz w:val="28"/>
                <w:szCs w:val="28"/>
              </w:rPr>
              <w:t>области, учитываемая при расчете субвенций на передаваемые отдельные государственные полномочия, на 2025 год</w:t>
            </w: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gridAfter w:val="2"/>
          <w:wAfter w:w="326" w:type="dxa"/>
          <w:trHeight w:val="405"/>
        </w:trPr>
        <w:tc>
          <w:tcPr>
            <w:tcW w:w="10787" w:type="dxa"/>
            <w:gridSpan w:val="14"/>
            <w:vMerge/>
            <w:tcBorders>
              <w:left w:val="nil"/>
              <w:bottom w:val="nil"/>
              <w:right w:val="nil"/>
            </w:tcBorders>
            <w:shd w:val="clear" w:color="auto" w:fill="auto"/>
            <w:noWrap/>
            <w:vAlign w:val="bottom"/>
            <w:hideMark/>
          </w:tcPr>
          <w:p w:rsidR="009F4E63" w:rsidRPr="00847063" w:rsidRDefault="009F4E63" w:rsidP="00847063">
            <w:pPr>
              <w:rPr>
                <w:b/>
                <w:bCs/>
                <w:sz w:val="32"/>
                <w:szCs w:val="32"/>
              </w:rPr>
            </w:pP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trHeight w:val="315"/>
        </w:trPr>
        <w:tc>
          <w:tcPr>
            <w:tcW w:w="1007" w:type="dxa"/>
            <w:tcBorders>
              <w:top w:val="nil"/>
              <w:left w:val="nil"/>
              <w:bottom w:val="nil"/>
              <w:right w:val="nil"/>
            </w:tcBorders>
            <w:shd w:val="clear" w:color="auto" w:fill="auto"/>
            <w:noWrap/>
            <w:vAlign w:val="bottom"/>
            <w:hideMark/>
          </w:tcPr>
          <w:p w:rsidR="00847063" w:rsidRPr="00847063" w:rsidRDefault="00847063" w:rsidP="00847063">
            <w:pPr>
              <w:rPr>
                <w:b/>
                <w:bCs/>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9"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8"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5"/>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19" w:type="dxa"/>
            <w:gridSpan w:val="4"/>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r>
      <w:tr w:rsidR="009F4E63" w:rsidRPr="009F4E63" w:rsidTr="009F4E63">
        <w:trPr>
          <w:trHeight w:val="1950"/>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 xml:space="preserve"> на обеспечение деятельности комиссий по делам несовершеннолетн</w:t>
            </w:r>
            <w:r w:rsidRPr="009F4E63">
              <w:rPr>
                <w:sz w:val="18"/>
                <w:szCs w:val="18"/>
              </w:rPr>
              <w:lastRenderedPageBreak/>
              <w:t>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в области труда муниципальных районов, муници</w:t>
            </w:r>
            <w:r w:rsidRPr="009F4E63">
              <w:rPr>
                <w:sz w:val="18"/>
                <w:szCs w:val="18"/>
              </w:rPr>
              <w:lastRenderedPageBreak/>
              <w:t>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попечительству в отношении несовершеннолетних </w:t>
            </w:r>
            <w:r w:rsidRPr="009F4E63">
              <w:rPr>
                <w:sz w:val="18"/>
                <w:szCs w:val="18"/>
              </w:rPr>
              <w:lastRenderedPageBreak/>
              <w:t>граждан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попечительстве над совершеннолетними граждана</w:t>
            </w:r>
            <w:r w:rsidRPr="009F4E63">
              <w:rPr>
                <w:sz w:val="18"/>
                <w:szCs w:val="18"/>
              </w:rPr>
              <w:lastRenderedPageBreak/>
              <w:t>ми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на единовременную выплату лицам из числа детей-сирот и детей, </w:t>
            </w:r>
            <w:r w:rsidRPr="009F4E63">
              <w:rPr>
                <w:sz w:val="18"/>
                <w:szCs w:val="18"/>
              </w:rPr>
              <w:lastRenderedPageBreak/>
              <w:t>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сфере архивного дела муниципальных район</w:t>
            </w:r>
            <w:r w:rsidRPr="009F4E63">
              <w:rPr>
                <w:sz w:val="18"/>
                <w:szCs w:val="18"/>
              </w:rPr>
              <w:lastRenderedPageBreak/>
              <w:t>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обеспечению жильем детей-сирот и детей, оставшихся </w:t>
            </w:r>
            <w:r w:rsidRPr="009F4E63">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расчету и предоставлению дотаций на выравнивание бюджетн</w:t>
            </w:r>
            <w:r w:rsidRPr="009F4E63">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проведения мероприятий по предуп</w:t>
            </w:r>
            <w:r w:rsidRPr="009F4E63">
              <w:rPr>
                <w:sz w:val="18"/>
                <w:szCs w:val="18"/>
              </w:rPr>
              <w:lastRenderedPageBreak/>
              <w:t>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мероприятий при осуществлении деятель</w:t>
            </w:r>
            <w:r w:rsidRPr="009F4E63">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w:t>
            </w:r>
            <w:r w:rsidRPr="009F4E63">
              <w:rPr>
                <w:sz w:val="18"/>
                <w:szCs w:val="18"/>
              </w:rPr>
              <w:lastRenderedPageBreak/>
              <w:t>ю(в том 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организации деятельности по накоплению ( в том </w:t>
            </w:r>
            <w:r w:rsidRPr="009F4E63">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накоплению(в том числе раздельно</w:t>
            </w:r>
            <w:r w:rsidRPr="009F4E63">
              <w:rPr>
                <w:sz w:val="18"/>
                <w:szCs w:val="18"/>
              </w:rPr>
              <w:lastRenderedPageBreak/>
              <w:t>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области увековечения памяти погибших при защите Отечест</w:t>
            </w:r>
            <w:r w:rsidRPr="009F4E63">
              <w:rPr>
                <w:sz w:val="18"/>
                <w:szCs w:val="18"/>
              </w:rPr>
              <w:lastRenderedPageBreak/>
              <w:t>ва муниципальных районов, муниципальных округов, городского округа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предоставлению дополнительных мер социальной поддержк</w:t>
            </w:r>
            <w:r w:rsidRPr="009F4E63">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F4E63">
              <w:rPr>
                <w:sz w:val="18"/>
                <w:szCs w:val="18"/>
              </w:rPr>
              <w:lastRenderedPageBreak/>
              <w:t>льного округа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финансовому обеспечению получения дошкольного </w:t>
            </w:r>
            <w:r w:rsidRPr="009F4E63">
              <w:rPr>
                <w:sz w:val="18"/>
                <w:szCs w:val="18"/>
              </w:rPr>
              <w:lastRenderedPageBreak/>
              <w:t xml:space="preserve">образования в частных дошкольных образовательных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9F4E63">
              <w:rPr>
                <w:sz w:val="18"/>
                <w:szCs w:val="18"/>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w:t>
            </w:r>
            <w:r w:rsidRPr="009F4E63">
              <w:rPr>
                <w:sz w:val="18"/>
                <w:szCs w:val="18"/>
              </w:rPr>
              <w:lastRenderedPageBreak/>
              <w:t>ением расходов на содержание зданий и  оплату коммунальных услуг)</w:t>
            </w:r>
          </w:p>
        </w:tc>
        <w:tc>
          <w:tcPr>
            <w:tcW w:w="91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Итого нормативная штатная численность</w:t>
            </w:r>
          </w:p>
        </w:tc>
      </w:tr>
      <w:tr w:rsidR="009F4E63" w:rsidRPr="009F4E63" w:rsidTr="009F4E63">
        <w:trPr>
          <w:trHeight w:val="819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19" w:type="dxa"/>
            <w:gridSpan w:val="4"/>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r>
      <w:tr w:rsidR="009F4E63" w:rsidRPr="009F4E63" w:rsidTr="009F4E63">
        <w:trPr>
          <w:trHeight w:val="27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17</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18</w:t>
            </w:r>
          </w:p>
        </w:tc>
      </w:tr>
      <w:tr w:rsidR="009F4E63" w:rsidRPr="009F4E63" w:rsidTr="009F4E63">
        <w:trPr>
          <w:trHeight w:val="40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Поддорский</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3,380</w:t>
            </w:r>
          </w:p>
        </w:tc>
      </w:tr>
      <w:tr w:rsidR="009F4E63" w:rsidRPr="009F4E63" w:rsidTr="009F4E63">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r>
      <w:tr w:rsidR="009F4E63" w:rsidRPr="009F4E63" w:rsidTr="009F4E63">
        <w:trPr>
          <w:trHeight w:val="39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lastRenderedPageBreak/>
              <w:t xml:space="preserve">      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w:t>
            </w:r>
          </w:p>
        </w:tc>
      </w:tr>
    </w:tbl>
    <w:p w:rsidR="00D50615" w:rsidRDefault="00D50615" w:rsidP="00847063">
      <w:pPr>
        <w:rPr>
          <w:sz w:val="18"/>
          <w:szCs w:val="18"/>
        </w:rPr>
      </w:pPr>
    </w:p>
    <w:p w:rsidR="00D50615" w:rsidRDefault="00D50615" w:rsidP="00D50615">
      <w:pPr>
        <w:rPr>
          <w:sz w:val="18"/>
          <w:szCs w:val="18"/>
        </w:rPr>
      </w:pPr>
    </w:p>
    <w:p w:rsidR="00D50615" w:rsidRDefault="00D50615" w:rsidP="00D50615">
      <w:pPr>
        <w:rPr>
          <w:sz w:val="18"/>
          <w:szCs w:val="18"/>
        </w:rPr>
      </w:pPr>
    </w:p>
    <w:p w:rsidR="00D50615" w:rsidRDefault="00D50615">
      <w:pPr>
        <w:rPr>
          <w:sz w:val="18"/>
          <w:szCs w:val="18"/>
        </w:rPr>
      </w:pPr>
      <w:r>
        <w:rPr>
          <w:sz w:val="18"/>
          <w:szCs w:val="18"/>
        </w:rPr>
        <w:br w:type="page"/>
      </w:r>
    </w:p>
    <w:tbl>
      <w:tblPr>
        <w:tblW w:w="22731" w:type="dxa"/>
        <w:tblInd w:w="94" w:type="dxa"/>
        <w:tblLayout w:type="fixed"/>
        <w:tblLook w:val="04A0" w:firstRow="1" w:lastRow="0" w:firstColumn="1" w:lastColumn="0" w:noHBand="0" w:noVBand="1"/>
      </w:tblPr>
      <w:tblGrid>
        <w:gridCol w:w="1290"/>
        <w:gridCol w:w="709"/>
        <w:gridCol w:w="850"/>
        <w:gridCol w:w="284"/>
        <w:gridCol w:w="567"/>
        <w:gridCol w:w="850"/>
        <w:gridCol w:w="993"/>
        <w:gridCol w:w="850"/>
        <w:gridCol w:w="851"/>
        <w:gridCol w:w="992"/>
        <w:gridCol w:w="850"/>
        <w:gridCol w:w="851"/>
        <w:gridCol w:w="850"/>
        <w:gridCol w:w="851"/>
        <w:gridCol w:w="850"/>
        <w:gridCol w:w="851"/>
        <w:gridCol w:w="850"/>
        <w:gridCol w:w="993"/>
        <w:gridCol w:w="1134"/>
        <w:gridCol w:w="277"/>
        <w:gridCol w:w="561"/>
        <w:gridCol w:w="1826"/>
        <w:gridCol w:w="2545"/>
        <w:gridCol w:w="1206"/>
      </w:tblGrid>
      <w:tr w:rsidR="00D50615" w:rsidRPr="00D50615" w:rsidTr="002860B3">
        <w:trPr>
          <w:trHeight w:val="840"/>
        </w:trPr>
        <w:tc>
          <w:tcPr>
            <w:tcW w:w="16593" w:type="dxa"/>
            <w:gridSpan w:val="20"/>
            <w:tcBorders>
              <w:top w:val="nil"/>
              <w:left w:val="nil"/>
              <w:bottom w:val="nil"/>
              <w:right w:val="nil"/>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w:t>
            </w:r>
          </w:p>
        </w:tc>
        <w:tc>
          <w:tcPr>
            <w:tcW w:w="56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82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2545"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20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296"/>
        </w:trPr>
        <w:tc>
          <w:tcPr>
            <w:tcW w:w="16316" w:type="dxa"/>
            <w:gridSpan w:val="19"/>
            <w:tcBorders>
              <w:top w:val="nil"/>
              <w:left w:val="nil"/>
              <w:right w:val="nil"/>
            </w:tcBorders>
            <w:shd w:val="clear" w:color="auto" w:fill="auto"/>
            <w:noWrap/>
            <w:vAlign w:val="bottom"/>
            <w:hideMark/>
          </w:tcPr>
          <w:p w:rsidR="00D50615" w:rsidRPr="00382D0A" w:rsidRDefault="00D50615" w:rsidP="00382D0A">
            <w:pPr>
              <w:jc w:val="center"/>
              <w:rPr>
                <w:b/>
                <w:bCs/>
                <w:sz w:val="28"/>
                <w:szCs w:val="28"/>
              </w:rPr>
            </w:pPr>
            <w:r w:rsidRPr="00D50615">
              <w:rPr>
                <w:b/>
                <w:bCs/>
                <w:sz w:val="28"/>
                <w:szCs w:val="28"/>
              </w:rPr>
              <w:t>Нормативная штатная численность работников, осуществляющих переданные отдельные государственные полномочия</w:t>
            </w:r>
          </w:p>
          <w:p w:rsidR="00D50615" w:rsidRPr="00D50615" w:rsidRDefault="00D50615" w:rsidP="00382D0A">
            <w:pPr>
              <w:jc w:val="center"/>
              <w:rPr>
                <w:b/>
                <w:bCs/>
                <w:sz w:val="18"/>
                <w:szCs w:val="18"/>
              </w:rPr>
            </w:pPr>
            <w:r w:rsidRPr="00D50615">
              <w:rPr>
                <w:b/>
                <w:bCs/>
                <w:sz w:val="28"/>
                <w:szCs w:val="28"/>
              </w:rPr>
              <w:t>области, учитываемая при расчете субвенций на передаваемые отдельные государственные полномочия, на 2026 год</w:t>
            </w:r>
          </w:p>
        </w:tc>
      </w:tr>
      <w:tr w:rsidR="00D50615" w:rsidRPr="00D50615" w:rsidTr="00382D0A">
        <w:trPr>
          <w:gridAfter w:val="5"/>
          <w:wAfter w:w="6415" w:type="dxa"/>
          <w:trHeight w:val="315"/>
        </w:trPr>
        <w:tc>
          <w:tcPr>
            <w:tcW w:w="1290" w:type="dxa"/>
            <w:tcBorders>
              <w:top w:val="nil"/>
              <w:left w:val="nil"/>
              <w:bottom w:val="nil"/>
              <w:right w:val="nil"/>
            </w:tcBorders>
            <w:shd w:val="clear" w:color="auto" w:fill="auto"/>
            <w:noWrap/>
            <w:vAlign w:val="bottom"/>
            <w:hideMark/>
          </w:tcPr>
          <w:p w:rsidR="00D50615" w:rsidRPr="00D50615" w:rsidRDefault="00D50615" w:rsidP="00D50615">
            <w:pPr>
              <w:rPr>
                <w:b/>
                <w:bCs/>
                <w:sz w:val="18"/>
                <w:szCs w:val="18"/>
              </w:rPr>
            </w:pPr>
          </w:p>
        </w:tc>
        <w:tc>
          <w:tcPr>
            <w:tcW w:w="709"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gridSpan w:val="2"/>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567"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2"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195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Наименование муниципальных образований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 xml:space="preserve"> на обеспечение деятельности комиссий </w:t>
            </w:r>
            <w:r w:rsidRPr="00D50615">
              <w:rPr>
                <w:sz w:val="18"/>
                <w:szCs w:val="18"/>
              </w:rPr>
              <w:lastRenderedPageBreak/>
              <w:t>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в области труда муниципальных районов, муници</w:t>
            </w:r>
            <w:r w:rsidRPr="00D50615">
              <w:rPr>
                <w:sz w:val="18"/>
                <w:szCs w:val="18"/>
              </w:rPr>
              <w:lastRenderedPageBreak/>
              <w:t>пальных округов и городского округа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попечительству в отношении несовершеннол</w:t>
            </w:r>
            <w:r w:rsidRPr="00D50615">
              <w:rPr>
                <w:sz w:val="18"/>
                <w:szCs w:val="18"/>
              </w:rPr>
              <w:lastRenderedPageBreak/>
              <w:t>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попечительстве над совершеннолетними гражда</w:t>
            </w:r>
            <w:r w:rsidRPr="00D50615">
              <w:rPr>
                <w:sz w:val="18"/>
                <w:szCs w:val="18"/>
              </w:rPr>
              <w:lastRenderedPageBreak/>
              <w:t>нами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на единовременную выплату лицам из числа детей-сирот и детей, </w:t>
            </w:r>
            <w:r w:rsidRPr="00D50615">
              <w:rPr>
                <w:sz w:val="18"/>
                <w:szCs w:val="18"/>
              </w:rPr>
              <w:lastRenderedPageBreak/>
              <w:t>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сфере архивного дела муниципальных районов, муници</w:t>
            </w:r>
            <w:r w:rsidRPr="00D50615">
              <w:rPr>
                <w:sz w:val="18"/>
                <w:szCs w:val="18"/>
              </w:rPr>
              <w:lastRenderedPageBreak/>
              <w:t>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обеспечению жильем детей-сирот и детей, оставшихся </w:t>
            </w:r>
            <w:r w:rsidRPr="00D50615">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расчету и предоставлению дотаций на выравнивание бюджетн</w:t>
            </w:r>
            <w:r w:rsidRPr="00D50615">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проведения мероприятий по предуп</w:t>
            </w:r>
            <w:r w:rsidRPr="00D50615">
              <w:rPr>
                <w:sz w:val="18"/>
                <w:szCs w:val="18"/>
              </w:rPr>
              <w:lastRenderedPageBreak/>
              <w:t>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мероприятий при осуществлении деятель</w:t>
            </w:r>
            <w:r w:rsidRPr="00D50615">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 ( в том </w:t>
            </w:r>
            <w:r w:rsidRPr="00D50615">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области увековечения памяти погибших при защите Отечест</w:t>
            </w:r>
            <w:r w:rsidRPr="00D50615">
              <w:rPr>
                <w:sz w:val="18"/>
                <w:szCs w:val="18"/>
              </w:rPr>
              <w:lastRenderedPageBreak/>
              <w:t>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предоставлению дополнительных мер социальной </w:t>
            </w:r>
            <w:r w:rsidRPr="00D50615">
              <w:rPr>
                <w:sz w:val="18"/>
                <w:szCs w:val="18"/>
              </w:rPr>
              <w:lastRenderedPageBreak/>
              <w:t>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w:t>
            </w:r>
            <w:r w:rsidRPr="00D50615">
              <w:rPr>
                <w:sz w:val="18"/>
                <w:szCs w:val="18"/>
              </w:rPr>
              <w:lastRenderedPageBreak/>
              <w:t>ность на территории муниципального района, муниципального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финансовому обеспечению получения дошкольного </w:t>
            </w:r>
            <w:r w:rsidRPr="00D50615">
              <w:rPr>
                <w:sz w:val="18"/>
                <w:szCs w:val="18"/>
              </w:rPr>
              <w:lastRenderedPageBreak/>
              <w:t>образования в частных дошкольных образовательных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w:t>
            </w:r>
            <w:r w:rsidRPr="00D50615">
              <w:rPr>
                <w:sz w:val="18"/>
                <w:szCs w:val="18"/>
              </w:rPr>
              <w:lastRenderedPageBreak/>
              <w:t>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Итого нормативная штатная численность</w:t>
            </w:r>
          </w:p>
        </w:tc>
      </w:tr>
      <w:tr w:rsidR="00D50615" w:rsidRPr="00D50615" w:rsidTr="00382D0A">
        <w:trPr>
          <w:gridAfter w:val="5"/>
          <w:wAfter w:w="6415" w:type="dxa"/>
          <w:trHeight w:val="819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r>
      <w:tr w:rsidR="00D50615" w:rsidRPr="00D50615" w:rsidTr="00382D0A">
        <w:trPr>
          <w:gridAfter w:val="5"/>
          <w:wAfter w:w="6415" w:type="dxa"/>
          <w:trHeight w:val="2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lastRenderedPageBreak/>
              <w:t>1</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16</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18</w:t>
            </w:r>
          </w:p>
        </w:tc>
      </w:tr>
      <w:tr w:rsidR="00D50615" w:rsidRPr="00D50615" w:rsidTr="00382D0A">
        <w:trPr>
          <w:gridAfter w:val="5"/>
          <w:wAfter w:w="6415" w:type="dxa"/>
          <w:trHeight w:val="40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Поддорский</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3,380</w:t>
            </w:r>
          </w:p>
        </w:tc>
      </w:tr>
      <w:tr w:rsidR="00D50615" w:rsidRPr="00D50615" w:rsidTr="00382D0A">
        <w:trPr>
          <w:gridAfter w:val="5"/>
          <w:wAfter w:w="6415" w:type="dxa"/>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r>
      <w:tr w:rsidR="00D50615" w:rsidRPr="00D50615" w:rsidTr="00382D0A">
        <w:trPr>
          <w:gridAfter w:val="5"/>
          <w:wAfter w:w="6415" w:type="dxa"/>
          <w:trHeight w:val="39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w:t>
            </w:r>
          </w:p>
        </w:tc>
      </w:tr>
    </w:tbl>
    <w:p w:rsidR="00382D0A" w:rsidRDefault="00382D0A" w:rsidP="00D50615">
      <w:pPr>
        <w:rPr>
          <w:sz w:val="18"/>
          <w:szCs w:val="18"/>
        </w:rPr>
      </w:pPr>
    </w:p>
    <w:p w:rsidR="00382D0A" w:rsidRPr="00382D0A" w:rsidRDefault="00382D0A" w:rsidP="00382D0A">
      <w:pPr>
        <w:rPr>
          <w:sz w:val="18"/>
          <w:szCs w:val="18"/>
        </w:rPr>
      </w:pPr>
    </w:p>
    <w:p w:rsidR="00382D0A" w:rsidRDefault="00382D0A" w:rsidP="00382D0A">
      <w:pPr>
        <w:rPr>
          <w:sz w:val="18"/>
          <w:szCs w:val="18"/>
        </w:rPr>
      </w:pPr>
    </w:p>
    <w:p w:rsidR="00382D0A" w:rsidRDefault="00382D0A">
      <w:pPr>
        <w:rPr>
          <w:sz w:val="18"/>
          <w:szCs w:val="18"/>
        </w:rPr>
      </w:pPr>
      <w:r>
        <w:rPr>
          <w:sz w:val="18"/>
          <w:szCs w:val="18"/>
        </w:rPr>
        <w:br w:type="page"/>
      </w:r>
    </w:p>
    <w:p w:rsidR="00382D0A" w:rsidRDefault="00382D0A" w:rsidP="00382D0A">
      <w:pPr>
        <w:rPr>
          <w:sz w:val="18"/>
          <w:szCs w:val="18"/>
        </w:rPr>
        <w:sectPr w:rsidR="00382D0A" w:rsidSect="00847063">
          <w:pgSz w:w="16838" w:h="11906" w:orient="landscape" w:code="9"/>
          <w:pgMar w:top="1985" w:right="340" w:bottom="567" w:left="340" w:header="170" w:footer="709" w:gutter="0"/>
          <w:cols w:space="708"/>
          <w:titlePg/>
          <w:docGrid w:linePitch="360"/>
        </w:sectPr>
      </w:pPr>
    </w:p>
    <w:p w:rsidR="00382D0A" w:rsidRPr="003866F4" w:rsidRDefault="00382D0A" w:rsidP="00382D0A">
      <w:pPr>
        <w:spacing w:line="240" w:lineRule="exact"/>
        <w:ind w:left="5222"/>
        <w:jc w:val="right"/>
        <w:outlineLvl w:val="0"/>
        <w:rPr>
          <w:bCs/>
        </w:rPr>
      </w:pPr>
      <w:r w:rsidRPr="003866F4">
        <w:rPr>
          <w:bCs/>
        </w:rPr>
        <w:lastRenderedPageBreak/>
        <w:t xml:space="preserve">        Приложение 17</w:t>
      </w:r>
    </w:p>
    <w:p w:rsidR="00382D0A" w:rsidRPr="003866F4" w:rsidRDefault="00382D0A" w:rsidP="00382D0A">
      <w:pPr>
        <w:spacing w:line="240" w:lineRule="exact"/>
        <w:ind w:left="5222"/>
        <w:jc w:val="right"/>
        <w:outlineLvl w:val="0"/>
      </w:pPr>
      <w:r w:rsidRPr="003866F4">
        <w:rPr>
          <w:bCs/>
        </w:rPr>
        <w:t>к  решению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Default="00382D0A" w:rsidP="00382D0A">
      <w:pPr>
        <w:autoSpaceDE w:val="0"/>
        <w:autoSpaceDN w:val="0"/>
        <w:adjustRightInd w:val="0"/>
        <w:jc w:val="center"/>
        <w:rPr>
          <w:b/>
          <w:bCs/>
        </w:rPr>
      </w:pPr>
      <w:r>
        <w:rPr>
          <w:b/>
          <w:bCs/>
        </w:rPr>
        <w:t>РАСЧЕТ НОРМАТИВНЫХ РАСХОДОВ НА ФИНАНСИРОВАНИЕ</w:t>
      </w:r>
    </w:p>
    <w:p w:rsidR="00382D0A" w:rsidRDefault="00382D0A" w:rsidP="00382D0A">
      <w:pPr>
        <w:autoSpaceDE w:val="0"/>
        <w:autoSpaceDN w:val="0"/>
        <w:adjustRightInd w:val="0"/>
        <w:jc w:val="center"/>
        <w:rPr>
          <w:b/>
          <w:bCs/>
        </w:rPr>
      </w:pPr>
      <w:r>
        <w:rPr>
          <w:b/>
          <w:bCs/>
        </w:rPr>
        <w:t>ЖИЛИЩНО-КОММУНАЛЬНОГО ХОЗЯЙСТВА НОВГОРОДСКОЙ ОБЛАСТИ,</w:t>
      </w:r>
    </w:p>
    <w:p w:rsidR="00382D0A" w:rsidRDefault="00382D0A" w:rsidP="00382D0A">
      <w:pPr>
        <w:autoSpaceDE w:val="0"/>
        <w:autoSpaceDN w:val="0"/>
        <w:adjustRightInd w:val="0"/>
        <w:jc w:val="center"/>
        <w:rPr>
          <w:b/>
          <w:bCs/>
        </w:rPr>
      </w:pPr>
      <w:r>
        <w:rPr>
          <w:b/>
          <w:bCs/>
        </w:rPr>
        <w:t>УЧИТЫВАЕМЫЙ ПРИ ФОРМИРОВАНИИ ПОКАЗАТЕЛЕЙ МЕЖБЮДЖЕТНЫХ</w:t>
      </w:r>
    </w:p>
    <w:p w:rsidR="00382D0A" w:rsidRDefault="00382D0A" w:rsidP="00382D0A">
      <w:pPr>
        <w:autoSpaceDE w:val="0"/>
        <w:autoSpaceDN w:val="0"/>
        <w:adjustRightInd w:val="0"/>
        <w:jc w:val="center"/>
        <w:rPr>
          <w:b/>
          <w:bCs/>
        </w:rPr>
      </w:pPr>
      <w:r>
        <w:rPr>
          <w:b/>
          <w:bCs/>
        </w:rPr>
        <w:t>ОТНОШЕНИЙ С БЮДЖЕТАМИ МУНИЦИПАЛЬНЫХ ОКРУГОВ, ГОРОДСКОГО ОКРУГА, ПОСЕЛЕНИЙ, НА 2024 - 2026 ГОДЫ</w:t>
      </w:r>
    </w:p>
    <w:p w:rsidR="00382D0A" w:rsidRDefault="00382D0A" w:rsidP="00382D0A">
      <w:pPr>
        <w:autoSpaceDE w:val="0"/>
        <w:autoSpaceDN w:val="0"/>
        <w:adjustRightInd w:val="0"/>
        <w:jc w:val="both"/>
        <w:outlineLvl w:val="0"/>
      </w:pP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финансирование жилищно-коммунального хозяйства рассчитываются по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Р = Б + К, где:</w:t>
      </w:r>
    </w:p>
    <w:p w:rsidR="00382D0A" w:rsidRPr="00CA7E45" w:rsidRDefault="00382D0A" w:rsidP="00382D0A">
      <w:pPr>
        <w:autoSpaceDE w:val="0"/>
        <w:autoSpaceDN w:val="0"/>
        <w:adjustRightInd w:val="0"/>
        <w:jc w:val="both"/>
      </w:pPr>
    </w:p>
    <w:p w:rsidR="00382D0A" w:rsidRPr="00382D0A" w:rsidRDefault="00382D0A" w:rsidP="00382D0A">
      <w:pPr>
        <w:autoSpaceDE w:val="0"/>
        <w:autoSpaceDN w:val="0"/>
        <w:adjustRightInd w:val="0"/>
        <w:ind w:firstLine="709"/>
        <w:jc w:val="both"/>
        <w:rPr>
          <w:sz w:val="28"/>
          <w:szCs w:val="28"/>
        </w:rPr>
      </w:pPr>
      <w:r w:rsidRPr="00382D0A">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382D0A" w:rsidRPr="00382D0A" w:rsidRDefault="00382D0A" w:rsidP="00382D0A">
      <w:pPr>
        <w:autoSpaceDE w:val="0"/>
        <w:autoSpaceDN w:val="0"/>
        <w:adjustRightInd w:val="0"/>
        <w:ind w:firstLine="709"/>
        <w:jc w:val="both"/>
        <w:rPr>
          <w:sz w:val="28"/>
          <w:szCs w:val="28"/>
        </w:rPr>
      </w:pPr>
      <w:r w:rsidRPr="00382D0A">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382D0A" w:rsidRPr="00382D0A" w:rsidRDefault="00382D0A" w:rsidP="00382D0A">
      <w:pPr>
        <w:tabs>
          <w:tab w:val="left" w:pos="7718"/>
        </w:tabs>
        <w:autoSpaceDE w:val="0"/>
        <w:autoSpaceDN w:val="0"/>
        <w:adjustRightInd w:val="0"/>
        <w:jc w:val="both"/>
        <w:rPr>
          <w:sz w:val="28"/>
          <w:szCs w:val="28"/>
        </w:rPr>
      </w:pPr>
      <w:r>
        <w:rPr>
          <w:sz w:val="28"/>
          <w:szCs w:val="28"/>
        </w:rPr>
        <w:tab/>
      </w:r>
    </w:p>
    <w:p w:rsidR="00382D0A" w:rsidRPr="00382D0A" w:rsidRDefault="00382D0A" w:rsidP="00382D0A">
      <w:pPr>
        <w:autoSpaceDE w:val="0"/>
        <w:autoSpaceDN w:val="0"/>
        <w:adjustRightInd w:val="0"/>
        <w:jc w:val="both"/>
        <w:rPr>
          <w:sz w:val="28"/>
          <w:szCs w:val="28"/>
        </w:rPr>
      </w:pPr>
      <w:r w:rsidRPr="00382D0A">
        <w:rPr>
          <w:sz w:val="28"/>
          <w:szCs w:val="28"/>
        </w:rPr>
        <w:t>Б = НР x Ч + ОСВ + С,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lastRenderedPageBreak/>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382D0A" w:rsidRPr="00382D0A" w:rsidRDefault="00382D0A" w:rsidP="00382D0A">
      <w:pPr>
        <w:autoSpaceDE w:val="0"/>
        <w:autoSpaceDN w:val="0"/>
        <w:adjustRightInd w:val="0"/>
        <w:ind w:firstLine="709"/>
        <w:jc w:val="both"/>
        <w:rPr>
          <w:sz w:val="28"/>
          <w:szCs w:val="28"/>
        </w:rPr>
      </w:pPr>
      <w:r w:rsidRPr="00382D0A">
        <w:rPr>
          <w:sz w:val="28"/>
          <w:szCs w:val="28"/>
        </w:rPr>
        <w:t>Ч - численность населения в муниципальных образованиях.</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ОСВ  - расходы на освещение улиц, определяются по формуле: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ОСВ = ЭЛ x ТЭ x Кэл,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ЭЛ - расход электроэнергии на освещение улиц по муниципальным образованиям;</w:t>
      </w:r>
    </w:p>
    <w:p w:rsidR="00382D0A" w:rsidRPr="00382D0A" w:rsidRDefault="00382D0A" w:rsidP="00382D0A">
      <w:pPr>
        <w:autoSpaceDE w:val="0"/>
        <w:autoSpaceDN w:val="0"/>
        <w:adjustRightInd w:val="0"/>
        <w:ind w:firstLine="709"/>
        <w:jc w:val="both"/>
        <w:rPr>
          <w:sz w:val="28"/>
          <w:szCs w:val="28"/>
        </w:rPr>
      </w:pPr>
      <w:r w:rsidRPr="00382D0A">
        <w:rPr>
          <w:sz w:val="28"/>
          <w:szCs w:val="28"/>
        </w:rPr>
        <w:t>ТЭ - тариф на электроэнергию;</w:t>
      </w:r>
    </w:p>
    <w:p w:rsidR="00382D0A" w:rsidRPr="00382D0A" w:rsidRDefault="00382D0A" w:rsidP="00382D0A">
      <w:pPr>
        <w:autoSpaceDE w:val="0"/>
        <w:autoSpaceDN w:val="0"/>
        <w:adjustRightInd w:val="0"/>
        <w:ind w:firstLine="709"/>
        <w:jc w:val="both"/>
        <w:rPr>
          <w:sz w:val="28"/>
          <w:szCs w:val="28"/>
        </w:rPr>
      </w:pPr>
      <w:r w:rsidRPr="00382D0A">
        <w:rPr>
          <w:sz w:val="28"/>
          <w:szCs w:val="28"/>
        </w:rPr>
        <w:t>Кэл - индекс роста тарифа на электроэнергию.</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С – расходы на  проведение мероприятий по уничтожению борщевика Сосновского, определяется по формуле:</w:t>
      </w:r>
    </w:p>
    <w:p w:rsidR="00382D0A" w:rsidRPr="00382D0A" w:rsidRDefault="00382D0A" w:rsidP="00382D0A">
      <w:pPr>
        <w:autoSpaceDE w:val="0"/>
        <w:autoSpaceDN w:val="0"/>
        <w:adjustRightInd w:val="0"/>
        <w:ind w:firstLine="709"/>
        <w:jc w:val="both"/>
        <w:rPr>
          <w:sz w:val="28"/>
          <w:szCs w:val="28"/>
        </w:rPr>
      </w:pPr>
      <w:r w:rsidRPr="00382D0A">
        <w:rPr>
          <w:sz w:val="28"/>
          <w:szCs w:val="28"/>
        </w:rPr>
        <w:t>С = S * P *К</w:t>
      </w:r>
    </w:p>
    <w:p w:rsidR="00382D0A" w:rsidRPr="00382D0A" w:rsidRDefault="00382D0A" w:rsidP="00382D0A">
      <w:pPr>
        <w:autoSpaceDE w:val="0"/>
        <w:autoSpaceDN w:val="0"/>
        <w:adjustRightInd w:val="0"/>
        <w:ind w:firstLine="709"/>
        <w:jc w:val="both"/>
        <w:rPr>
          <w:sz w:val="28"/>
          <w:szCs w:val="28"/>
        </w:rPr>
      </w:pPr>
      <w:r w:rsidRPr="00382D0A">
        <w:rPr>
          <w:sz w:val="28"/>
          <w:szCs w:val="28"/>
        </w:rPr>
        <w:t>S – площадь, засоренная борщевиком Сосновского, обработка которой относится к полномочиям муниципального образования;</w:t>
      </w:r>
    </w:p>
    <w:p w:rsidR="00382D0A" w:rsidRPr="00382D0A" w:rsidRDefault="00382D0A" w:rsidP="00382D0A">
      <w:pPr>
        <w:autoSpaceDE w:val="0"/>
        <w:autoSpaceDN w:val="0"/>
        <w:adjustRightInd w:val="0"/>
        <w:ind w:firstLine="709"/>
        <w:jc w:val="both"/>
        <w:rPr>
          <w:sz w:val="28"/>
          <w:szCs w:val="28"/>
        </w:rPr>
      </w:pPr>
      <w:r w:rsidRPr="00382D0A">
        <w:rPr>
          <w:sz w:val="28"/>
          <w:szCs w:val="28"/>
        </w:rPr>
        <w:t>Р – стоимость обработки 1 гектара химическим способом от борщевика Сосновского;</w:t>
      </w:r>
    </w:p>
    <w:p w:rsidR="00382D0A" w:rsidRPr="00382D0A" w:rsidRDefault="00382D0A" w:rsidP="00382D0A">
      <w:pPr>
        <w:autoSpaceDE w:val="0"/>
        <w:autoSpaceDN w:val="0"/>
        <w:adjustRightInd w:val="0"/>
        <w:ind w:firstLine="709"/>
        <w:jc w:val="both"/>
        <w:rPr>
          <w:sz w:val="28"/>
          <w:szCs w:val="28"/>
        </w:rPr>
      </w:pPr>
      <w:r w:rsidRPr="00382D0A">
        <w:rPr>
          <w:sz w:val="28"/>
          <w:szCs w:val="28"/>
        </w:rPr>
        <w:t>К -  коэффициент корректировки  площади, подлежащей обработке.</w:t>
      </w:r>
      <w:r w:rsidRPr="00382D0A">
        <w:rPr>
          <w:sz w:val="28"/>
          <w:szCs w:val="28"/>
        </w:rPr>
        <w:tab/>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К = ПМФ x Скр x 12,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ПМФ - площадь муниципального жилищного фонда;</w:t>
      </w:r>
    </w:p>
    <w:p w:rsidR="00382D0A" w:rsidRPr="00382D0A" w:rsidRDefault="00382D0A" w:rsidP="00382D0A">
      <w:pPr>
        <w:autoSpaceDE w:val="0"/>
        <w:autoSpaceDN w:val="0"/>
        <w:adjustRightInd w:val="0"/>
        <w:ind w:firstLine="709"/>
        <w:jc w:val="both"/>
        <w:rPr>
          <w:sz w:val="28"/>
          <w:szCs w:val="28"/>
        </w:rPr>
      </w:pPr>
      <w:r w:rsidRPr="00382D0A">
        <w:rPr>
          <w:sz w:val="28"/>
          <w:szCs w:val="28"/>
        </w:rPr>
        <w:t>Скр - минимальный размер взноса на капитальный ремонт общего имущества в многоквартирном доме на 1 кв. м общей площади помещения в месяц.</w:t>
      </w:r>
    </w:p>
    <w:p w:rsidR="00382D0A" w:rsidRPr="00382D0A" w:rsidRDefault="00382D0A" w:rsidP="00382D0A">
      <w:pPr>
        <w:tabs>
          <w:tab w:val="left" w:pos="3917"/>
          <w:tab w:val="center" w:pos="4677"/>
        </w:tabs>
        <w:jc w:val="both"/>
        <w:rPr>
          <w:sz w:val="28"/>
          <w:szCs w:val="28"/>
        </w:rPr>
      </w:pPr>
      <w:r>
        <w:rPr>
          <w:sz w:val="28"/>
          <w:szCs w:val="28"/>
        </w:rPr>
        <w:tab/>
        <w:t>_________________</w:t>
      </w:r>
      <w:r>
        <w:rPr>
          <w:sz w:val="28"/>
          <w:szCs w:val="28"/>
        </w:rPr>
        <w:tab/>
      </w:r>
      <w:r w:rsidRPr="00382D0A">
        <w:rPr>
          <w:sz w:val="28"/>
          <w:szCs w:val="28"/>
        </w:rPr>
        <w:t xml:space="preserve"> </w:t>
      </w:r>
    </w:p>
    <w:p w:rsidR="00382D0A" w:rsidRDefault="00382D0A" w:rsidP="00382D0A">
      <w:pPr>
        <w:jc w:val="both"/>
        <w:rPr>
          <w:sz w:val="28"/>
          <w:szCs w:val="28"/>
        </w:rPr>
      </w:pPr>
    </w:p>
    <w:p w:rsidR="00382D0A" w:rsidRDefault="00382D0A">
      <w:pPr>
        <w:rPr>
          <w:sz w:val="28"/>
          <w:szCs w:val="28"/>
        </w:rPr>
      </w:pPr>
      <w:r>
        <w:rPr>
          <w:sz w:val="28"/>
          <w:szCs w:val="28"/>
        </w:rPr>
        <w:br w:type="page"/>
      </w:r>
    </w:p>
    <w:p w:rsidR="00382D0A" w:rsidRPr="00E202B7" w:rsidRDefault="00382D0A" w:rsidP="00382D0A">
      <w:pPr>
        <w:spacing w:line="240" w:lineRule="exact"/>
        <w:ind w:left="5222"/>
        <w:jc w:val="right"/>
        <w:outlineLvl w:val="0"/>
        <w:rPr>
          <w:bCs/>
        </w:rPr>
      </w:pPr>
      <w:r w:rsidRPr="00E202B7">
        <w:rPr>
          <w:bCs/>
        </w:rPr>
        <w:lastRenderedPageBreak/>
        <w:t>Приложение 18</w:t>
      </w:r>
    </w:p>
    <w:p w:rsidR="00382D0A" w:rsidRPr="00E202B7" w:rsidRDefault="00382D0A" w:rsidP="00382D0A">
      <w:pPr>
        <w:spacing w:line="240" w:lineRule="exact"/>
        <w:ind w:left="5222"/>
        <w:jc w:val="right"/>
        <w:outlineLvl w:val="0"/>
      </w:pPr>
      <w:r w:rsidRPr="00E202B7">
        <w:rPr>
          <w:bCs/>
        </w:rPr>
        <w:t>к  решению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382D0A" w:rsidRPr="00F62B6F" w:rsidRDefault="00382D0A" w:rsidP="00382D0A">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 xml:space="preserve">ГОРОДСКОГО ОКРУГА,ПОСЕЛЕНИЙ В СООТВЕТСТВИИ С ПРАВИЛАМИ БЛАГОУСТРОЙСТВА ТЕРРИТОРИИ </w:t>
      </w:r>
      <w:r>
        <w:rPr>
          <w:b/>
          <w:bCs/>
        </w:rPr>
        <w:t xml:space="preserve">МУНИЦИПАЛЬНЫХ ОКРУГОВ, </w:t>
      </w:r>
      <w:r w:rsidRPr="00F62B6F">
        <w:rPr>
          <w:b/>
          <w:bCs/>
        </w:rPr>
        <w:t>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4</w:t>
      </w:r>
      <w:r w:rsidRPr="00F62B6F">
        <w:rPr>
          <w:b/>
          <w:bCs/>
        </w:rPr>
        <w:t xml:space="preserve"> - 202</w:t>
      </w:r>
      <w:r>
        <w:rPr>
          <w:b/>
          <w:bCs/>
        </w:rPr>
        <w:t>6</w:t>
      </w:r>
      <w:r w:rsidRPr="00F62B6F">
        <w:rPr>
          <w:b/>
          <w:bCs/>
        </w:rPr>
        <w:t xml:space="preserve"> ГОДЫ </w:t>
      </w:r>
    </w:p>
    <w:p w:rsidR="00382D0A" w:rsidRPr="00F62B6F" w:rsidRDefault="00382D0A" w:rsidP="00382D0A">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701"/>
        <w:gridCol w:w="1560"/>
        <w:gridCol w:w="1768"/>
        <w:gridCol w:w="1917"/>
      </w:tblGrid>
      <w:tr w:rsidR="00382D0A" w:rsidRPr="00382D0A" w:rsidTr="002860B3">
        <w:tc>
          <w:tcPr>
            <w:tcW w:w="289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Норматив на 1 жителя в год (рублей) </w:t>
            </w:r>
          </w:p>
        </w:tc>
      </w:tr>
      <w:tr w:rsidR="00382D0A" w:rsidRPr="00382D0A" w:rsidTr="002860B3">
        <w:tc>
          <w:tcPr>
            <w:tcW w:w="289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городской округ</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526,0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693,0</w:t>
            </w:r>
          </w:p>
        </w:tc>
        <w:tc>
          <w:tcPr>
            <w:tcW w:w="1768" w:type="dxa"/>
            <w:vMerge w:val="restart"/>
            <w:tcBorders>
              <w:top w:val="single" w:sz="4" w:space="0" w:color="auto"/>
              <w:left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1458,0</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548,0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723,0</w:t>
            </w:r>
          </w:p>
        </w:tc>
        <w:tc>
          <w:tcPr>
            <w:tcW w:w="1768" w:type="dxa"/>
            <w:vMerge/>
            <w:tcBorders>
              <w:left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tc>
        <w:tc>
          <w:tcPr>
            <w:tcW w:w="1768" w:type="dxa"/>
            <w:vMerge/>
            <w:tcBorders>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762,0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854,0</w:t>
            </w:r>
          </w:p>
        </w:tc>
        <w:tc>
          <w:tcPr>
            <w:tcW w:w="1768" w:type="dxa"/>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r w:rsidRPr="00382D0A">
              <w:rPr>
                <w:sz w:val="28"/>
                <w:szCs w:val="28"/>
              </w:rPr>
              <w:t>774,0</w:t>
            </w: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bl>
    <w:p w:rsidR="00382D0A" w:rsidRPr="00F62B6F" w:rsidRDefault="00382D0A" w:rsidP="00382D0A">
      <w:pPr>
        <w:jc w:val="center"/>
        <w:outlineLvl w:val="0"/>
      </w:pPr>
    </w:p>
    <w:p w:rsidR="00382D0A" w:rsidRDefault="00382D0A" w:rsidP="00382D0A">
      <w:pPr>
        <w:rPr>
          <w:sz w:val="28"/>
          <w:szCs w:val="28"/>
        </w:rPr>
      </w:pPr>
    </w:p>
    <w:p w:rsidR="00382D0A" w:rsidRDefault="00382D0A">
      <w:pPr>
        <w:rPr>
          <w:sz w:val="28"/>
          <w:szCs w:val="28"/>
        </w:rPr>
      </w:pPr>
      <w:r>
        <w:rPr>
          <w:sz w:val="28"/>
          <w:szCs w:val="28"/>
        </w:rPr>
        <w:br w:type="page"/>
      </w:r>
    </w:p>
    <w:p w:rsidR="00382D0A" w:rsidRPr="00D2242B" w:rsidRDefault="00382D0A" w:rsidP="00382D0A">
      <w:pPr>
        <w:shd w:val="clear" w:color="auto" w:fill="FFFFFF"/>
        <w:spacing w:line="240" w:lineRule="exact"/>
        <w:ind w:left="5398"/>
        <w:jc w:val="right"/>
        <w:outlineLvl w:val="0"/>
      </w:pPr>
      <w:r w:rsidRPr="00D2242B">
        <w:lastRenderedPageBreak/>
        <w:t>Приложение 19</w:t>
      </w:r>
    </w:p>
    <w:p w:rsidR="00382D0A" w:rsidRPr="00D2242B" w:rsidRDefault="00382D0A" w:rsidP="00382D0A">
      <w:pPr>
        <w:shd w:val="clear" w:color="auto" w:fill="FFFFFF"/>
        <w:spacing w:line="240" w:lineRule="exact"/>
        <w:ind w:left="5398"/>
        <w:jc w:val="right"/>
        <w:outlineLvl w:val="0"/>
      </w:pPr>
      <w:r w:rsidRPr="00D2242B">
        <w:t>к  решению Думы Поддорского муниципального района "О бюджете Поддорского  муниципального  района на 2024 год и на плановый период 2025 и 2026 годов "</w:t>
      </w:r>
    </w:p>
    <w:p w:rsidR="00382D0A" w:rsidRPr="00577162" w:rsidRDefault="00382D0A" w:rsidP="00382D0A">
      <w:pPr>
        <w:shd w:val="clear" w:color="auto" w:fill="FFFFFF"/>
        <w:ind w:left="5400"/>
        <w:jc w:val="both"/>
        <w:outlineLvl w:val="0"/>
        <w:rPr>
          <w:b/>
        </w:rPr>
      </w:pPr>
    </w:p>
    <w:p w:rsidR="00382D0A" w:rsidRPr="00577162" w:rsidRDefault="00382D0A" w:rsidP="00382D0A">
      <w:pPr>
        <w:shd w:val="clear" w:color="auto" w:fill="FFFFFF"/>
        <w:jc w:val="center"/>
        <w:outlineLvl w:val="0"/>
        <w:rPr>
          <w:b/>
          <w:caps/>
          <w:sz w:val="28"/>
          <w:szCs w:val="28"/>
        </w:rPr>
      </w:pPr>
      <w:r w:rsidRPr="00577162">
        <w:rPr>
          <w:b/>
          <w:caps/>
          <w:sz w:val="28"/>
          <w:szCs w:val="28"/>
        </w:rPr>
        <w:t xml:space="preserve">Областные нормативы </w:t>
      </w:r>
    </w:p>
    <w:p w:rsidR="00382D0A" w:rsidRPr="002860B3" w:rsidRDefault="00382D0A" w:rsidP="00382D0A">
      <w:pPr>
        <w:pStyle w:val="1"/>
        <w:shd w:val="clear" w:color="auto" w:fill="FFFFFF"/>
        <w:tabs>
          <w:tab w:val="left" w:pos="2520"/>
        </w:tabs>
        <w:rPr>
          <w:b/>
        </w:rPr>
      </w:pPr>
      <w:r w:rsidRPr="002860B3">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2024 год</w:t>
      </w:r>
    </w:p>
    <w:p w:rsidR="00382D0A" w:rsidRPr="00577162" w:rsidRDefault="00382D0A" w:rsidP="00382D0A">
      <w:pPr>
        <w:pStyle w:val="1"/>
        <w:shd w:val="clear" w:color="auto" w:fill="FFFFFF"/>
        <w:tabs>
          <w:tab w:val="left" w:pos="851"/>
          <w:tab w:val="left" w:pos="2268"/>
          <w:tab w:val="left" w:pos="2410"/>
        </w:tabs>
        <w:spacing w:line="240" w:lineRule="exact"/>
      </w:pPr>
      <w:r w:rsidRPr="00577162">
        <w:tab/>
      </w:r>
    </w:p>
    <w:p w:rsidR="00382D0A" w:rsidRPr="002860B3" w:rsidRDefault="00382D0A" w:rsidP="002860B3">
      <w:pPr>
        <w:pStyle w:val="1"/>
        <w:shd w:val="clear" w:color="auto" w:fill="FFFFFF"/>
        <w:tabs>
          <w:tab w:val="left" w:pos="851"/>
          <w:tab w:val="left" w:pos="2160"/>
        </w:tabs>
        <w:spacing w:line="240" w:lineRule="exact"/>
        <w:ind w:firstLine="851"/>
        <w:rPr>
          <w:b/>
        </w:rPr>
      </w:pPr>
      <w:r w:rsidRPr="002860B3">
        <w:rPr>
          <w:b/>
        </w:rPr>
        <w:t xml:space="preserve">Раздел 1. Областные нормативы финансирования расходов на заработную плату </w:t>
      </w:r>
    </w:p>
    <w:p w:rsidR="00382D0A" w:rsidRPr="00577162" w:rsidRDefault="00382D0A" w:rsidP="00382D0A">
      <w:pPr>
        <w:shd w:val="clear" w:color="auto" w:fill="FFFFFF"/>
        <w:jc w:val="right"/>
      </w:pPr>
      <w:r w:rsidRPr="00577162">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382D0A" w:rsidRPr="00577162" w:rsidTr="002860B3">
        <w:trPr>
          <w:cantSplit/>
          <w:trHeight w:val="302"/>
        </w:trPr>
        <w:tc>
          <w:tcPr>
            <w:tcW w:w="3780" w:type="dxa"/>
            <w:vMerge w:val="restart"/>
            <w:tcBorders>
              <w:top w:val="single" w:sz="4" w:space="0" w:color="auto"/>
              <w:left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w:t>
            </w:r>
            <w:r w:rsidR="002860B3">
              <w:t xml:space="preserve"> </w:t>
            </w:r>
            <w:r w:rsidRPr="00577162">
              <w:t>показателя</w:t>
            </w:r>
          </w:p>
        </w:tc>
        <w:tc>
          <w:tcPr>
            <w:tcW w:w="288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w:t>
            </w:r>
            <w:r w:rsidR="002860B3">
              <w:t xml:space="preserve"> </w:t>
            </w:r>
            <w:r w:rsidRPr="00577162">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outlineLvl w:val="0"/>
            </w:pPr>
            <w:r w:rsidRPr="00577162">
              <w:t>Заработная плата</w:t>
            </w:r>
          </w:p>
        </w:tc>
      </w:tr>
      <w:tr w:rsidR="00382D0A" w:rsidRPr="00577162" w:rsidTr="002860B3">
        <w:trPr>
          <w:cantSplit/>
          <w:trHeight w:val="302"/>
        </w:trPr>
        <w:tc>
          <w:tcPr>
            <w:tcW w:w="37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28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382D0A" w:rsidRPr="00577162" w:rsidRDefault="00382D0A" w:rsidP="00382D0A">
      <w:pPr>
        <w:shd w:val="clear" w:color="auto" w:fill="FFFFFF"/>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83"/>
        <w:gridCol w:w="1077"/>
        <w:gridCol w:w="198"/>
        <w:gridCol w:w="1782"/>
      </w:tblGrid>
      <w:tr w:rsidR="00382D0A" w:rsidRPr="00577162" w:rsidTr="002860B3">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2</w:t>
            </w:r>
          </w:p>
        </w:tc>
        <w:tc>
          <w:tcPr>
            <w:tcW w:w="126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3</w:t>
            </w:r>
          </w:p>
        </w:tc>
        <w:tc>
          <w:tcPr>
            <w:tcW w:w="198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4</w:t>
            </w:r>
          </w:p>
        </w:tc>
      </w:tr>
      <w:tr w:rsidR="00382D0A" w:rsidRPr="00577162" w:rsidTr="002860B3">
        <w:trPr>
          <w:cantSplit/>
          <w:trHeight w:val="336"/>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rPr>
              <w:t>ДОШКОЛЬНОЕ ОБРАЗОВАНИЕ</w:t>
            </w:r>
          </w:p>
        </w:tc>
      </w:tr>
      <w:tr w:rsidR="00382D0A" w:rsidRPr="00577162" w:rsidTr="002860B3">
        <w:trPr>
          <w:cantSplit/>
          <w:trHeight w:val="535"/>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354"/>
        </w:trPr>
        <w:tc>
          <w:tcPr>
            <w:tcW w:w="9900" w:type="dxa"/>
            <w:gridSpan w:val="6"/>
            <w:tcMar>
              <w:top w:w="11" w:type="dxa"/>
              <w:bottom w:w="11" w:type="dxa"/>
            </w:tcMar>
          </w:tcPr>
          <w:p w:rsidR="00382D0A" w:rsidRPr="00577162" w:rsidRDefault="00382D0A" w:rsidP="002860B3">
            <w:pPr>
              <w:shd w:val="clear" w:color="auto" w:fill="FFFFFF"/>
              <w:spacing w:before="120" w:line="240" w:lineRule="exact"/>
            </w:pPr>
            <w:r w:rsidRPr="00577162">
              <w:t>Обеспечение общедоступного, бесплатного дошкольного образования</w:t>
            </w: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49"/>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r w:rsidRPr="00577162">
              <w:t>11749</w:t>
            </w:r>
          </w:p>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207376</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51865</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Стимулирующая и компенсационная части фонда </w:t>
            </w:r>
            <w:r w:rsidRPr="00577162">
              <w:rPr>
                <w:bCs/>
              </w:rPr>
              <w:br/>
              <w:t>заработной платы:</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сельская местность (включая малокомплектные организации)</w:t>
            </w:r>
          </w:p>
        </w:tc>
        <w:tc>
          <w:tcPr>
            <w:tcW w:w="2880" w:type="dxa"/>
            <w:tcBorders>
              <w:top w:val="single" w:sz="4" w:space="0" w:color="auto"/>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133831</w:t>
            </w:r>
          </w:p>
        </w:tc>
        <w:tc>
          <w:tcPr>
            <w:tcW w:w="198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30465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2262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2533</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1742</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1943</w:t>
            </w:r>
          </w:p>
        </w:tc>
      </w:tr>
      <w:tr w:rsidR="00382D0A" w:rsidRPr="00577162" w:rsidTr="002860B3">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1605</w:t>
            </w:r>
          </w:p>
        </w:tc>
      </w:tr>
      <w:tr w:rsidR="00382D0A" w:rsidRPr="00577162" w:rsidTr="002860B3">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24183</w:t>
            </w:r>
          </w:p>
        </w:tc>
      </w:tr>
      <w:tr w:rsidR="00382D0A" w:rsidRPr="00577162" w:rsidTr="002860B3">
        <w:trPr>
          <w:cantSplit/>
          <w:trHeight w:val="443"/>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Обеспечение присмотра и ухода за детьми, содержание зданий и сооружений</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1218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937</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1048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4813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90142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7781</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7696</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22368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iCs/>
              </w:rPr>
              <w:t>ОБЩЕЕ ОБРАЗОВАНИЕ</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5846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класс</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179076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7307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r w:rsidRPr="00577162">
              <w:rPr>
                <w:bCs/>
                <w:szCs w:val="28"/>
              </w:rPr>
              <w:t>1603</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5078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1149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p>
          <w:p w:rsidR="00382D0A" w:rsidRPr="00577162" w:rsidRDefault="00382D0A" w:rsidP="002860B3">
            <w:pPr>
              <w:shd w:val="clear" w:color="auto" w:fill="FFFFFF"/>
              <w:spacing w:line="240" w:lineRule="exact"/>
              <w:jc w:val="center"/>
              <w:rPr>
                <w:bCs/>
                <w:szCs w:val="28"/>
              </w:rPr>
            </w:pPr>
            <w:r w:rsidRPr="00577162">
              <w:rPr>
                <w:bCs/>
                <w:szCs w:val="28"/>
              </w:rPr>
              <w:t>1210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lastRenderedPageBreak/>
              <w:t xml:space="preserve">Базовая часть фонда заработной </w:t>
            </w:r>
            <w:r w:rsidRPr="00577162">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12811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15116</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5011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8387</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 xml:space="preserve">3362 </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2971</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3153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2613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173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lastRenderedPageBreak/>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2339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2894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2031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2514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223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8742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12724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10925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13673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7221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3687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143</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сельская местность</w:t>
            </w: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4222</w:t>
            </w: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077"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городов и поселков городского</w:t>
            </w:r>
            <w:r w:rsidR="002860B3">
              <w:t xml:space="preserve"> </w:t>
            </w:r>
            <w:r w:rsidRPr="00577162">
              <w:t>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768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в том числе оплата классного 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2860B3">
              <w:rPr>
                <w:bCs/>
                <w:spacing w:val="-8"/>
              </w:rPr>
              <w:t>Базовая  часть фонда заработной платы</w:t>
            </w:r>
            <w:r w:rsidRPr="00577162">
              <w:rPr>
                <w:bCs/>
                <w:spacing w:val="-8"/>
                <w:sz w:val="22"/>
                <w:szCs w:val="22"/>
              </w:rPr>
              <w:t>:</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lastRenderedPageBreak/>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8634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2013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2954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1379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1306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14330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16402</w:t>
            </w:r>
          </w:p>
        </w:tc>
      </w:tr>
      <w:tr w:rsidR="00382D0A" w:rsidRPr="00577162" w:rsidTr="002860B3">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7271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3535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17787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20360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4047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4062</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16934</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18840</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8111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3845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19021</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21608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9157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4337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4210</w:t>
            </w: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5476</w:t>
            </w: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3337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
              </w:rPr>
              <w:t>Муниципальные организации, реализующие программы дополнительного образования детей (за исключением ДЮСШ)</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t xml:space="preserve">Обеспечение дополнительного образования детей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617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 xml:space="preserve">532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1 ребенок из числа детей и молодежи в возрасте от 5 до 17 лет</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771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532</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382D0A" w:rsidRPr="00577162" w:rsidTr="002860B3">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357"/>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5909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lastRenderedPageBreak/>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6067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7303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4489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2475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6028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 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2463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ДРУГИЕ ВОПРОСЫ В ОБЛАСТИ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left="-57" w:right="-57"/>
              <w:rPr>
                <w:bCs/>
                <w:spacing w:val="-8"/>
              </w:rPr>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104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125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8280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8318</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
              </w:rPr>
            </w:pPr>
            <w:r w:rsidRPr="00577162">
              <w:lastRenderedPageBreak/>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 xml:space="preserve">1 обучающийся </w:t>
            </w:r>
            <w:r w:rsidRPr="00577162">
              <w:br/>
              <w:t>дистанционно</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22356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1722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Автотранспорт для подвоза обучающихся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автотранспортная единица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306986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356090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189250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287955</w:t>
            </w:r>
          </w:p>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на обслуживание печей, котельных, электрических котлов, электрических котельных</w:t>
            </w:r>
          </w:p>
        </w:tc>
      </w:tr>
      <w:tr w:rsidR="00382D0A" w:rsidRPr="00577162" w:rsidTr="002860B3">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r w:rsidRPr="00577162">
              <w:t>1 печь</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5340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электрокотел</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26701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котельная, электро-котельная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351665</w:t>
            </w:r>
          </w:p>
        </w:tc>
      </w:tr>
    </w:tbl>
    <w:p w:rsidR="00382D0A" w:rsidRPr="00577162" w:rsidRDefault="00382D0A" w:rsidP="00382D0A">
      <w:pPr>
        <w:shd w:val="clear" w:color="auto" w:fill="FFFFFF"/>
      </w:pPr>
    </w:p>
    <w:p w:rsidR="00382D0A" w:rsidRPr="00577162" w:rsidRDefault="00382D0A" w:rsidP="00382D0A">
      <w:pPr>
        <w:shd w:val="clear" w:color="auto" w:fill="FFFFFF"/>
        <w:tabs>
          <w:tab w:val="left" w:pos="2268"/>
        </w:tabs>
        <w:spacing w:line="240" w:lineRule="exact"/>
        <w:ind w:firstLine="851"/>
        <w:rPr>
          <w:b/>
          <w:sz w:val="28"/>
          <w:szCs w:val="28"/>
        </w:rPr>
      </w:pPr>
    </w:p>
    <w:p w:rsidR="00382D0A" w:rsidRPr="00577162" w:rsidRDefault="00382D0A" w:rsidP="00382D0A">
      <w:pPr>
        <w:shd w:val="clear" w:color="auto" w:fill="FFFFFF"/>
        <w:tabs>
          <w:tab w:val="left" w:pos="2268"/>
        </w:tabs>
        <w:spacing w:line="240" w:lineRule="exact"/>
        <w:ind w:firstLine="851"/>
        <w:rPr>
          <w:b/>
          <w:sz w:val="28"/>
          <w:szCs w:val="28"/>
        </w:rPr>
      </w:pPr>
    </w:p>
    <w:p w:rsidR="002860B3" w:rsidRDefault="002860B3">
      <w:pPr>
        <w:rPr>
          <w:b/>
          <w:sz w:val="28"/>
          <w:szCs w:val="28"/>
        </w:rPr>
      </w:pPr>
      <w:r>
        <w:rPr>
          <w:b/>
          <w:sz w:val="28"/>
          <w:szCs w:val="28"/>
        </w:rPr>
        <w:br w:type="page"/>
      </w:r>
    </w:p>
    <w:p w:rsidR="00382D0A" w:rsidRPr="00577162" w:rsidRDefault="00382D0A" w:rsidP="002860B3">
      <w:pPr>
        <w:shd w:val="clear" w:color="auto" w:fill="FFFFFF"/>
        <w:tabs>
          <w:tab w:val="left" w:pos="2268"/>
        </w:tabs>
        <w:spacing w:line="240" w:lineRule="exact"/>
        <w:jc w:val="center"/>
        <w:rPr>
          <w:b/>
          <w:sz w:val="28"/>
          <w:szCs w:val="28"/>
        </w:rPr>
      </w:pPr>
      <w:r w:rsidRPr="00577162">
        <w:rPr>
          <w:b/>
          <w:sz w:val="28"/>
          <w:szCs w:val="28"/>
        </w:rPr>
        <w:lastRenderedPageBreak/>
        <w:t>Раздел 2.Областные нормативы</w:t>
      </w:r>
    </w:p>
    <w:p w:rsidR="00382D0A" w:rsidRPr="00577162" w:rsidRDefault="00382D0A" w:rsidP="002860B3">
      <w:pPr>
        <w:shd w:val="clear" w:color="auto" w:fill="FFFFFF"/>
        <w:tabs>
          <w:tab w:val="left" w:pos="2268"/>
        </w:tabs>
        <w:spacing w:line="240" w:lineRule="exact"/>
        <w:jc w:val="center"/>
        <w:rPr>
          <w:b/>
          <w:sz w:val="28"/>
        </w:rPr>
      </w:pPr>
      <w:r w:rsidRPr="00577162">
        <w:rPr>
          <w:b/>
          <w:sz w:val="28"/>
        </w:rPr>
        <w:t>финансирования расходов на материальное обеспечение</w:t>
      </w:r>
    </w:p>
    <w:p w:rsidR="00382D0A" w:rsidRPr="00577162" w:rsidRDefault="00382D0A" w:rsidP="002860B3">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382D0A" w:rsidRPr="00577162" w:rsidTr="002860B3">
        <w:trPr>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Мягкий инвентарь </w:t>
            </w:r>
          </w:p>
        </w:tc>
      </w:tr>
    </w:tbl>
    <w:p w:rsidR="00382D0A" w:rsidRPr="00577162" w:rsidRDefault="00382D0A" w:rsidP="00382D0A">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382D0A" w:rsidRPr="00577162" w:rsidTr="002860B3">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Дошкольное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расчетная группа</w:t>
            </w:r>
          </w:p>
          <w:p w:rsidR="00382D0A" w:rsidRPr="00577162" w:rsidRDefault="00382D0A" w:rsidP="002860B3">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1  обучающийся:    </w:t>
            </w:r>
          </w:p>
          <w:p w:rsidR="00382D0A" w:rsidRPr="00577162" w:rsidRDefault="00382D0A" w:rsidP="002860B3">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60" w:line="240" w:lineRule="exact"/>
              <w:jc w:val="center"/>
            </w:pPr>
            <w:r w:rsidRPr="00577162">
              <w:rPr>
                <w:b/>
                <w:bCs/>
              </w:rPr>
              <w:t>ОБЩЕЕ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Общеобразовательные организации: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both"/>
            </w:pPr>
            <w:r>
              <w:t xml:space="preserve">Приобретение учебников в соответствии с федеральным перечнем учебников </w:t>
            </w: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54"/>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0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lastRenderedPageBreak/>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82D0A" w:rsidRPr="00577162" w:rsidRDefault="00382D0A" w:rsidP="002860B3">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22"/>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507"/>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lastRenderedPageBreak/>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382D0A" w:rsidRPr="00577162" w:rsidTr="002860B3">
        <w:trPr>
          <w:cantSplit/>
          <w:trHeight w:val="511"/>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p w:rsidR="00382D0A" w:rsidRPr="00577162" w:rsidRDefault="00382D0A" w:rsidP="002860B3">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4376</w:t>
            </w:r>
          </w:p>
          <w:p w:rsidR="00382D0A" w:rsidRPr="00577162" w:rsidRDefault="00382D0A" w:rsidP="002860B3">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806</w:t>
            </w:r>
          </w:p>
          <w:p w:rsidR="00382D0A" w:rsidRPr="00577162" w:rsidRDefault="00382D0A" w:rsidP="002860B3">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562</w:t>
            </w:r>
          </w:p>
          <w:p w:rsidR="00382D0A" w:rsidRPr="00577162" w:rsidRDefault="00382D0A" w:rsidP="002860B3">
            <w:pPr>
              <w:shd w:val="clear" w:color="auto" w:fill="FFFFFF"/>
              <w:spacing w:before="120" w:line="240" w:lineRule="exact"/>
              <w:jc w:val="center"/>
              <w:rPr>
                <w:bCs/>
              </w:rP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62"/>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i/>
              </w:rPr>
            </w:pPr>
          </w:p>
          <w:p w:rsidR="00382D0A" w:rsidRPr="00577162" w:rsidRDefault="00382D0A" w:rsidP="002860B3">
            <w:pPr>
              <w:shd w:val="clear" w:color="auto" w:fill="FFFFFF"/>
              <w:spacing w:before="120" w:line="240" w:lineRule="exact"/>
              <w:jc w:val="both"/>
              <w:rPr>
                <w:bCs/>
                <w:szCs w:val="28"/>
              </w:rPr>
            </w:pPr>
          </w:p>
          <w:p w:rsidR="00382D0A" w:rsidRPr="00577162" w:rsidRDefault="00382D0A" w:rsidP="002860B3">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03"/>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382D0A" w:rsidRPr="00577162" w:rsidRDefault="00382D0A" w:rsidP="002860B3">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p w:rsidR="00382D0A" w:rsidRPr="00577162" w:rsidRDefault="00382D0A" w:rsidP="002860B3">
            <w:pPr>
              <w:shd w:val="clear" w:color="auto" w:fill="FFFFFF"/>
              <w:spacing w:before="120" w:line="240" w:lineRule="exact"/>
              <w:jc w:val="both"/>
              <w:rPr>
                <w:szCs w:val="28"/>
              </w:rPr>
            </w:pPr>
          </w:p>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w:t>
            </w:r>
          </w:p>
        </w:tc>
      </w:tr>
      <w:tr w:rsidR="00382D0A" w:rsidRPr="00577162" w:rsidTr="002860B3">
        <w:trPr>
          <w:cantSplit/>
          <w:trHeight w:val="781"/>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br/>
            </w:r>
          </w:p>
          <w:p w:rsidR="00382D0A" w:rsidRPr="00577162" w:rsidRDefault="00382D0A" w:rsidP="002860B3">
            <w:pPr>
              <w:shd w:val="clear" w:color="auto" w:fill="FFFFFF"/>
              <w:spacing w:before="120" w:line="240" w:lineRule="exact"/>
            </w:pPr>
          </w:p>
          <w:p w:rsidR="00382D0A" w:rsidRPr="00577162" w:rsidRDefault="00382D0A" w:rsidP="002860B3">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r w:rsidRPr="00577162">
              <w:rPr>
                <w:bCs/>
              </w:rPr>
              <w:t xml:space="preserve"> </w:t>
            </w:r>
          </w:p>
        </w:tc>
      </w:tr>
      <w:tr w:rsidR="00382D0A" w:rsidRPr="00577162" w:rsidTr="002860B3">
        <w:trPr>
          <w:cantSplit/>
          <w:trHeight w:val="574"/>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742"/>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19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центр информационных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661</w:t>
            </w:r>
          </w:p>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82D0A" w:rsidRPr="00577162" w:rsidRDefault="00382D0A"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343"/>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lastRenderedPageBreak/>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643"/>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1767"/>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516"/>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516"/>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ДРУГИЕ ВОПРОСЫ В ОБЛАСТИ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382D0A" w:rsidRPr="00577162" w:rsidTr="002860B3">
        <w:trPr>
          <w:cantSplit/>
          <w:trHeight w:val="345"/>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городская местность</w:t>
            </w:r>
          </w:p>
          <w:p w:rsidR="00382D0A" w:rsidRPr="00577162" w:rsidRDefault="00382D0A" w:rsidP="002860B3">
            <w:pPr>
              <w:shd w:val="clear" w:color="auto" w:fill="FFFFFF"/>
              <w:spacing w:before="40" w:line="240" w:lineRule="exact"/>
            </w:pPr>
          </w:p>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bl>
    <w:p w:rsidR="00382D0A" w:rsidRPr="00577162" w:rsidRDefault="00382D0A" w:rsidP="00382D0A">
      <w:pPr>
        <w:shd w:val="clear" w:color="auto" w:fill="FFFFFF"/>
        <w:rPr>
          <w:sz w:val="2"/>
          <w:szCs w:val="2"/>
        </w:rPr>
      </w:pPr>
    </w:p>
    <w:p w:rsidR="00382D0A" w:rsidRPr="00577162" w:rsidRDefault="00382D0A" w:rsidP="00382D0A">
      <w:pPr>
        <w:shd w:val="clear" w:color="auto" w:fill="FFFFFF"/>
        <w:spacing w:before="120" w:line="240" w:lineRule="exact"/>
        <w:jc w:val="both"/>
      </w:pPr>
      <w:r w:rsidRPr="00577162">
        <w:rPr>
          <w:vertAlign w:val="superscript"/>
        </w:rPr>
        <w:lastRenderedPageBreak/>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382D0A" w:rsidRPr="00577162" w:rsidRDefault="00382D0A" w:rsidP="00382D0A">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2860B3">
          <w:pgSz w:w="11906" w:h="16838"/>
          <w:pgMar w:top="1134" w:right="850" w:bottom="1134" w:left="1701" w:header="708" w:footer="708" w:gutter="0"/>
          <w:cols w:space="708"/>
          <w:docGrid w:linePitch="360"/>
        </w:sectPr>
      </w:pPr>
    </w:p>
    <w:p w:rsidR="001C0A45" w:rsidRPr="00577162" w:rsidRDefault="001C0A45" w:rsidP="001C0A45">
      <w:pPr>
        <w:shd w:val="clear" w:color="auto" w:fill="FFFFFF"/>
        <w:tabs>
          <w:tab w:val="left" w:pos="851"/>
          <w:tab w:val="left" w:pos="2268"/>
        </w:tabs>
        <w:spacing w:line="240" w:lineRule="exact"/>
        <w:jc w:val="center"/>
        <w:rPr>
          <w:sz w:val="26"/>
        </w:rPr>
      </w:pPr>
      <w:r w:rsidRPr="00577162">
        <w:rPr>
          <w:b/>
          <w:sz w:val="28"/>
          <w:szCs w:val="28"/>
        </w:rPr>
        <w:lastRenderedPageBreak/>
        <w:t>Раздел 3.Областные нормативы финансирования мер социальной поддержки обучающихся</w:t>
      </w:r>
      <w:r w:rsidRPr="00577162">
        <w:t xml:space="preserve"> </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1C0A45" w:rsidRPr="00577162" w:rsidTr="001C0A45">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 xml:space="preserve">(руб-лей </w:t>
            </w:r>
            <w:r w:rsidRPr="00577162">
              <w:br/>
              <w:t>в месяц)</w:t>
            </w:r>
          </w:p>
        </w:tc>
        <w:tc>
          <w:tcPr>
            <w:tcW w:w="70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1C0A45" w:rsidRPr="00577162" w:rsidTr="001C0A45">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r>
    </w:tbl>
    <w:p w:rsidR="001C0A45" w:rsidRPr="00577162" w:rsidRDefault="001C0A45" w:rsidP="001C0A45">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1C0A45" w:rsidRPr="00577162" w:rsidTr="001C0A45">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w:t>
            </w: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940"/>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37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57963</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75269</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86840</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98412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69556</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90322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104208</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118094</w:t>
            </w: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77,87</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 xml:space="preserve"> </w:t>
            </w: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p w:rsidR="001C0A45" w:rsidRPr="00577162" w:rsidRDefault="001C0A45" w:rsidP="001C0A45">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p w:rsidR="001C0A45" w:rsidRPr="00577162" w:rsidRDefault="001C0A45" w:rsidP="001C0A45">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879"/>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bl>
    <w:p w:rsidR="001C0A45" w:rsidRPr="00577162" w:rsidRDefault="001C0A45" w:rsidP="001C0A45">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6</w:t>
      </w:r>
      <w:r w:rsidRPr="00577162">
        <w:t xml:space="preserve"> - до 01 сентября 2024 года;</w:t>
      </w:r>
    </w:p>
    <w:p w:rsidR="001C0A45" w:rsidRPr="00F3254F" w:rsidRDefault="001C0A45" w:rsidP="001C0A45">
      <w:pPr>
        <w:pStyle w:val="a6"/>
        <w:shd w:val="clear" w:color="auto" w:fill="FFFFFF"/>
        <w:spacing w:before="40" w:line="220" w:lineRule="exact"/>
      </w:pPr>
      <w:r w:rsidRPr="00577162">
        <w:rPr>
          <w:vertAlign w:val="superscript"/>
        </w:rPr>
        <w:t>7</w:t>
      </w:r>
      <w:r w:rsidRPr="00577162">
        <w:t xml:space="preserve"> - с 01 сентября 2024 года.».</w:t>
      </w:r>
    </w:p>
    <w:p w:rsidR="001C0A45" w:rsidRDefault="001C0A45">
      <w:pPr>
        <w:rPr>
          <w:sz w:val="28"/>
          <w:szCs w:val="28"/>
        </w:rPr>
      </w:pPr>
    </w:p>
    <w:p w:rsidR="001C0A45" w:rsidRDefault="001C0A45" w:rsidP="00382D0A">
      <w:pPr>
        <w:rPr>
          <w:sz w:val="28"/>
          <w:szCs w:val="28"/>
        </w:rPr>
        <w:sectPr w:rsidR="001C0A45" w:rsidSect="001C0A45">
          <w:pgSz w:w="16838" w:h="11906" w:orient="landscape" w:code="9"/>
          <w:pgMar w:top="851" w:right="567" w:bottom="142" w:left="567" w:header="1247" w:footer="709" w:gutter="0"/>
          <w:cols w:space="708"/>
          <w:docGrid w:linePitch="360"/>
        </w:sectPr>
      </w:pPr>
    </w:p>
    <w:p w:rsidR="001C0A45" w:rsidRPr="000A61E4" w:rsidRDefault="001C0A45" w:rsidP="001C0A45">
      <w:pPr>
        <w:shd w:val="clear" w:color="auto" w:fill="FFFFFF"/>
        <w:spacing w:line="240" w:lineRule="exact"/>
        <w:ind w:left="5398"/>
        <w:jc w:val="right"/>
        <w:outlineLvl w:val="0"/>
      </w:pPr>
      <w:r w:rsidRPr="000A61E4">
        <w:lastRenderedPageBreak/>
        <w:t>Приложение 20</w:t>
      </w:r>
    </w:p>
    <w:p w:rsidR="001C0A45" w:rsidRDefault="001C0A45" w:rsidP="001C0A45">
      <w:pPr>
        <w:shd w:val="clear" w:color="auto" w:fill="FFFFFF"/>
        <w:spacing w:line="240" w:lineRule="exact"/>
        <w:ind w:left="5398"/>
        <w:jc w:val="right"/>
        <w:outlineLvl w:val="0"/>
      </w:pPr>
      <w:r w:rsidRPr="000A61E4">
        <w:t xml:space="preserve">к решению Думы Поддорского муниципального района "О бюджете Поддорского  муниципального  района на 2024 год и на плановый период 2025 и 2026 годов </w:t>
      </w:r>
    </w:p>
    <w:p w:rsidR="001C0A45" w:rsidRPr="000A61E4" w:rsidRDefault="001C0A45" w:rsidP="001C0A45">
      <w:pPr>
        <w:shd w:val="clear" w:color="auto" w:fill="FFFFFF"/>
        <w:ind w:left="5400"/>
        <w:jc w:val="both"/>
        <w:outlineLvl w:val="0"/>
      </w:pPr>
    </w:p>
    <w:p w:rsidR="001C0A45" w:rsidRPr="001C0A45" w:rsidRDefault="001C0A45" w:rsidP="001C0A45">
      <w:pPr>
        <w:shd w:val="clear" w:color="auto" w:fill="FFFFFF"/>
        <w:jc w:val="center"/>
        <w:outlineLvl w:val="0"/>
        <w:rPr>
          <w:b/>
          <w:caps/>
          <w:sz w:val="28"/>
          <w:szCs w:val="28"/>
        </w:rPr>
      </w:pPr>
      <w:r w:rsidRPr="001C0A45">
        <w:rPr>
          <w:b/>
          <w:caps/>
          <w:sz w:val="28"/>
          <w:szCs w:val="28"/>
        </w:rPr>
        <w:t xml:space="preserve">Областные нормативы </w:t>
      </w:r>
    </w:p>
    <w:p w:rsidR="001C0A45" w:rsidRPr="001C0A45" w:rsidRDefault="001C0A45" w:rsidP="001C0A45">
      <w:pPr>
        <w:pStyle w:val="1"/>
        <w:shd w:val="clear" w:color="auto" w:fill="FFFFFF"/>
        <w:tabs>
          <w:tab w:val="left" w:pos="2520"/>
        </w:tabs>
        <w:rPr>
          <w:b/>
        </w:rPr>
      </w:pPr>
      <w:r w:rsidRPr="001C0A45">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2025 год</w:t>
      </w:r>
    </w:p>
    <w:p w:rsidR="001C0A45" w:rsidRPr="00577162" w:rsidRDefault="001C0A45" w:rsidP="001C0A45">
      <w:pPr>
        <w:pStyle w:val="1"/>
        <w:shd w:val="clear" w:color="auto" w:fill="FFFFFF"/>
        <w:tabs>
          <w:tab w:val="left" w:pos="851"/>
          <w:tab w:val="left" w:pos="2268"/>
          <w:tab w:val="left" w:pos="2410"/>
        </w:tabs>
        <w:spacing w:line="240" w:lineRule="exact"/>
      </w:pPr>
      <w:r w:rsidRPr="00577162">
        <w:tab/>
      </w:r>
    </w:p>
    <w:p w:rsidR="001C0A45" w:rsidRPr="00577162" w:rsidRDefault="001C0A45" w:rsidP="001C0A45">
      <w:pPr>
        <w:pStyle w:val="1"/>
        <w:shd w:val="clear" w:color="auto" w:fill="FFFFFF"/>
        <w:tabs>
          <w:tab w:val="left" w:pos="851"/>
          <w:tab w:val="left" w:pos="2160"/>
        </w:tabs>
        <w:spacing w:line="240" w:lineRule="exact"/>
        <w:ind w:firstLine="851"/>
      </w:pPr>
      <w:r w:rsidRPr="00577162">
        <w:t xml:space="preserve">Раздел 1. Областные нормативы финансирования расходов на заработную плату </w:t>
      </w:r>
    </w:p>
    <w:p w:rsidR="001C0A45" w:rsidRPr="00577162" w:rsidRDefault="001C0A45" w:rsidP="001C0A45">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04"/>
        <w:gridCol w:w="1276"/>
        <w:gridCol w:w="1418"/>
      </w:tblGrid>
      <w:tr w:rsidR="001C0A45" w:rsidRPr="00577162" w:rsidTr="001C0A45">
        <w:trPr>
          <w:cantSplit/>
          <w:trHeight w:val="302"/>
        </w:trPr>
        <w:tc>
          <w:tcPr>
            <w:tcW w:w="3780" w:type="dxa"/>
            <w:vMerge w:val="restart"/>
            <w:tcBorders>
              <w:top w:val="single" w:sz="4" w:space="0" w:color="auto"/>
              <w:left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w:t>
            </w:r>
            <w:r>
              <w:t xml:space="preserve"> </w:t>
            </w:r>
            <w:r w:rsidRPr="00577162">
              <w:t>показателя</w:t>
            </w:r>
          </w:p>
        </w:tc>
        <w:tc>
          <w:tcPr>
            <w:tcW w:w="320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w:t>
            </w:r>
            <w:r>
              <w:t xml:space="preserve"> </w:t>
            </w:r>
            <w:r w:rsidRPr="00577162">
              <w:t>измерения</w:t>
            </w:r>
          </w:p>
        </w:tc>
        <w:tc>
          <w:tcPr>
            <w:tcW w:w="2694"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outlineLvl w:val="0"/>
            </w:pPr>
            <w:r w:rsidRPr="00577162">
              <w:t>Заработная плата</w:t>
            </w:r>
          </w:p>
        </w:tc>
      </w:tr>
      <w:tr w:rsidR="001C0A45" w:rsidRPr="00577162" w:rsidTr="001C0A45">
        <w:trPr>
          <w:cantSplit/>
          <w:trHeight w:val="302"/>
        </w:trPr>
        <w:tc>
          <w:tcPr>
            <w:tcW w:w="3780"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3204"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1C0A45" w:rsidRPr="00577162" w:rsidRDefault="001C0A45" w:rsidP="001C0A45">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204"/>
        <w:gridCol w:w="142"/>
        <w:gridCol w:w="142"/>
        <w:gridCol w:w="142"/>
        <w:gridCol w:w="850"/>
        <w:gridCol w:w="142"/>
        <w:gridCol w:w="142"/>
        <w:gridCol w:w="1134"/>
      </w:tblGrid>
      <w:tr w:rsidR="001C0A45" w:rsidRPr="00577162" w:rsidTr="001C0A4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1</w:t>
            </w:r>
          </w:p>
        </w:tc>
        <w:tc>
          <w:tcPr>
            <w:tcW w:w="3204"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2</w:t>
            </w:r>
          </w:p>
        </w:tc>
        <w:tc>
          <w:tcPr>
            <w:tcW w:w="1276" w:type="dxa"/>
            <w:gridSpan w:val="4"/>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3</w:t>
            </w:r>
          </w:p>
        </w:tc>
        <w:tc>
          <w:tcPr>
            <w:tcW w:w="1418" w:type="dxa"/>
            <w:gridSpan w:val="3"/>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4</w:t>
            </w:r>
          </w:p>
        </w:tc>
      </w:tr>
      <w:tr w:rsidR="001C0A45" w:rsidRPr="00577162" w:rsidTr="001C0A45">
        <w:trPr>
          <w:cantSplit/>
          <w:trHeight w:val="336"/>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rPr>
              <w:t>ДОШКОЛЬНОЕ ОБРАЗОВАНИЕ</w:t>
            </w:r>
          </w:p>
        </w:tc>
      </w:tr>
      <w:tr w:rsidR="001C0A45" w:rsidRPr="00577162" w:rsidTr="001C0A45">
        <w:trPr>
          <w:cantSplit/>
          <w:trHeight w:val="535"/>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354"/>
        </w:trPr>
        <w:tc>
          <w:tcPr>
            <w:tcW w:w="9678" w:type="dxa"/>
            <w:gridSpan w:val="9"/>
            <w:tcMar>
              <w:top w:w="11" w:type="dxa"/>
              <w:bottom w:w="11" w:type="dxa"/>
            </w:tcMar>
          </w:tcPr>
          <w:p w:rsidR="001C0A45" w:rsidRPr="00577162" w:rsidRDefault="001C0A45" w:rsidP="001C0A45">
            <w:pPr>
              <w:shd w:val="clear" w:color="auto" w:fill="FFFFFF"/>
              <w:spacing w:before="120" w:line="240" w:lineRule="exact"/>
            </w:pPr>
            <w:r w:rsidRPr="00577162">
              <w:t>Обеспечение общедоступного, бесплатного дошкольного образования</w:t>
            </w: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49"/>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r w:rsidRPr="00577162">
              <w:t>11749</w:t>
            </w:r>
          </w:p>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207376</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51865</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7584</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133831</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Тьютор (</w:t>
            </w:r>
            <w:r w:rsidRPr="00577162">
              <w:t>городов и поселков городского типа, 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30465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2262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2533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1742</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1943</w:t>
            </w:r>
          </w:p>
        </w:tc>
      </w:tr>
      <w:tr w:rsidR="001C0A45" w:rsidRPr="00577162" w:rsidTr="001C0A4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1605</w:t>
            </w:r>
          </w:p>
        </w:tc>
      </w:tr>
      <w:tr w:rsidR="001C0A45" w:rsidRPr="00577162" w:rsidTr="001C0A4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24183</w:t>
            </w:r>
          </w:p>
        </w:tc>
      </w:tr>
      <w:tr w:rsidR="001C0A45" w:rsidRPr="00577162" w:rsidTr="001C0A45">
        <w:trPr>
          <w:cantSplit/>
          <w:trHeight w:val="443"/>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Обеспечение присмотра и ухода за детьми, содержание зданий и сооружений</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1218</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1363</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937</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1048</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4813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90142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Прочие работники</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7781</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Прочие работники</w:t>
            </w:r>
          </w:p>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7696</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22368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iCs/>
              </w:rPr>
              <w:t>ОБЩЕЕ ОБРАЗОВАНИЕ</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5846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сельская местность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класс</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179076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7307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r w:rsidRPr="00577162">
              <w:rPr>
                <w:bCs/>
                <w:szCs w:val="28"/>
              </w:rPr>
              <w:t>1603</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5078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lastRenderedPageBreak/>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both"/>
              <w:rPr>
                <w:bCs/>
              </w:rPr>
            </w:pPr>
            <w:r w:rsidRPr="00577162">
              <w:rPr>
                <w:bCs/>
              </w:rPr>
              <w:t>Тьютор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1149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p>
          <w:p w:rsidR="001C0A45" w:rsidRPr="00577162" w:rsidRDefault="001C0A45" w:rsidP="001C0A45">
            <w:pPr>
              <w:shd w:val="clear" w:color="auto" w:fill="FFFFFF"/>
              <w:spacing w:line="240" w:lineRule="exact"/>
              <w:jc w:val="center"/>
              <w:rPr>
                <w:bCs/>
                <w:szCs w:val="28"/>
              </w:rPr>
            </w:pPr>
            <w:r w:rsidRPr="00577162">
              <w:rPr>
                <w:bCs/>
                <w:szCs w:val="28"/>
              </w:rPr>
              <w:t>1210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по программам начального и основного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1348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12811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15116</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Стимулирующая  и компенсационные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5011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8387</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 xml:space="preserve">3362 </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2971</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3153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2613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173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40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услуги ассистента (помощника)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2339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2894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2031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2514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223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8742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12724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10925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13673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ind w:right="-57"/>
            </w:pPr>
            <w:r w:rsidRPr="00577162">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7221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3687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143</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сельская местность</w:t>
            </w: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4222</w:t>
            </w: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134"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2726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768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lastRenderedPageBreak/>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
              </w:rPr>
              <w:t>Государственная вечерняя (сменная) общеобразовательная организация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right="-57"/>
            </w:pPr>
            <w:r w:rsidRPr="001C0A45">
              <w:rPr>
                <w:bCs/>
                <w:spacing w:val="-8"/>
              </w:rPr>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8634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2013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2954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1379</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1306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14330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16402</w:t>
            </w:r>
          </w:p>
        </w:tc>
      </w:tr>
      <w:tr w:rsidR="001C0A45" w:rsidRPr="00577162" w:rsidTr="001C0A4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7271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3535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сельская местность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17787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20360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4047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4062</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2726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16934</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18840</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8111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начального и среднего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3845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19021</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21608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9157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4337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4210</w:t>
            </w: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5476</w:t>
            </w: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 xml:space="preserve">дополнительно на внеурочную </w:t>
            </w:r>
            <w:r w:rsidRPr="00577162">
              <w:br/>
              <w:t>деятельность начального общего образования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3337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
              </w:rPr>
              <w:t xml:space="preserve">Обеспечение дополнительного образования детей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617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 xml:space="preserve">532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771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532</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1C0A45" w:rsidRPr="00577162" w:rsidTr="001C0A4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357"/>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5909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
              </w:rPr>
            </w:pPr>
            <w:r w:rsidRPr="001C0A45">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6067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13584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7303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2475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6028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 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2463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ДРУГИЕ ВОПРОСЫ В ОБЛАСТИ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left="-57" w:right="-57"/>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104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125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8280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8318</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
              </w:rPr>
            </w:pPr>
            <w:r w:rsidRPr="00577162">
              <w:t>сопровождение, обучающихся дистанционно</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22356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1722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Автотранспорт для подвоза обучающихся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автотранспортная единица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306986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356090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обслуживающего персонала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189250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287955</w:t>
            </w:r>
          </w:p>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1C0A45" w:rsidRPr="00577162" w:rsidTr="001C0A4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r w:rsidRPr="00577162">
              <w:t>1 печь</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5340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электрокотел</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26701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котельная, электро-котельная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351665</w:t>
            </w:r>
          </w:p>
        </w:tc>
      </w:tr>
    </w:tbl>
    <w:p w:rsidR="001C0A45" w:rsidRPr="00577162" w:rsidRDefault="001C0A45" w:rsidP="001C0A45">
      <w:pPr>
        <w:shd w:val="clear" w:color="auto" w:fill="FFFFFF"/>
      </w:pPr>
    </w:p>
    <w:p w:rsidR="001C0A45" w:rsidRPr="00577162" w:rsidRDefault="001C0A45" w:rsidP="001C0A45">
      <w:pPr>
        <w:shd w:val="clear" w:color="auto" w:fill="FFFFFF"/>
        <w:tabs>
          <w:tab w:val="left" w:pos="2268"/>
        </w:tabs>
        <w:spacing w:line="240" w:lineRule="exact"/>
        <w:ind w:firstLine="851"/>
        <w:rPr>
          <w:b/>
          <w:sz w:val="28"/>
          <w:szCs w:val="28"/>
        </w:rPr>
      </w:pPr>
    </w:p>
    <w:p w:rsidR="001C0A45" w:rsidRDefault="001C0A45">
      <w:pPr>
        <w:rPr>
          <w:b/>
          <w:sz w:val="28"/>
          <w:szCs w:val="28"/>
        </w:rPr>
      </w:pPr>
      <w:r>
        <w:rPr>
          <w:b/>
          <w:sz w:val="28"/>
          <w:szCs w:val="28"/>
        </w:rPr>
        <w:br w:type="page"/>
      </w:r>
    </w:p>
    <w:p w:rsidR="001C0A45" w:rsidRPr="00577162" w:rsidRDefault="001C0A45" w:rsidP="001C0A45">
      <w:pPr>
        <w:shd w:val="clear" w:color="auto" w:fill="FFFFFF"/>
        <w:tabs>
          <w:tab w:val="left" w:pos="2268"/>
        </w:tabs>
        <w:spacing w:line="240" w:lineRule="exact"/>
        <w:ind w:firstLine="851"/>
        <w:rPr>
          <w:b/>
          <w:sz w:val="28"/>
        </w:rPr>
      </w:pPr>
      <w:r w:rsidRPr="00577162">
        <w:rPr>
          <w:b/>
          <w:sz w:val="28"/>
          <w:szCs w:val="28"/>
        </w:rPr>
        <w:lastRenderedPageBreak/>
        <w:t>Раздел 2.</w:t>
      </w:r>
      <w:r w:rsidRPr="00577162">
        <w:rPr>
          <w:sz w:val="28"/>
          <w:szCs w:val="28"/>
        </w:rPr>
        <w:tab/>
      </w:r>
      <w:r w:rsidRPr="00577162">
        <w:rPr>
          <w:b/>
          <w:sz w:val="28"/>
          <w:szCs w:val="28"/>
        </w:rPr>
        <w:t>Областные нормативы</w:t>
      </w:r>
      <w:r>
        <w:rPr>
          <w:b/>
          <w:sz w:val="28"/>
          <w:szCs w:val="28"/>
        </w:rPr>
        <w:t xml:space="preserve"> </w:t>
      </w:r>
      <w:r w:rsidRPr="00577162">
        <w:rPr>
          <w:b/>
          <w:sz w:val="28"/>
        </w:rPr>
        <w:t xml:space="preserve">финансирования расходов на материальное обеспечение </w:t>
      </w:r>
    </w:p>
    <w:p w:rsidR="001C0A45" w:rsidRPr="00577162" w:rsidRDefault="001C0A45" w:rsidP="001C0A45">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1C0A45" w:rsidRPr="00577162" w:rsidTr="001C0A45">
        <w:trPr>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Мягкий инвентарь </w:t>
            </w:r>
          </w:p>
        </w:tc>
      </w:tr>
    </w:tbl>
    <w:p w:rsidR="001C0A45" w:rsidRPr="00577162" w:rsidRDefault="001C0A45" w:rsidP="001C0A45">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1C0A45" w:rsidRPr="00577162" w:rsidTr="001C0A45">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Дошкольное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расчетная группа</w:t>
            </w:r>
          </w:p>
          <w:p w:rsidR="001C0A45" w:rsidRPr="00577162" w:rsidRDefault="001C0A45" w:rsidP="001C0A45">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  обучающийся:    </w:t>
            </w:r>
          </w:p>
          <w:p w:rsidR="001C0A45" w:rsidRPr="00577162" w:rsidRDefault="001C0A45" w:rsidP="001C0A45">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rPr>
                <w:b/>
                <w:bCs/>
              </w:rPr>
              <w:t>ОБЩЕЕ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Общеобразовательные организации: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547"/>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Tr="001C0A45">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1C0A45" w:rsidRDefault="001C0A45" w:rsidP="001C0A45">
            <w:pPr>
              <w:jc w:val="both"/>
            </w:pPr>
            <w:r>
              <w:t xml:space="preserve">Приобретение учебников в соответствии с федеральным перечнем учебников </w:t>
            </w:r>
          </w:p>
        </w:tc>
      </w:tr>
      <w:tr w:rsidR="001C0A45" w:rsidTr="001C0A45">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1C0A45" w:rsidRDefault="001C0A45" w:rsidP="001C0A45">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r>
      <w:tr w:rsidR="001C0A45" w:rsidRPr="00577162" w:rsidTr="001C0A45">
        <w:trPr>
          <w:cantSplit/>
          <w:trHeight w:val="254"/>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0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C0A45" w:rsidRPr="00577162" w:rsidRDefault="001C0A45" w:rsidP="001C0A45">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22"/>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507"/>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1C0A45" w:rsidRPr="00577162" w:rsidTr="001C0A45">
        <w:trPr>
          <w:cantSplit/>
          <w:trHeight w:val="511"/>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p w:rsidR="001C0A45" w:rsidRPr="00577162" w:rsidRDefault="001C0A45" w:rsidP="001C0A45">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4376</w:t>
            </w:r>
          </w:p>
          <w:p w:rsidR="001C0A45" w:rsidRPr="00577162" w:rsidRDefault="001C0A45" w:rsidP="001C0A45">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806</w:t>
            </w:r>
          </w:p>
          <w:p w:rsidR="001C0A45" w:rsidRPr="00577162" w:rsidRDefault="001C0A45" w:rsidP="001C0A45">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562</w:t>
            </w:r>
          </w:p>
          <w:p w:rsidR="001C0A45" w:rsidRPr="00577162" w:rsidRDefault="001C0A45" w:rsidP="001C0A45">
            <w:pPr>
              <w:shd w:val="clear" w:color="auto" w:fill="FFFFFF"/>
              <w:spacing w:before="120" w:line="240" w:lineRule="exact"/>
              <w:jc w:val="center"/>
              <w:rPr>
                <w:bCs/>
              </w:rP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62"/>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i/>
              </w:rPr>
            </w:pPr>
          </w:p>
          <w:p w:rsidR="001C0A45" w:rsidRPr="00577162" w:rsidRDefault="001C0A45" w:rsidP="001C0A45">
            <w:pPr>
              <w:shd w:val="clear" w:color="auto" w:fill="FFFFFF"/>
              <w:spacing w:before="120" w:line="240" w:lineRule="exact"/>
              <w:jc w:val="both"/>
              <w:rPr>
                <w:bCs/>
                <w:szCs w:val="28"/>
              </w:rPr>
            </w:pPr>
          </w:p>
          <w:p w:rsidR="001C0A45" w:rsidRPr="00577162" w:rsidRDefault="001C0A45" w:rsidP="001C0A45">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03"/>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1C0A45" w:rsidRPr="00577162" w:rsidRDefault="001C0A45" w:rsidP="001C0A45">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p w:rsidR="001C0A45" w:rsidRPr="00577162" w:rsidRDefault="001C0A45" w:rsidP="001C0A45">
            <w:pPr>
              <w:shd w:val="clear" w:color="auto" w:fill="FFFFFF"/>
              <w:spacing w:before="120" w:line="240" w:lineRule="exact"/>
              <w:jc w:val="both"/>
              <w:rPr>
                <w:szCs w:val="28"/>
              </w:rPr>
            </w:pPr>
          </w:p>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1C0A45" w:rsidRPr="00577162" w:rsidTr="001C0A45">
        <w:trPr>
          <w:cantSplit/>
          <w:trHeight w:val="781"/>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br/>
            </w:r>
          </w:p>
          <w:p w:rsidR="001C0A45" w:rsidRPr="00577162" w:rsidRDefault="001C0A45" w:rsidP="001C0A45">
            <w:pPr>
              <w:shd w:val="clear" w:color="auto" w:fill="FFFFFF"/>
              <w:spacing w:before="120" w:line="240" w:lineRule="exact"/>
            </w:pPr>
          </w:p>
          <w:p w:rsidR="001C0A45" w:rsidRPr="00577162" w:rsidRDefault="001C0A45" w:rsidP="001C0A45">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r w:rsidRPr="00577162">
              <w:rPr>
                <w:bCs/>
              </w:rPr>
              <w:t xml:space="preserve"> </w:t>
            </w:r>
          </w:p>
        </w:tc>
      </w:tr>
      <w:tr w:rsidR="001C0A45" w:rsidRPr="00577162" w:rsidTr="001C0A45">
        <w:trPr>
          <w:cantSplit/>
          <w:trHeight w:val="574"/>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742"/>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19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центр информационных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661</w:t>
            </w:r>
          </w:p>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343"/>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643"/>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1767"/>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516"/>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516"/>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ДРУГИЕ ВОПРОСЫ В ОБЛАСТИ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1C0A45" w:rsidRPr="00577162" w:rsidTr="001C0A45">
        <w:trPr>
          <w:cantSplit/>
          <w:trHeight w:val="345"/>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городская местность</w:t>
            </w:r>
          </w:p>
          <w:p w:rsidR="001C0A45" w:rsidRPr="00577162" w:rsidRDefault="001C0A45" w:rsidP="001C0A45">
            <w:pPr>
              <w:shd w:val="clear" w:color="auto" w:fill="FFFFFF"/>
              <w:spacing w:before="40" w:line="240" w:lineRule="exact"/>
            </w:pPr>
          </w:p>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bl>
    <w:p w:rsidR="001C0A45" w:rsidRPr="00577162" w:rsidRDefault="001C0A45" w:rsidP="001C0A45">
      <w:pPr>
        <w:shd w:val="clear" w:color="auto" w:fill="FFFFFF"/>
        <w:rPr>
          <w:sz w:val="2"/>
          <w:szCs w:val="2"/>
        </w:rPr>
      </w:pPr>
    </w:p>
    <w:p w:rsidR="001C0A45" w:rsidRPr="00577162" w:rsidRDefault="001C0A45" w:rsidP="001C0A45">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1C0A45">
          <w:pgSz w:w="11906" w:h="16838" w:code="9"/>
          <w:pgMar w:top="567" w:right="567" w:bottom="567" w:left="1985" w:header="283" w:footer="709" w:gutter="0"/>
          <w:cols w:space="708"/>
          <w:docGrid w:linePitch="360"/>
        </w:sectPr>
      </w:pPr>
    </w:p>
    <w:p w:rsidR="00B27C90" w:rsidRPr="00577162" w:rsidRDefault="00B27C90" w:rsidP="00B27C90">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B27C90" w:rsidRPr="00577162" w:rsidTr="00B27C90">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 xml:space="preserve">(руб-лей </w:t>
            </w:r>
            <w:r w:rsidRPr="00577162">
              <w:br/>
              <w:t>в месяц)</w:t>
            </w:r>
          </w:p>
        </w:tc>
        <w:tc>
          <w:tcPr>
            <w:tcW w:w="70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B27C90" w:rsidRPr="00577162" w:rsidTr="00B27C90">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r>
    </w:tbl>
    <w:p w:rsidR="00B27C90" w:rsidRPr="00577162" w:rsidRDefault="00B27C90" w:rsidP="00B27C90">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B27C90" w:rsidRPr="00577162" w:rsidTr="00B27C90">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w:t>
            </w: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940"/>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37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57963</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75269</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86840</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98412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69556</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90322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104208</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118094</w:t>
            </w: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t>80,98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 xml:space="preserve"> </w:t>
            </w: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p w:rsidR="00B27C90" w:rsidRPr="00577162" w:rsidRDefault="00B27C90" w:rsidP="00B27C90">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p w:rsidR="00B27C90" w:rsidRPr="00577162" w:rsidRDefault="00B27C90" w:rsidP="00B27C90">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0453BB"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bl>
    <w:p w:rsidR="00B27C90" w:rsidRPr="00577162" w:rsidRDefault="00B27C90" w:rsidP="00B27C90">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B27C90" w:rsidRPr="00281037" w:rsidRDefault="00B27C90" w:rsidP="00B27C90">
      <w:pPr>
        <w:shd w:val="clear" w:color="auto" w:fill="FFFFFF"/>
        <w:tabs>
          <w:tab w:val="left" w:pos="851"/>
          <w:tab w:val="left" w:pos="2268"/>
        </w:tabs>
        <w:spacing w:line="240" w:lineRule="exact"/>
        <w:ind w:firstLine="851"/>
        <w:jc w:val="both"/>
        <w:outlineLvl w:val="0"/>
      </w:pPr>
    </w:p>
    <w:p w:rsidR="00B27C90" w:rsidRDefault="00B27C90">
      <w:pPr>
        <w:rPr>
          <w:sz w:val="28"/>
          <w:szCs w:val="28"/>
        </w:rPr>
      </w:pPr>
      <w:r>
        <w:rPr>
          <w:sz w:val="28"/>
          <w:szCs w:val="28"/>
        </w:rPr>
        <w:br w:type="page"/>
      </w:r>
    </w:p>
    <w:p w:rsidR="00B27C90" w:rsidRDefault="00B27C90" w:rsidP="00382D0A">
      <w:pPr>
        <w:rPr>
          <w:sz w:val="28"/>
          <w:szCs w:val="28"/>
        </w:rPr>
        <w:sectPr w:rsidR="00B27C90" w:rsidSect="00B27C90">
          <w:pgSz w:w="16838" w:h="11906" w:orient="landscape" w:code="9"/>
          <w:pgMar w:top="851" w:right="567" w:bottom="142" w:left="567" w:header="1247" w:footer="709" w:gutter="0"/>
          <w:cols w:space="708"/>
          <w:docGrid w:linePitch="360"/>
        </w:sectPr>
      </w:pPr>
    </w:p>
    <w:p w:rsidR="00B27C90" w:rsidRPr="000F65D0" w:rsidRDefault="00B27C90" w:rsidP="00B27C90">
      <w:pPr>
        <w:shd w:val="clear" w:color="auto" w:fill="FFFFFF"/>
        <w:spacing w:line="240" w:lineRule="exact"/>
        <w:ind w:left="5398"/>
        <w:jc w:val="right"/>
        <w:outlineLvl w:val="0"/>
      </w:pPr>
      <w:r w:rsidRPr="000F65D0">
        <w:lastRenderedPageBreak/>
        <w:t>Приложение 21</w:t>
      </w:r>
    </w:p>
    <w:p w:rsidR="00B27C90" w:rsidRPr="000F65D0" w:rsidRDefault="00B27C90" w:rsidP="00B27C90">
      <w:pPr>
        <w:shd w:val="clear" w:color="auto" w:fill="FFFFFF"/>
        <w:spacing w:line="240" w:lineRule="exact"/>
        <w:ind w:left="5398"/>
        <w:jc w:val="right"/>
        <w:outlineLvl w:val="0"/>
      </w:pPr>
      <w:r w:rsidRPr="000F65D0">
        <w:t>к решению Думы Поддорского муниципального района "О бюджете Поддорского  муниципального  района на 2024 год и на плановый период 2025 и 2026 годов "</w:t>
      </w:r>
    </w:p>
    <w:p w:rsidR="00B27C90" w:rsidRPr="00577162" w:rsidRDefault="00B27C90" w:rsidP="00B27C90">
      <w:pPr>
        <w:shd w:val="clear" w:color="auto" w:fill="FFFFFF"/>
        <w:ind w:left="5400"/>
        <w:jc w:val="both"/>
        <w:outlineLvl w:val="0"/>
        <w:rPr>
          <w:b/>
        </w:rPr>
      </w:pPr>
    </w:p>
    <w:p w:rsidR="00B27C90" w:rsidRPr="00B27C90" w:rsidRDefault="00B27C90" w:rsidP="00B27C90">
      <w:pPr>
        <w:shd w:val="clear" w:color="auto" w:fill="FFFFFF"/>
        <w:jc w:val="center"/>
        <w:outlineLvl w:val="0"/>
        <w:rPr>
          <w:b/>
          <w:caps/>
          <w:sz w:val="28"/>
          <w:szCs w:val="28"/>
        </w:rPr>
      </w:pPr>
      <w:r w:rsidRPr="00B27C90">
        <w:rPr>
          <w:b/>
          <w:caps/>
          <w:sz w:val="28"/>
          <w:szCs w:val="28"/>
        </w:rPr>
        <w:t xml:space="preserve">Областные нормативы </w:t>
      </w:r>
    </w:p>
    <w:p w:rsidR="00B27C90" w:rsidRPr="00B27C90" w:rsidRDefault="00B27C90" w:rsidP="00B27C90">
      <w:pPr>
        <w:pStyle w:val="1"/>
        <w:shd w:val="clear" w:color="auto" w:fill="FFFFFF"/>
        <w:tabs>
          <w:tab w:val="left" w:pos="2520"/>
        </w:tabs>
        <w:rPr>
          <w:b/>
        </w:rPr>
      </w:pPr>
      <w:r w:rsidRPr="00B27C90">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2026 год</w:t>
      </w:r>
    </w:p>
    <w:p w:rsidR="00B27C90" w:rsidRPr="00577162" w:rsidRDefault="00B27C90" w:rsidP="00B27C90">
      <w:pPr>
        <w:pStyle w:val="1"/>
        <w:shd w:val="clear" w:color="auto" w:fill="FFFFFF"/>
        <w:tabs>
          <w:tab w:val="left" w:pos="851"/>
          <w:tab w:val="left" w:pos="2268"/>
          <w:tab w:val="left" w:pos="2410"/>
        </w:tabs>
        <w:spacing w:line="240" w:lineRule="exact"/>
      </w:pPr>
      <w:r w:rsidRPr="00577162">
        <w:tab/>
      </w:r>
    </w:p>
    <w:p w:rsidR="00B27C90" w:rsidRPr="00B27C90" w:rsidRDefault="00B27C90" w:rsidP="00B27C90">
      <w:pPr>
        <w:pStyle w:val="1"/>
        <w:shd w:val="clear" w:color="auto" w:fill="FFFFFF"/>
        <w:tabs>
          <w:tab w:val="left" w:pos="851"/>
          <w:tab w:val="left" w:pos="2160"/>
        </w:tabs>
        <w:spacing w:line="240" w:lineRule="exact"/>
        <w:ind w:firstLine="851"/>
        <w:rPr>
          <w:b/>
        </w:rPr>
      </w:pPr>
      <w:r w:rsidRPr="00B27C90">
        <w:rPr>
          <w:b/>
        </w:rPr>
        <w:t xml:space="preserve">Раздел 1.Областные нормативы финансирования расходов на заработную плату </w:t>
      </w:r>
    </w:p>
    <w:p w:rsidR="00B27C90" w:rsidRPr="00577162" w:rsidRDefault="00B27C90" w:rsidP="00B27C90">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46"/>
        <w:gridCol w:w="1276"/>
        <w:gridCol w:w="1276"/>
      </w:tblGrid>
      <w:tr w:rsidR="00B27C90" w:rsidRPr="00577162" w:rsidTr="00B27C90">
        <w:trPr>
          <w:cantSplit/>
          <w:trHeight w:val="302"/>
        </w:trPr>
        <w:tc>
          <w:tcPr>
            <w:tcW w:w="3780" w:type="dxa"/>
            <w:vMerge w:val="restart"/>
            <w:tcBorders>
              <w:top w:val="single" w:sz="4" w:space="0" w:color="auto"/>
              <w:left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Наименование</w:t>
            </w:r>
            <w:r>
              <w:t xml:space="preserve"> </w:t>
            </w:r>
            <w:r w:rsidRPr="00577162">
              <w:t>показателя</w:t>
            </w:r>
          </w:p>
        </w:tc>
        <w:tc>
          <w:tcPr>
            <w:tcW w:w="3346"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w:t>
            </w:r>
            <w:r>
              <w:t xml:space="preserve"> </w:t>
            </w:r>
            <w:r w:rsidRPr="00577162">
              <w:t>измерения</w:t>
            </w:r>
          </w:p>
        </w:tc>
        <w:tc>
          <w:tcPr>
            <w:tcW w:w="2552"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outlineLvl w:val="0"/>
            </w:pPr>
            <w:r w:rsidRPr="00577162">
              <w:t>Заработная плата</w:t>
            </w:r>
          </w:p>
        </w:tc>
      </w:tr>
      <w:tr w:rsidR="00B27C90" w:rsidRPr="00577162" w:rsidTr="00B27C90">
        <w:trPr>
          <w:cantSplit/>
          <w:trHeight w:val="302"/>
        </w:trPr>
        <w:tc>
          <w:tcPr>
            <w:tcW w:w="3780"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3346"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B27C90" w:rsidRPr="00577162" w:rsidRDefault="00B27C90" w:rsidP="00B27C90">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346"/>
        <w:gridCol w:w="1276"/>
        <w:gridCol w:w="1276"/>
      </w:tblGrid>
      <w:tr w:rsidR="00B27C90" w:rsidRPr="00577162" w:rsidTr="00B27C9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1</w:t>
            </w:r>
          </w:p>
        </w:tc>
        <w:tc>
          <w:tcPr>
            <w:tcW w:w="3346"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2</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3</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4</w:t>
            </w:r>
          </w:p>
        </w:tc>
      </w:tr>
      <w:tr w:rsidR="00B27C90" w:rsidRPr="00577162" w:rsidTr="00B27C90">
        <w:trPr>
          <w:cantSplit/>
          <w:trHeight w:val="336"/>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rPr>
              <w:t>ДОШКОЛЬНОЕ ОБРАЗОВАНИЕ</w:t>
            </w:r>
          </w:p>
        </w:tc>
      </w:tr>
      <w:tr w:rsidR="00B27C90" w:rsidRPr="00577162" w:rsidTr="00B27C90">
        <w:trPr>
          <w:cantSplit/>
          <w:trHeight w:val="535"/>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B27C90">
        <w:trPr>
          <w:cantSplit/>
          <w:trHeight w:val="354"/>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t>Обеспечение общедоступного, бесплатного дошкольного образования</w:t>
            </w:r>
          </w:p>
        </w:tc>
      </w:tr>
      <w:tr w:rsidR="00B27C90" w:rsidRPr="00577162" w:rsidTr="00B27C90">
        <w:trPr>
          <w:cantSplit/>
          <w:trHeight w:val="582"/>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49"/>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r w:rsidRPr="00577162">
              <w:t>11749</w:t>
            </w:r>
          </w:p>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207376</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51865</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7584</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133831</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30465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2262</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2533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1943</w:t>
            </w:r>
          </w:p>
        </w:tc>
      </w:tr>
      <w:tr w:rsidR="00B27C90" w:rsidRPr="00577162" w:rsidTr="00B27C90">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1605</w:t>
            </w:r>
          </w:p>
        </w:tc>
      </w:tr>
      <w:tr w:rsidR="00B27C90" w:rsidRPr="00577162" w:rsidTr="00B27C90">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24183</w:t>
            </w:r>
          </w:p>
        </w:tc>
      </w:tr>
      <w:tr w:rsidR="00B27C90" w:rsidRPr="00577162" w:rsidTr="00B27C90">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Обеспечение присмотра и ухода за детьми, содержание зданий и сооружений</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1218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1363</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937</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1048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4813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90142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Прочие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7781</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Прочие работники</w:t>
            </w:r>
          </w:p>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7696</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22368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rPr>
                <w:b/>
                <w:bCs/>
                <w:iCs/>
              </w:rPr>
              <w:t>ОБЩЕЕ ОБРАЗОВАНИЕ</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5846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сельская местность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класс</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179076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7307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r w:rsidRPr="00577162">
              <w:rPr>
                <w:bCs/>
                <w:szCs w:val="28"/>
              </w:rPr>
              <w:t>1603</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5078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lastRenderedPageBreak/>
              <w:t>Тьютор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1149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p>
          <w:p w:rsidR="00B27C90" w:rsidRPr="00577162" w:rsidRDefault="00B27C90" w:rsidP="00B27C90">
            <w:pPr>
              <w:shd w:val="clear" w:color="auto" w:fill="FFFFFF"/>
              <w:spacing w:line="240" w:lineRule="exact"/>
              <w:jc w:val="center"/>
              <w:rPr>
                <w:bCs/>
                <w:szCs w:val="28"/>
              </w:rPr>
            </w:pPr>
            <w:r w:rsidRPr="00577162">
              <w:rPr>
                <w:bCs/>
                <w:szCs w:val="28"/>
              </w:rPr>
              <w:t>1210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по программам начального и основного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12811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15116</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Стимулирующая  и компенсационные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5011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8387</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 xml:space="preserve">3362 </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2971</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3153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2613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173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2339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2894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2031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2514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223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8742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12724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10925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13673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ind w:right="-57"/>
            </w:pPr>
            <w:r w:rsidRPr="00577162">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7221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3687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143</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4222</w:t>
            </w: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rPr>
                <w:bCs/>
              </w:rPr>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768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w:t>
            </w:r>
            <w:r w:rsidR="0070651A">
              <w:t xml:space="preserve"> </w:t>
            </w:r>
            <w:r w:rsidRPr="00577162">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lastRenderedPageBreak/>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ind w:right="-57"/>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8634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2013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2954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1379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1306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14330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16402</w:t>
            </w:r>
          </w:p>
        </w:tc>
      </w:tr>
      <w:tr w:rsidR="00B27C90" w:rsidRPr="00577162" w:rsidTr="00B27C90">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7271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3535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сельская местность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17787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20360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4047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4062</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16934</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18840</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8111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3845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19021</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21608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9157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4337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4210</w:t>
            </w: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5476</w:t>
            </w: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3337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Обеспечение дополнительного образования детей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617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 xml:space="preserve">532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771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532</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27C90" w:rsidRPr="00577162" w:rsidTr="00B27C90">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5909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6067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7303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2475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6028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 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2463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ДРУГИЕ ВОПРОСЫ В ОБЛАСТИ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ind w:left="-57" w:right="-57"/>
              <w:rPr>
                <w:bCs/>
                <w:spacing w:val="-8"/>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104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125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lastRenderedPageBreak/>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8280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8318</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rPr>
                <w:b/>
              </w:rPr>
            </w:pPr>
            <w:r w:rsidRPr="00577162">
              <w:t>сопровождение, обучающихся дистанционно</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22356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1722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Автотранспорт для подвоза обучающихся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pPr>
            <w:r w:rsidRPr="00577162">
              <w:t>1 автотранспортная единица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306986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356090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189250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287955</w:t>
            </w:r>
          </w:p>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B27C90" w:rsidRPr="00577162" w:rsidTr="00B27C9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r w:rsidRPr="00577162">
              <w:t>1 печь</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5340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электрокотел</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26701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котельная, электро-котельная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351665</w:t>
            </w:r>
          </w:p>
        </w:tc>
      </w:tr>
    </w:tbl>
    <w:p w:rsidR="00B27C90" w:rsidRPr="00577162" w:rsidRDefault="00B27C90" w:rsidP="00B27C90">
      <w:pPr>
        <w:shd w:val="clear" w:color="auto" w:fill="FFFFFF"/>
      </w:pPr>
    </w:p>
    <w:p w:rsidR="00B27C90" w:rsidRPr="00577162" w:rsidRDefault="00B27C90" w:rsidP="00B27C90">
      <w:pPr>
        <w:shd w:val="clear" w:color="auto" w:fill="FFFFFF"/>
        <w:tabs>
          <w:tab w:val="left" w:pos="2268"/>
        </w:tabs>
        <w:spacing w:line="240" w:lineRule="exact"/>
        <w:ind w:firstLine="851"/>
        <w:rPr>
          <w:b/>
          <w:sz w:val="28"/>
          <w:szCs w:val="28"/>
        </w:rPr>
      </w:pPr>
    </w:p>
    <w:p w:rsidR="0070651A" w:rsidRDefault="0070651A">
      <w:pPr>
        <w:rPr>
          <w:b/>
          <w:sz w:val="28"/>
          <w:szCs w:val="28"/>
        </w:rPr>
      </w:pPr>
      <w:r>
        <w:rPr>
          <w:b/>
          <w:sz w:val="28"/>
          <w:szCs w:val="28"/>
        </w:rPr>
        <w:br w:type="page"/>
      </w:r>
    </w:p>
    <w:p w:rsidR="00B27C90" w:rsidRPr="00577162" w:rsidRDefault="00B27C90" w:rsidP="0070651A">
      <w:pPr>
        <w:shd w:val="clear" w:color="auto" w:fill="FFFFFF"/>
        <w:tabs>
          <w:tab w:val="left" w:pos="2268"/>
        </w:tabs>
        <w:spacing w:line="240" w:lineRule="exact"/>
        <w:jc w:val="center"/>
        <w:rPr>
          <w:b/>
          <w:sz w:val="28"/>
        </w:rPr>
      </w:pPr>
      <w:r w:rsidRPr="00577162">
        <w:rPr>
          <w:b/>
          <w:sz w:val="28"/>
          <w:szCs w:val="28"/>
        </w:rPr>
        <w:lastRenderedPageBreak/>
        <w:t>Раздел 2.Областные нормативы</w:t>
      </w:r>
      <w:r w:rsidR="0070651A">
        <w:rPr>
          <w:b/>
          <w:sz w:val="28"/>
          <w:szCs w:val="28"/>
        </w:rPr>
        <w:t xml:space="preserve"> </w:t>
      </w:r>
      <w:r w:rsidRPr="00577162">
        <w:rPr>
          <w:b/>
          <w:sz w:val="28"/>
        </w:rPr>
        <w:t xml:space="preserve">финансирования расходов на материальное обеспечение </w:t>
      </w:r>
    </w:p>
    <w:p w:rsidR="00B27C90" w:rsidRPr="00577162" w:rsidRDefault="00B27C90" w:rsidP="00B27C90">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B27C90" w:rsidRPr="00577162" w:rsidTr="00B27C90">
        <w:trPr>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 xml:space="preserve">Наименование </w:t>
            </w:r>
            <w:r w:rsidRPr="00577162">
              <w:br/>
              <w:t>показателя</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Мягкий инвентарь </w:t>
            </w:r>
          </w:p>
        </w:tc>
      </w:tr>
    </w:tbl>
    <w:p w:rsidR="00B27C90" w:rsidRPr="00577162" w:rsidRDefault="00B27C90" w:rsidP="00B27C90">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1164"/>
        <w:gridCol w:w="1176"/>
      </w:tblGrid>
      <w:tr w:rsidR="00B27C90" w:rsidRPr="00577162" w:rsidTr="0070651A">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Дошкольное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70651A">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388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расчетная группа</w:t>
            </w:r>
          </w:p>
          <w:p w:rsidR="00B27C90" w:rsidRPr="00577162" w:rsidRDefault="00B27C90" w:rsidP="00B27C90">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8580</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r w:rsidRPr="00577162">
              <w:t>1410</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3560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  обучающийся:    </w:t>
            </w:r>
          </w:p>
          <w:p w:rsidR="00B27C90" w:rsidRPr="00577162" w:rsidRDefault="00B27C90" w:rsidP="00B27C90">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78"/>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60" w:line="240" w:lineRule="exact"/>
              <w:jc w:val="center"/>
            </w:pPr>
            <w:r w:rsidRPr="00577162">
              <w:rPr>
                <w:b/>
                <w:bCs/>
              </w:rPr>
              <w:t>ОБЩЕЕ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Общеобразовательные организации: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5373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1052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547"/>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155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Tr="00B27C90">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B27C90" w:rsidRDefault="00B27C90" w:rsidP="00B27C90">
            <w:pPr>
              <w:jc w:val="both"/>
            </w:pPr>
            <w:r>
              <w:t xml:space="preserve">Приобретение учебников в соответствии с федеральным перечнем учебников </w:t>
            </w:r>
          </w:p>
        </w:tc>
      </w:tr>
      <w:tr w:rsidR="00B27C90" w:rsidTr="0070651A">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B27C90" w:rsidRDefault="00B27C90" w:rsidP="00B27C90">
            <w:pPr>
              <w:jc w:val="center"/>
            </w:pPr>
            <w:r>
              <w:t xml:space="preserve">402,19 </w:t>
            </w:r>
          </w:p>
        </w:tc>
        <w:tc>
          <w:tcPr>
            <w:tcW w:w="1164"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r>
      <w:tr w:rsidR="00B27C90" w:rsidRPr="00577162" w:rsidTr="0070651A">
        <w:trPr>
          <w:cantSplit/>
          <w:trHeight w:val="254"/>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0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27C90" w:rsidRPr="00577162" w:rsidRDefault="00B27C90" w:rsidP="00B27C90">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22"/>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507"/>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rPr>
                <w:bCs/>
              </w:rP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bCs/>
              </w:rPr>
            </w:pPr>
            <w:r w:rsidRPr="00577162">
              <w:rPr>
                <w:bCs/>
              </w:rPr>
              <w:t>85000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B27C90">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156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B27C90" w:rsidRPr="00577162" w:rsidTr="0070651A">
        <w:trPr>
          <w:cantSplit/>
          <w:trHeight w:val="511"/>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p w:rsidR="00B27C90" w:rsidRPr="00577162" w:rsidRDefault="00B27C90" w:rsidP="00B27C90">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4376</w:t>
            </w:r>
          </w:p>
          <w:p w:rsidR="00B27C90" w:rsidRPr="00577162" w:rsidRDefault="00B27C90" w:rsidP="00B27C90">
            <w:pPr>
              <w:shd w:val="clear" w:color="auto" w:fill="FFFFFF"/>
              <w:spacing w:before="120" w:line="240" w:lineRule="exact"/>
              <w:jc w:val="center"/>
              <w:rPr>
                <w:bCs/>
              </w:rPr>
            </w:pPr>
            <w:r w:rsidRPr="00577162">
              <w:rPr>
                <w:bCs/>
              </w:rPr>
              <w:t>4376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806</w:t>
            </w:r>
          </w:p>
          <w:p w:rsidR="00B27C90" w:rsidRPr="00577162" w:rsidRDefault="00B27C90" w:rsidP="00B27C90">
            <w:pPr>
              <w:shd w:val="clear" w:color="auto" w:fill="FFFFFF"/>
              <w:spacing w:before="120" w:line="240" w:lineRule="exact"/>
              <w:jc w:val="center"/>
              <w:rPr>
                <w:bCs/>
              </w:rPr>
            </w:pPr>
            <w:r w:rsidRPr="00577162">
              <w:rPr>
                <w:bCs/>
              </w:rPr>
              <w:t>952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562</w:t>
            </w:r>
          </w:p>
          <w:p w:rsidR="00B27C90" w:rsidRPr="00577162" w:rsidRDefault="00B27C90" w:rsidP="00B27C90">
            <w:pPr>
              <w:shd w:val="clear" w:color="auto" w:fill="FFFFFF"/>
              <w:spacing w:before="120" w:line="240" w:lineRule="exact"/>
              <w:jc w:val="center"/>
              <w:rPr>
                <w:bCs/>
              </w:rP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662"/>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i/>
              </w:rPr>
            </w:pPr>
          </w:p>
          <w:p w:rsidR="00B27C90" w:rsidRPr="00577162" w:rsidRDefault="00B27C90" w:rsidP="00B27C90">
            <w:pPr>
              <w:shd w:val="clear" w:color="auto" w:fill="FFFFFF"/>
              <w:spacing w:before="120" w:line="240" w:lineRule="exact"/>
              <w:jc w:val="both"/>
              <w:rPr>
                <w:bCs/>
                <w:szCs w:val="28"/>
              </w:rPr>
            </w:pPr>
          </w:p>
          <w:p w:rsidR="00B27C90" w:rsidRPr="00577162" w:rsidRDefault="00B27C90" w:rsidP="00B27C90">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403"/>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204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B27C90" w:rsidRPr="00577162" w:rsidRDefault="00B27C90" w:rsidP="00B27C90">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p w:rsidR="00B27C90" w:rsidRPr="00577162" w:rsidRDefault="00B27C90" w:rsidP="00B27C90">
            <w:pPr>
              <w:shd w:val="clear" w:color="auto" w:fill="FFFFFF"/>
              <w:spacing w:before="120" w:line="240" w:lineRule="exact"/>
              <w:jc w:val="both"/>
              <w:rPr>
                <w:szCs w:val="28"/>
              </w:rPr>
            </w:pPr>
          </w:p>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rPr>
                <w:bCs/>
              </w:rPr>
            </w:pPr>
            <w:r w:rsidRPr="00577162">
              <w:t>87030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B27C90" w:rsidRPr="00577162" w:rsidTr="0070651A">
        <w:trPr>
          <w:cantSplit/>
          <w:trHeight w:val="781"/>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br/>
            </w:r>
          </w:p>
          <w:p w:rsidR="00B27C90" w:rsidRPr="00577162" w:rsidRDefault="00B27C90" w:rsidP="00B27C90">
            <w:pPr>
              <w:shd w:val="clear" w:color="auto" w:fill="FFFFFF"/>
              <w:spacing w:before="120" w:line="240" w:lineRule="exact"/>
            </w:pPr>
          </w:p>
          <w:p w:rsidR="00B27C90" w:rsidRPr="00577162" w:rsidRDefault="00B27C90" w:rsidP="00B27C90">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r w:rsidRPr="00577162">
              <w:rPr>
                <w:bCs/>
              </w:rPr>
              <w:t xml:space="preserve"> </w:t>
            </w:r>
          </w:p>
        </w:tc>
      </w:tr>
      <w:tr w:rsidR="00B27C90" w:rsidRPr="00577162" w:rsidTr="00B27C90">
        <w:trPr>
          <w:cantSplit/>
          <w:trHeight w:val="574"/>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70651A">
        <w:trPr>
          <w:cantSplit/>
          <w:trHeight w:val="742"/>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19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6207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центр информационных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1415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выпускник по профессии тракторист, тракторист-машинист, водитель 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661</w:t>
            </w:r>
          </w:p>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761</w:t>
            </w: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7C90" w:rsidRPr="00577162" w:rsidRDefault="00B27C90" w:rsidP="0070651A">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70651A">
        <w:trPr>
          <w:cantSplit/>
          <w:trHeight w:val="343"/>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839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643"/>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1767"/>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516"/>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70651A">
        <w:trPr>
          <w:cantSplit/>
          <w:trHeight w:val="516"/>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ДРУГИЕ ВОПРОСЫ В ОБЛАСТИ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B27C90" w:rsidRPr="00577162" w:rsidTr="0070651A">
        <w:trPr>
          <w:cantSplit/>
          <w:trHeight w:val="345"/>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городская местность</w:t>
            </w:r>
          </w:p>
          <w:p w:rsidR="00B27C90" w:rsidRPr="00577162" w:rsidRDefault="00B27C90" w:rsidP="00B27C90">
            <w:pPr>
              <w:shd w:val="clear" w:color="auto" w:fill="FFFFFF"/>
              <w:spacing w:before="40" w:line="240" w:lineRule="exact"/>
            </w:pPr>
          </w:p>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7778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7587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bl>
    <w:p w:rsidR="00B27C90" w:rsidRPr="00577162" w:rsidRDefault="00B27C90" w:rsidP="00B27C90">
      <w:pPr>
        <w:shd w:val="clear" w:color="auto" w:fill="FFFFFF"/>
        <w:rPr>
          <w:sz w:val="2"/>
          <w:szCs w:val="2"/>
        </w:rPr>
      </w:pPr>
    </w:p>
    <w:p w:rsidR="00B27C90" w:rsidRPr="00577162" w:rsidRDefault="00B27C90" w:rsidP="00B27C90">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shd w:val="clear" w:color="auto" w:fill="FFFFFF"/>
        <w:spacing w:before="120" w:line="240" w:lineRule="exact"/>
        <w:jc w:val="both"/>
      </w:pPr>
    </w:p>
    <w:p w:rsidR="0070651A" w:rsidRDefault="0070651A">
      <w:pPr>
        <w:rPr>
          <w:sz w:val="28"/>
          <w:szCs w:val="28"/>
        </w:rPr>
      </w:pPr>
      <w:r>
        <w:rPr>
          <w:sz w:val="28"/>
          <w:szCs w:val="28"/>
        </w:rPr>
        <w:br w:type="page"/>
      </w:r>
    </w:p>
    <w:p w:rsidR="0070651A" w:rsidRDefault="0070651A" w:rsidP="00382D0A">
      <w:pPr>
        <w:rPr>
          <w:sz w:val="28"/>
          <w:szCs w:val="28"/>
        </w:rPr>
        <w:sectPr w:rsidR="0070651A" w:rsidSect="00B27C90">
          <w:pgSz w:w="11906" w:h="16838" w:code="9"/>
          <w:pgMar w:top="567" w:right="567" w:bottom="567" w:left="1985" w:header="283" w:footer="709" w:gutter="0"/>
          <w:cols w:space="708"/>
          <w:docGrid w:linePitch="360"/>
        </w:sectPr>
      </w:pPr>
    </w:p>
    <w:p w:rsidR="0070651A" w:rsidRPr="00577162" w:rsidRDefault="0070651A" w:rsidP="0070651A">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70651A" w:rsidRPr="00577162" w:rsidTr="0070651A">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Наименование </w:t>
            </w:r>
            <w:r w:rsidRPr="00577162">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Единица </w:t>
            </w:r>
            <w:r w:rsidRPr="00577162">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 xml:space="preserve">(руб-лей </w:t>
            </w:r>
            <w:r w:rsidRPr="00577162">
              <w:br/>
              <w:t>в месяц)</w:t>
            </w:r>
          </w:p>
        </w:tc>
        <w:tc>
          <w:tcPr>
            <w:tcW w:w="70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70651A" w:rsidRPr="00577162" w:rsidTr="0070651A">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r>
    </w:tbl>
    <w:p w:rsidR="0070651A" w:rsidRPr="00577162" w:rsidRDefault="0070651A" w:rsidP="0070651A">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70651A" w:rsidRPr="00577162" w:rsidTr="0070651A">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14</w:t>
            </w: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940"/>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37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57963</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75269</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86840</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98412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69556</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90322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104208</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118094</w:t>
            </w: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t>84,22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 xml:space="preserve"> </w:t>
            </w: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p w:rsidR="0070651A" w:rsidRPr="00577162" w:rsidRDefault="0070651A" w:rsidP="0070651A">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p w:rsidR="0070651A" w:rsidRPr="00577162" w:rsidRDefault="0070651A" w:rsidP="0070651A">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0453BB"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879"/>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bl>
    <w:p w:rsidR="0070651A" w:rsidRPr="00577162" w:rsidRDefault="0070651A" w:rsidP="0070651A">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70651A" w:rsidRPr="00577162" w:rsidRDefault="0070651A" w:rsidP="0070651A">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70651A" w:rsidRPr="00281037" w:rsidRDefault="0070651A" w:rsidP="0070651A">
      <w:pPr>
        <w:shd w:val="clear" w:color="auto" w:fill="FFFFFF"/>
        <w:tabs>
          <w:tab w:val="left" w:pos="851"/>
          <w:tab w:val="left" w:pos="2268"/>
        </w:tabs>
        <w:spacing w:line="240" w:lineRule="exact"/>
        <w:ind w:firstLine="851"/>
        <w:jc w:val="both"/>
        <w:outlineLvl w:val="0"/>
      </w:pPr>
    </w:p>
    <w:p w:rsidR="00FF2CB8" w:rsidRDefault="0070651A">
      <w:pPr>
        <w:rPr>
          <w:sz w:val="28"/>
          <w:szCs w:val="28"/>
        </w:rPr>
      </w:pPr>
      <w:r>
        <w:rPr>
          <w:sz w:val="28"/>
          <w:szCs w:val="28"/>
        </w:rPr>
        <w:br w:type="page"/>
      </w:r>
    </w:p>
    <w:tbl>
      <w:tblPr>
        <w:tblW w:w="16350" w:type="dxa"/>
        <w:tblInd w:w="108" w:type="dxa"/>
        <w:tblLayout w:type="fixed"/>
        <w:tblLook w:val="04A0" w:firstRow="1" w:lastRow="0" w:firstColumn="1" w:lastColumn="0" w:noHBand="0" w:noVBand="1"/>
      </w:tblPr>
      <w:tblGrid>
        <w:gridCol w:w="4854"/>
        <w:gridCol w:w="2126"/>
        <w:gridCol w:w="2551"/>
        <w:gridCol w:w="2127"/>
        <w:gridCol w:w="1417"/>
        <w:gridCol w:w="1701"/>
        <w:gridCol w:w="1563"/>
        <w:gridCol w:w="11"/>
      </w:tblGrid>
      <w:tr w:rsidR="00FF2CB8" w:rsidRPr="00605A6D" w:rsidTr="00FF2CB8">
        <w:trPr>
          <w:trHeight w:val="1230"/>
        </w:trPr>
        <w:tc>
          <w:tcPr>
            <w:tcW w:w="4854" w:type="dxa"/>
            <w:tcBorders>
              <w:top w:val="nil"/>
              <w:left w:val="nil"/>
              <w:bottom w:val="nil"/>
              <w:right w:val="nil"/>
            </w:tcBorders>
            <w:shd w:val="clear" w:color="auto" w:fill="auto"/>
            <w:noWrap/>
            <w:vAlign w:val="bottom"/>
            <w:hideMark/>
          </w:tcPr>
          <w:p w:rsidR="00FF2CB8" w:rsidRPr="00605A6D" w:rsidRDefault="00FF2CB8" w:rsidP="00D85419"/>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6819" w:type="dxa"/>
            <w:gridSpan w:val="5"/>
            <w:tcBorders>
              <w:top w:val="nil"/>
              <w:left w:val="nil"/>
              <w:bottom w:val="nil"/>
              <w:right w:val="nil"/>
            </w:tcBorders>
            <w:shd w:val="clear" w:color="auto" w:fill="auto"/>
            <w:vAlign w:val="bottom"/>
            <w:hideMark/>
          </w:tcPr>
          <w:p w:rsidR="00FF2CB8" w:rsidRPr="00605A6D" w:rsidRDefault="00FF2CB8" w:rsidP="00D85419">
            <w:pPr>
              <w:jc w:val="right"/>
            </w:pPr>
            <w:r w:rsidRPr="00605A6D">
              <w:t>Приложение 22</w:t>
            </w:r>
            <w:r w:rsidRPr="00605A6D">
              <w:br/>
              <w:t>к  решению Думы Поддорского муниципального района "О бюджете Поддорского  муниципального  района на 2024 год и на плановый период 2025 и 2026 годов "</w:t>
            </w:r>
          </w:p>
        </w:tc>
      </w:tr>
      <w:tr w:rsidR="00FF2CB8" w:rsidRPr="00605A6D" w:rsidTr="00FF2CB8">
        <w:trPr>
          <w:gridAfter w:val="1"/>
          <w:wAfter w:w="11" w:type="dxa"/>
          <w:trHeight w:val="300"/>
        </w:trPr>
        <w:tc>
          <w:tcPr>
            <w:tcW w:w="4854" w:type="dxa"/>
            <w:tcBorders>
              <w:top w:val="nil"/>
              <w:left w:val="nil"/>
              <w:bottom w:val="nil"/>
              <w:right w:val="nil"/>
            </w:tcBorders>
            <w:shd w:val="clear" w:color="auto" w:fill="auto"/>
            <w:noWrap/>
            <w:vAlign w:val="bottom"/>
            <w:hideMark/>
          </w:tcPr>
          <w:p w:rsidR="00FF2CB8" w:rsidRPr="00605A6D" w:rsidRDefault="00FF2CB8" w:rsidP="00D85419">
            <w:pPr>
              <w:jc w:val="right"/>
            </w:pPr>
          </w:p>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2127" w:type="dxa"/>
            <w:tcBorders>
              <w:top w:val="nil"/>
              <w:left w:val="nil"/>
              <w:bottom w:val="nil"/>
              <w:right w:val="nil"/>
            </w:tcBorders>
            <w:shd w:val="clear" w:color="auto" w:fill="auto"/>
            <w:noWrap/>
            <w:vAlign w:val="bottom"/>
            <w:hideMark/>
          </w:tcPr>
          <w:p w:rsidR="00FF2CB8" w:rsidRPr="00605A6D" w:rsidRDefault="00FF2CB8" w:rsidP="00D85419"/>
        </w:tc>
        <w:tc>
          <w:tcPr>
            <w:tcW w:w="1417" w:type="dxa"/>
            <w:tcBorders>
              <w:top w:val="nil"/>
              <w:left w:val="nil"/>
              <w:bottom w:val="nil"/>
              <w:right w:val="nil"/>
            </w:tcBorders>
            <w:shd w:val="clear" w:color="auto" w:fill="auto"/>
            <w:noWrap/>
            <w:vAlign w:val="bottom"/>
            <w:hideMark/>
          </w:tcPr>
          <w:p w:rsidR="00FF2CB8" w:rsidRPr="00605A6D" w:rsidRDefault="00FF2CB8" w:rsidP="00D85419"/>
        </w:tc>
        <w:tc>
          <w:tcPr>
            <w:tcW w:w="1701" w:type="dxa"/>
            <w:tcBorders>
              <w:top w:val="nil"/>
              <w:left w:val="nil"/>
              <w:bottom w:val="nil"/>
              <w:right w:val="nil"/>
            </w:tcBorders>
            <w:shd w:val="clear" w:color="auto" w:fill="auto"/>
            <w:noWrap/>
            <w:vAlign w:val="bottom"/>
            <w:hideMark/>
          </w:tcPr>
          <w:p w:rsidR="00FF2CB8" w:rsidRPr="00605A6D" w:rsidRDefault="00FF2CB8" w:rsidP="00D85419"/>
        </w:tc>
        <w:tc>
          <w:tcPr>
            <w:tcW w:w="1563" w:type="dxa"/>
            <w:tcBorders>
              <w:top w:val="nil"/>
              <w:left w:val="nil"/>
              <w:bottom w:val="nil"/>
              <w:right w:val="nil"/>
            </w:tcBorders>
            <w:shd w:val="clear" w:color="auto" w:fill="auto"/>
            <w:noWrap/>
            <w:vAlign w:val="bottom"/>
            <w:hideMark/>
          </w:tcPr>
          <w:p w:rsidR="00FF2CB8" w:rsidRPr="00605A6D" w:rsidRDefault="00FF2CB8" w:rsidP="00D85419"/>
        </w:tc>
      </w:tr>
      <w:tr w:rsidR="00FF2CB8" w:rsidRPr="00605A6D" w:rsidTr="00FF2CB8">
        <w:trPr>
          <w:trHeight w:val="810"/>
        </w:trPr>
        <w:tc>
          <w:tcPr>
            <w:tcW w:w="16350" w:type="dxa"/>
            <w:gridSpan w:val="8"/>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r w:rsidRPr="00605A6D">
              <w:rPr>
                <w:b/>
                <w:bCs/>
                <w:sz w:val="28"/>
                <w:szCs w:val="28"/>
              </w:rPr>
              <w:t>Программа муниципальных внутренних заимствований Поддорского  муниципального района на 2024-2026 года</w:t>
            </w:r>
          </w:p>
        </w:tc>
      </w:tr>
      <w:tr w:rsidR="00FF2CB8" w:rsidRPr="00605A6D" w:rsidTr="00FF2CB8">
        <w:trPr>
          <w:gridAfter w:val="1"/>
          <w:wAfter w:w="11" w:type="dxa"/>
          <w:trHeight w:val="375"/>
        </w:trPr>
        <w:tc>
          <w:tcPr>
            <w:tcW w:w="4854" w:type="dxa"/>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p>
        </w:tc>
        <w:tc>
          <w:tcPr>
            <w:tcW w:w="2126"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55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12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41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70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563" w:type="dxa"/>
            <w:tcBorders>
              <w:top w:val="nil"/>
              <w:left w:val="nil"/>
              <w:bottom w:val="nil"/>
              <w:right w:val="nil"/>
            </w:tcBorders>
            <w:shd w:val="clear" w:color="auto" w:fill="auto"/>
            <w:vAlign w:val="bottom"/>
            <w:hideMark/>
          </w:tcPr>
          <w:p w:rsidR="00FF2CB8" w:rsidRPr="00605A6D" w:rsidRDefault="00FF2CB8" w:rsidP="00D85419">
            <w:pPr>
              <w:jc w:val="center"/>
            </w:pPr>
            <w:r w:rsidRPr="00605A6D">
              <w:t>рублей</w:t>
            </w:r>
          </w:p>
        </w:tc>
      </w:tr>
      <w:tr w:rsidR="00FF2CB8" w:rsidRPr="00605A6D" w:rsidTr="00FF2CB8">
        <w:trPr>
          <w:trHeight w:val="383"/>
        </w:trPr>
        <w:tc>
          <w:tcPr>
            <w:tcW w:w="48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2CB8" w:rsidRPr="00605A6D" w:rsidRDefault="00FF2CB8" w:rsidP="00D85419">
            <w:pPr>
              <w:jc w:val="center"/>
              <w:rPr>
                <w:sz w:val="26"/>
                <w:szCs w:val="26"/>
              </w:rPr>
            </w:pPr>
            <w:r w:rsidRPr="00605A6D">
              <w:rPr>
                <w:sz w:val="26"/>
                <w:szCs w:val="26"/>
              </w:rPr>
              <w:t>Внутренние заимствования (привлечение/погашение)</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2024</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2025</w:t>
            </w:r>
          </w:p>
        </w:tc>
        <w:tc>
          <w:tcPr>
            <w:tcW w:w="3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2026</w:t>
            </w:r>
          </w:p>
        </w:tc>
      </w:tr>
      <w:tr w:rsidR="00FF2CB8" w:rsidRPr="00605A6D" w:rsidTr="00FF2CB8">
        <w:trPr>
          <w:gridAfter w:val="1"/>
          <w:wAfter w:w="11" w:type="dxa"/>
          <w:trHeight w:val="638"/>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FF2CB8" w:rsidRPr="00605A6D" w:rsidRDefault="00FF2CB8" w:rsidP="00D85419">
            <w:pPr>
              <w:rPr>
                <w:sz w:val="26"/>
                <w:szCs w:val="26"/>
              </w:rPr>
            </w:pP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r>
      <w:tr w:rsidR="00FF2CB8" w:rsidRPr="00605A6D" w:rsidTr="00FF2CB8">
        <w:trPr>
          <w:gridAfter w:val="1"/>
          <w:wAfter w:w="11" w:type="dxa"/>
          <w:trHeight w:val="30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jc w:val="center"/>
              <w:rPr>
                <w:sz w:val="16"/>
                <w:szCs w:val="16"/>
              </w:rPr>
            </w:pPr>
            <w:r w:rsidRPr="00605A6D">
              <w:rPr>
                <w:sz w:val="16"/>
                <w:szCs w:val="16"/>
              </w:rPr>
              <w:t>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6</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Всего заимствования</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541"/>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b/>
                <w:bCs/>
                <w:sz w:val="16"/>
                <w:szCs w:val="16"/>
              </w:rPr>
            </w:pPr>
            <w:r w:rsidRPr="00605A6D">
              <w:rPr>
                <w:b/>
                <w:bCs/>
                <w:sz w:val="16"/>
                <w:szCs w:val="16"/>
              </w:rPr>
              <w:t>Государственные ценные бумаги субъекта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48"/>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Бюджетные  кредиты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1 000 000,00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68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бюджетных кредитов, полученных из областного бюджета  для частичного покрытия дефицита бюджета муниципального района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из них по соглашениям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10.08.2017 № 02-32/17-15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14.11.2017 № 02-32/17-32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lastRenderedPageBreak/>
              <w:t xml:space="preserve">Соглашение от 29.05.2018 № 02-32/18-24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29.03.2021 № 02-32/21-10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18.09.2023 № 02-32/23-06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-280 000,00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-420 000,00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89"/>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Кредиты, полученные субъектом Российской Федерации от кредитных организаций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r>
      <w:tr w:rsidR="00FF2CB8" w:rsidRPr="00605A6D" w:rsidTr="00FF2CB8">
        <w:trPr>
          <w:gridAfter w:val="1"/>
          <w:wAfter w:w="11" w:type="dxa"/>
          <w:trHeight w:val="61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31.12.2027</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1 930 180,00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31.12.2028</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3 105 300,00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31.12.2029</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всего</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434"/>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Публичное акционерное общество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bl>
    <w:p w:rsidR="00FF2CB8" w:rsidRPr="00605A6D" w:rsidRDefault="00FF2CB8" w:rsidP="00FF2CB8">
      <w:pPr>
        <w:pStyle w:val="ConsPlusNormal"/>
        <w:widowControl/>
        <w:ind w:firstLine="0"/>
        <w:jc w:val="both"/>
        <w:rPr>
          <w:rFonts w:ascii="Times New Roman" w:hAnsi="Times New Roman" w:cs="Times New Roman"/>
          <w:sz w:val="16"/>
          <w:szCs w:val="16"/>
        </w:rPr>
      </w:pPr>
    </w:p>
    <w:p w:rsidR="0070651A" w:rsidRDefault="0070651A">
      <w:pPr>
        <w:rPr>
          <w:sz w:val="28"/>
          <w:szCs w:val="28"/>
        </w:rPr>
      </w:pPr>
    </w:p>
    <w:sectPr w:rsidR="0070651A" w:rsidSect="0070651A">
      <w:pgSz w:w="16838" w:h="11906" w:orient="landscape" w:code="9"/>
      <w:pgMar w:top="851" w:right="567" w:bottom="142" w:left="567"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33" w:rsidRDefault="00A73433">
      <w:r>
        <w:separator/>
      </w:r>
    </w:p>
  </w:endnote>
  <w:endnote w:type="continuationSeparator" w:id="0">
    <w:p w:rsidR="00A73433" w:rsidRDefault="00A7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33" w:rsidRDefault="00A73433">
      <w:r>
        <w:separator/>
      </w:r>
    </w:p>
  </w:footnote>
  <w:footnote w:type="continuationSeparator" w:id="0">
    <w:p w:rsidR="00A73433" w:rsidRDefault="00A73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CF" w:rsidRDefault="00BF07CF"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07CF" w:rsidRDefault="00BF07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5182"/>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62702C">
          <w:rPr>
            <w:noProof/>
          </w:rPr>
          <w:t>21</w:t>
        </w:r>
        <w:r>
          <w:rPr>
            <w:noProof/>
          </w:rPr>
          <w:fldChar w:fldCharType="end"/>
        </w:r>
      </w:p>
    </w:sdtContent>
  </w:sdt>
  <w:p w:rsidR="00BF07CF" w:rsidRDefault="00BF07C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1443"/>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62702C">
          <w:rPr>
            <w:noProof/>
          </w:rPr>
          <w:t>1</w:t>
        </w:r>
        <w:r>
          <w:rPr>
            <w:noProof/>
          </w:rPr>
          <w:fldChar w:fldCharType="end"/>
        </w:r>
      </w:p>
    </w:sdtContent>
  </w:sdt>
  <w:p w:rsidR="00BF07CF" w:rsidRDefault="00BF07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9"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4"/>
  </w:num>
  <w:num w:numId="7">
    <w:abstractNumId w:val="21"/>
  </w:num>
  <w:num w:numId="8">
    <w:abstractNumId w:val="15"/>
  </w:num>
  <w:num w:numId="9">
    <w:abstractNumId w:val="33"/>
  </w:num>
  <w:num w:numId="10">
    <w:abstractNumId w:val="41"/>
  </w:num>
  <w:num w:numId="11">
    <w:abstractNumId w:val="23"/>
  </w:num>
  <w:num w:numId="12">
    <w:abstractNumId w:val="39"/>
  </w:num>
  <w:num w:numId="13">
    <w:abstractNumId w:val="10"/>
  </w:num>
  <w:num w:numId="14">
    <w:abstractNumId w:val="19"/>
  </w:num>
  <w:num w:numId="15">
    <w:abstractNumId w:val="8"/>
  </w:num>
  <w:num w:numId="16">
    <w:abstractNumId w:val="31"/>
  </w:num>
  <w:num w:numId="17">
    <w:abstractNumId w:val="27"/>
  </w:num>
  <w:num w:numId="18">
    <w:abstractNumId w:val="12"/>
  </w:num>
  <w:num w:numId="19">
    <w:abstractNumId w:val="26"/>
  </w:num>
  <w:num w:numId="20">
    <w:abstractNumId w:val="35"/>
  </w:num>
  <w:num w:numId="21">
    <w:abstractNumId w:val="32"/>
  </w:num>
  <w:num w:numId="22">
    <w:abstractNumId w:val="20"/>
  </w:num>
  <w:num w:numId="23">
    <w:abstractNumId w:val="37"/>
  </w:num>
  <w:num w:numId="24">
    <w:abstractNumId w:val="2"/>
  </w:num>
  <w:num w:numId="25">
    <w:abstractNumId w:val="30"/>
  </w:num>
  <w:num w:numId="26">
    <w:abstractNumId w:val="16"/>
  </w:num>
  <w:num w:numId="27">
    <w:abstractNumId w:val="38"/>
  </w:num>
  <w:num w:numId="28">
    <w:abstractNumId w:val="22"/>
  </w:num>
  <w:num w:numId="29">
    <w:abstractNumId w:val="11"/>
  </w:num>
  <w:num w:numId="30">
    <w:abstractNumId w:val="36"/>
  </w:num>
  <w:num w:numId="31">
    <w:abstractNumId w:val="34"/>
  </w:num>
  <w:num w:numId="32">
    <w:abstractNumId w:val="14"/>
  </w:num>
  <w:num w:numId="33">
    <w:abstractNumId w:val="7"/>
  </w:num>
  <w:num w:numId="34">
    <w:abstractNumId w:val="5"/>
  </w:num>
  <w:num w:numId="35">
    <w:abstractNumId w:val="25"/>
  </w:num>
  <w:num w:numId="36">
    <w:abstractNumId w:val="6"/>
  </w:num>
  <w:num w:numId="37">
    <w:abstractNumId w:val="3"/>
  </w:num>
  <w:num w:numId="38">
    <w:abstractNumId w:val="29"/>
  </w:num>
  <w:num w:numId="39">
    <w:abstractNumId w:val="24"/>
  </w:num>
  <w:num w:numId="40">
    <w:abstractNumId w:val="13"/>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3675"/>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C5B1D"/>
    <w:rsid w:val="000D0D89"/>
    <w:rsid w:val="000D1170"/>
    <w:rsid w:val="000D1521"/>
    <w:rsid w:val="000D1D4C"/>
    <w:rsid w:val="000D28BC"/>
    <w:rsid w:val="000D2A63"/>
    <w:rsid w:val="000D343F"/>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0A4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3AB0"/>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0B3"/>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286"/>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2F69FA"/>
    <w:rsid w:val="003013E8"/>
    <w:rsid w:val="00301FBA"/>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262"/>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0A"/>
    <w:rsid w:val="00382D46"/>
    <w:rsid w:val="00384192"/>
    <w:rsid w:val="0038517A"/>
    <w:rsid w:val="00386CE3"/>
    <w:rsid w:val="0039225B"/>
    <w:rsid w:val="003932F6"/>
    <w:rsid w:val="003939F9"/>
    <w:rsid w:val="003942B0"/>
    <w:rsid w:val="00394B58"/>
    <w:rsid w:val="00395507"/>
    <w:rsid w:val="0039551E"/>
    <w:rsid w:val="00395B09"/>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191"/>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16D15"/>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B8B"/>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26AB"/>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543"/>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02C"/>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651A"/>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458E9"/>
    <w:rsid w:val="007501FC"/>
    <w:rsid w:val="00750326"/>
    <w:rsid w:val="00750A40"/>
    <w:rsid w:val="00751537"/>
    <w:rsid w:val="007515D4"/>
    <w:rsid w:val="007530A6"/>
    <w:rsid w:val="00754713"/>
    <w:rsid w:val="007567B2"/>
    <w:rsid w:val="00756C7F"/>
    <w:rsid w:val="00757028"/>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595"/>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6D1"/>
    <w:rsid w:val="008460E2"/>
    <w:rsid w:val="00846688"/>
    <w:rsid w:val="00846DF5"/>
    <w:rsid w:val="00847063"/>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9AE"/>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BCF"/>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269"/>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4E63"/>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A58"/>
    <w:rsid w:val="00A34C62"/>
    <w:rsid w:val="00A36004"/>
    <w:rsid w:val="00A3629D"/>
    <w:rsid w:val="00A37007"/>
    <w:rsid w:val="00A3727D"/>
    <w:rsid w:val="00A37586"/>
    <w:rsid w:val="00A37ED7"/>
    <w:rsid w:val="00A4040D"/>
    <w:rsid w:val="00A40AB4"/>
    <w:rsid w:val="00A42796"/>
    <w:rsid w:val="00A42A7B"/>
    <w:rsid w:val="00A4349E"/>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433"/>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9511B"/>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E7E22"/>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27C90"/>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1C98"/>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B5D"/>
    <w:rsid w:val="00B96E08"/>
    <w:rsid w:val="00B975B1"/>
    <w:rsid w:val="00BA04D4"/>
    <w:rsid w:val="00BA0E66"/>
    <w:rsid w:val="00BA1992"/>
    <w:rsid w:val="00BA21CC"/>
    <w:rsid w:val="00BA2E93"/>
    <w:rsid w:val="00BA3333"/>
    <w:rsid w:val="00BA39E2"/>
    <w:rsid w:val="00BA3A92"/>
    <w:rsid w:val="00BA5AB7"/>
    <w:rsid w:val="00BA6732"/>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7CF"/>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3B4B"/>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615"/>
    <w:rsid w:val="00D50A66"/>
    <w:rsid w:val="00D50EA2"/>
    <w:rsid w:val="00D51E19"/>
    <w:rsid w:val="00D52376"/>
    <w:rsid w:val="00D537B5"/>
    <w:rsid w:val="00D55590"/>
    <w:rsid w:val="00D555BC"/>
    <w:rsid w:val="00D5659C"/>
    <w:rsid w:val="00D56E44"/>
    <w:rsid w:val="00D57223"/>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2793"/>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B625C"/>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0767"/>
    <w:rsid w:val="00F60CE6"/>
    <w:rsid w:val="00F616C7"/>
    <w:rsid w:val="00F61C8D"/>
    <w:rsid w:val="00F62987"/>
    <w:rsid w:val="00F63179"/>
    <w:rsid w:val="00F639D9"/>
    <w:rsid w:val="00F63B22"/>
    <w:rsid w:val="00F64253"/>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266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98A"/>
    <w:rsid w:val="00FC0B02"/>
    <w:rsid w:val="00FC1876"/>
    <w:rsid w:val="00FC3914"/>
    <w:rsid w:val="00FC498B"/>
    <w:rsid w:val="00FC4EC7"/>
    <w:rsid w:val="00FC6F01"/>
    <w:rsid w:val="00FC76B5"/>
    <w:rsid w:val="00FD05BA"/>
    <w:rsid w:val="00FD1998"/>
    <w:rsid w:val="00FD2E5C"/>
    <w:rsid w:val="00FD34B2"/>
    <w:rsid w:val="00FD487B"/>
    <w:rsid w:val="00FD7605"/>
    <w:rsid w:val="00FE077A"/>
    <w:rsid w:val="00FE270D"/>
    <w:rsid w:val="00FE29CA"/>
    <w:rsid w:val="00FE3858"/>
    <w:rsid w:val="00FE3DAD"/>
    <w:rsid w:val="00FE7DD5"/>
    <w:rsid w:val="00FF1349"/>
    <w:rsid w:val="00FF2136"/>
    <w:rsid w:val="00FF21F2"/>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5F18"/>
  <w15:docId w15:val="{F6E66EBB-1782-4DFB-8284-66A6B2E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rsid w:val="00AF0D32"/>
    <w:rPr>
      <w:rFonts w:ascii="Tahoma" w:eastAsia="Times New Roman" w:hAnsi="Tahoma" w:cs="Tahoma"/>
      <w:shd w:val="clear" w:color="auto" w:fill="000080"/>
    </w:rPr>
  </w:style>
  <w:style w:type="paragraph" w:styleId="aff4">
    <w:name w:val="Document Map"/>
    <w:basedOn w:val="a"/>
    <w:link w:val="aff3"/>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230">
    <w:name w:val="Основной текст с отступом 23"/>
    <w:basedOn w:val="a"/>
    <w:rsid w:val="00382D0A"/>
    <w:pPr>
      <w:widowControl w:val="0"/>
      <w:ind w:firstLine="720"/>
      <w:jc w:val="both"/>
    </w:pPr>
    <w:rPr>
      <w:sz w:val="28"/>
      <w:szCs w:val="20"/>
    </w:rPr>
  </w:style>
  <w:style w:type="paragraph" w:customStyle="1" w:styleId="affc">
    <w:name w:val="Знак Знак Знак Знак Знак Знак"/>
    <w:basedOn w:val="a"/>
    <w:rsid w:val="00382D0A"/>
    <w:pPr>
      <w:spacing w:before="100" w:beforeAutospacing="1" w:after="100" w:afterAutospacing="1"/>
      <w:jc w:val="both"/>
    </w:pPr>
    <w:rPr>
      <w:rFonts w:ascii="Tahoma" w:hAnsi="Tahoma"/>
      <w:sz w:val="20"/>
      <w:szCs w:val="20"/>
      <w:lang w:val="en-US" w:eastAsia="en-US"/>
    </w:rPr>
  </w:style>
  <w:style w:type="character" w:customStyle="1" w:styleId="1a">
    <w:name w:val="Знак Знак Знак1"/>
    <w:rsid w:val="00382D0A"/>
    <w:rPr>
      <w:sz w:val="24"/>
      <w:szCs w:val="24"/>
      <w:lang w:val="ru-RU" w:eastAsia="ru-RU" w:bidi="ar-SA"/>
    </w:rPr>
  </w:style>
  <w:style w:type="paragraph" w:customStyle="1" w:styleId="affd">
    <w:name w:val="Знак Знак Знак Знак"/>
    <w:basedOn w:val="a"/>
    <w:rsid w:val="00382D0A"/>
    <w:pPr>
      <w:spacing w:before="100" w:beforeAutospacing="1" w:after="100" w:afterAutospacing="1"/>
      <w:jc w:val="both"/>
    </w:pPr>
    <w:rPr>
      <w:rFonts w:ascii="Tahoma" w:hAnsi="Tahoma"/>
      <w:sz w:val="20"/>
      <w:szCs w:val="20"/>
      <w:lang w:val="en-US" w:eastAsia="en-US"/>
    </w:rPr>
  </w:style>
  <w:style w:type="paragraph" w:styleId="affe">
    <w:name w:val="Revision"/>
    <w:hidden/>
    <w:uiPriority w:val="99"/>
    <w:semiHidden/>
    <w:rsid w:val="001C0A45"/>
    <w:rPr>
      <w:rFonts w:ascii="Times New Roman" w:eastAsia="Times New Roman" w:hAnsi="Times New Roman"/>
      <w:sz w:val="24"/>
      <w:szCs w:val="24"/>
    </w:rPr>
  </w:style>
  <w:style w:type="paragraph" w:customStyle="1" w:styleId="msonormal0">
    <w:name w:val="msonormal"/>
    <w:basedOn w:val="a"/>
    <w:rsid w:val="00A9511B"/>
    <w:pPr>
      <w:spacing w:before="100" w:beforeAutospacing="1" w:after="100" w:afterAutospacing="1"/>
    </w:pPr>
  </w:style>
  <w:style w:type="paragraph" w:customStyle="1" w:styleId="xl63">
    <w:name w:val="xl63"/>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f">
    <w:name w:val="FollowedHyperlink"/>
    <w:uiPriority w:val="99"/>
    <w:semiHidden/>
    <w:unhideWhenUsed/>
    <w:rsid w:val="002B3286"/>
    <w:rPr>
      <w:color w:val="800080"/>
      <w:u w:val="single"/>
    </w:rPr>
  </w:style>
  <w:style w:type="paragraph" w:customStyle="1" w:styleId="xl138">
    <w:name w:val="xl138"/>
    <w:basedOn w:val="a"/>
    <w:rsid w:val="002B3286"/>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9">
    <w:name w:val="xl139"/>
    <w:basedOn w:val="a"/>
    <w:rsid w:val="002B3286"/>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0">
    <w:name w:val="xl140"/>
    <w:basedOn w:val="a"/>
    <w:rsid w:val="002B3286"/>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79">
      <w:bodyDiv w:val="1"/>
      <w:marLeft w:val="0"/>
      <w:marRight w:val="0"/>
      <w:marTop w:val="0"/>
      <w:marBottom w:val="0"/>
      <w:divBdr>
        <w:top w:val="none" w:sz="0" w:space="0" w:color="auto"/>
        <w:left w:val="none" w:sz="0" w:space="0" w:color="auto"/>
        <w:bottom w:val="none" w:sz="0" w:space="0" w:color="auto"/>
        <w:right w:val="none" w:sz="0" w:space="0" w:color="auto"/>
      </w:divBdr>
    </w:div>
    <w:div w:id="212815992">
      <w:bodyDiv w:val="1"/>
      <w:marLeft w:val="0"/>
      <w:marRight w:val="0"/>
      <w:marTop w:val="0"/>
      <w:marBottom w:val="0"/>
      <w:divBdr>
        <w:top w:val="none" w:sz="0" w:space="0" w:color="auto"/>
        <w:left w:val="none" w:sz="0" w:space="0" w:color="auto"/>
        <w:bottom w:val="none" w:sz="0" w:space="0" w:color="auto"/>
        <w:right w:val="none" w:sz="0" w:space="0" w:color="auto"/>
      </w:divBdr>
    </w:div>
    <w:div w:id="250430341">
      <w:bodyDiv w:val="1"/>
      <w:marLeft w:val="0"/>
      <w:marRight w:val="0"/>
      <w:marTop w:val="0"/>
      <w:marBottom w:val="0"/>
      <w:divBdr>
        <w:top w:val="none" w:sz="0" w:space="0" w:color="auto"/>
        <w:left w:val="none" w:sz="0" w:space="0" w:color="auto"/>
        <w:bottom w:val="none" w:sz="0" w:space="0" w:color="auto"/>
        <w:right w:val="none" w:sz="0" w:space="0" w:color="auto"/>
      </w:divBdr>
    </w:div>
    <w:div w:id="376777302">
      <w:bodyDiv w:val="1"/>
      <w:marLeft w:val="0"/>
      <w:marRight w:val="0"/>
      <w:marTop w:val="0"/>
      <w:marBottom w:val="0"/>
      <w:divBdr>
        <w:top w:val="none" w:sz="0" w:space="0" w:color="auto"/>
        <w:left w:val="none" w:sz="0" w:space="0" w:color="auto"/>
        <w:bottom w:val="none" w:sz="0" w:space="0" w:color="auto"/>
        <w:right w:val="none" w:sz="0" w:space="0" w:color="auto"/>
      </w:divBdr>
    </w:div>
    <w:div w:id="423838472">
      <w:bodyDiv w:val="1"/>
      <w:marLeft w:val="0"/>
      <w:marRight w:val="0"/>
      <w:marTop w:val="0"/>
      <w:marBottom w:val="0"/>
      <w:divBdr>
        <w:top w:val="none" w:sz="0" w:space="0" w:color="auto"/>
        <w:left w:val="none" w:sz="0" w:space="0" w:color="auto"/>
        <w:bottom w:val="none" w:sz="0" w:space="0" w:color="auto"/>
        <w:right w:val="none" w:sz="0" w:space="0" w:color="auto"/>
      </w:divBdr>
    </w:div>
    <w:div w:id="430245564">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 w:id="764376699">
      <w:bodyDiv w:val="1"/>
      <w:marLeft w:val="0"/>
      <w:marRight w:val="0"/>
      <w:marTop w:val="0"/>
      <w:marBottom w:val="0"/>
      <w:divBdr>
        <w:top w:val="none" w:sz="0" w:space="0" w:color="auto"/>
        <w:left w:val="none" w:sz="0" w:space="0" w:color="auto"/>
        <w:bottom w:val="none" w:sz="0" w:space="0" w:color="auto"/>
        <w:right w:val="none" w:sz="0" w:space="0" w:color="auto"/>
      </w:divBdr>
    </w:div>
    <w:div w:id="1171064167">
      <w:bodyDiv w:val="1"/>
      <w:marLeft w:val="0"/>
      <w:marRight w:val="0"/>
      <w:marTop w:val="0"/>
      <w:marBottom w:val="0"/>
      <w:divBdr>
        <w:top w:val="none" w:sz="0" w:space="0" w:color="auto"/>
        <w:left w:val="none" w:sz="0" w:space="0" w:color="auto"/>
        <w:bottom w:val="none" w:sz="0" w:space="0" w:color="auto"/>
        <w:right w:val="none" w:sz="0" w:space="0" w:color="auto"/>
      </w:divBdr>
    </w:div>
    <w:div w:id="1249577083">
      <w:bodyDiv w:val="1"/>
      <w:marLeft w:val="0"/>
      <w:marRight w:val="0"/>
      <w:marTop w:val="0"/>
      <w:marBottom w:val="0"/>
      <w:divBdr>
        <w:top w:val="none" w:sz="0" w:space="0" w:color="auto"/>
        <w:left w:val="none" w:sz="0" w:space="0" w:color="auto"/>
        <w:bottom w:val="none" w:sz="0" w:space="0" w:color="auto"/>
        <w:right w:val="none" w:sz="0" w:space="0" w:color="auto"/>
      </w:divBdr>
    </w:div>
    <w:div w:id="1329019006">
      <w:bodyDiv w:val="1"/>
      <w:marLeft w:val="0"/>
      <w:marRight w:val="0"/>
      <w:marTop w:val="0"/>
      <w:marBottom w:val="0"/>
      <w:divBdr>
        <w:top w:val="none" w:sz="0" w:space="0" w:color="auto"/>
        <w:left w:val="none" w:sz="0" w:space="0" w:color="auto"/>
        <w:bottom w:val="none" w:sz="0" w:space="0" w:color="auto"/>
        <w:right w:val="none" w:sz="0" w:space="0" w:color="auto"/>
      </w:divBdr>
    </w:div>
    <w:div w:id="1332099915">
      <w:bodyDiv w:val="1"/>
      <w:marLeft w:val="0"/>
      <w:marRight w:val="0"/>
      <w:marTop w:val="0"/>
      <w:marBottom w:val="0"/>
      <w:divBdr>
        <w:top w:val="none" w:sz="0" w:space="0" w:color="auto"/>
        <w:left w:val="none" w:sz="0" w:space="0" w:color="auto"/>
        <w:bottom w:val="none" w:sz="0" w:space="0" w:color="auto"/>
        <w:right w:val="none" w:sz="0" w:space="0" w:color="auto"/>
      </w:divBdr>
    </w:div>
    <w:div w:id="1436747354">
      <w:bodyDiv w:val="1"/>
      <w:marLeft w:val="0"/>
      <w:marRight w:val="0"/>
      <w:marTop w:val="0"/>
      <w:marBottom w:val="0"/>
      <w:divBdr>
        <w:top w:val="none" w:sz="0" w:space="0" w:color="auto"/>
        <w:left w:val="none" w:sz="0" w:space="0" w:color="auto"/>
        <w:bottom w:val="none" w:sz="0" w:space="0" w:color="auto"/>
        <w:right w:val="none" w:sz="0" w:space="0" w:color="auto"/>
      </w:divBdr>
    </w:div>
    <w:div w:id="1472090893">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94710911">
      <w:bodyDiv w:val="1"/>
      <w:marLeft w:val="0"/>
      <w:marRight w:val="0"/>
      <w:marTop w:val="0"/>
      <w:marBottom w:val="0"/>
      <w:divBdr>
        <w:top w:val="none" w:sz="0" w:space="0" w:color="auto"/>
        <w:left w:val="none" w:sz="0" w:space="0" w:color="auto"/>
        <w:bottom w:val="none" w:sz="0" w:space="0" w:color="auto"/>
        <w:right w:val="none" w:sz="0" w:space="0" w:color="auto"/>
      </w:divBdr>
    </w:div>
    <w:div w:id="1892110341">
      <w:bodyDiv w:val="1"/>
      <w:marLeft w:val="0"/>
      <w:marRight w:val="0"/>
      <w:marTop w:val="0"/>
      <w:marBottom w:val="0"/>
      <w:divBdr>
        <w:top w:val="none" w:sz="0" w:space="0" w:color="auto"/>
        <w:left w:val="none" w:sz="0" w:space="0" w:color="auto"/>
        <w:bottom w:val="none" w:sz="0" w:space="0" w:color="auto"/>
        <w:right w:val="none" w:sz="0" w:space="0" w:color="auto"/>
      </w:divBdr>
    </w:div>
    <w:div w:id="1918129660">
      <w:bodyDiv w:val="1"/>
      <w:marLeft w:val="0"/>
      <w:marRight w:val="0"/>
      <w:marTop w:val="0"/>
      <w:marBottom w:val="0"/>
      <w:divBdr>
        <w:top w:val="none" w:sz="0" w:space="0" w:color="auto"/>
        <w:left w:val="none" w:sz="0" w:space="0" w:color="auto"/>
        <w:bottom w:val="none" w:sz="0" w:space="0" w:color="auto"/>
        <w:right w:val="none" w:sz="0" w:space="0" w:color="auto"/>
      </w:divBdr>
    </w:div>
    <w:div w:id="1944611691">
      <w:bodyDiv w:val="1"/>
      <w:marLeft w:val="0"/>
      <w:marRight w:val="0"/>
      <w:marTop w:val="0"/>
      <w:marBottom w:val="0"/>
      <w:divBdr>
        <w:top w:val="none" w:sz="0" w:space="0" w:color="auto"/>
        <w:left w:val="none" w:sz="0" w:space="0" w:color="auto"/>
        <w:bottom w:val="none" w:sz="0" w:space="0" w:color="auto"/>
        <w:right w:val="none" w:sz="0" w:space="0" w:color="auto"/>
      </w:divBdr>
    </w:div>
    <w:div w:id="1977828537">
      <w:bodyDiv w:val="1"/>
      <w:marLeft w:val="0"/>
      <w:marRight w:val="0"/>
      <w:marTop w:val="0"/>
      <w:marBottom w:val="0"/>
      <w:divBdr>
        <w:top w:val="none" w:sz="0" w:space="0" w:color="auto"/>
        <w:left w:val="none" w:sz="0" w:space="0" w:color="auto"/>
        <w:bottom w:val="none" w:sz="0" w:space="0" w:color="auto"/>
        <w:right w:val="none" w:sz="0" w:space="0" w:color="auto"/>
      </w:divBdr>
    </w:div>
    <w:div w:id="2014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0268-88CE-4A50-A80F-F411785E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218</Pages>
  <Words>78727</Words>
  <Characters>448747</Characters>
  <Application>Microsoft Office Word</Application>
  <DocSecurity>0</DocSecurity>
  <Lines>3739</Lines>
  <Paragraphs>1052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Николаева</cp:lastModifiedBy>
  <cp:revision>6</cp:revision>
  <cp:lastPrinted>2023-10-06T12:29:00Z</cp:lastPrinted>
  <dcterms:created xsi:type="dcterms:W3CDTF">2024-04-22T11:43:00Z</dcterms:created>
  <dcterms:modified xsi:type="dcterms:W3CDTF">2024-04-24T06:47:00Z</dcterms:modified>
</cp:coreProperties>
</file>