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0E027B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C51A95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581DB9">
        <w:trPr>
          <w:cantSplit/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1A95" w:rsidRDefault="00C51A95" w:rsidP="00C51A95">
            <w:pPr>
              <w:tabs>
                <w:tab w:val="left" w:pos="1134"/>
              </w:tabs>
              <w:spacing w:line="240" w:lineRule="exact"/>
              <w:jc w:val="both"/>
              <w:rPr>
                <w:b/>
                <w:bCs/>
                <w:sz w:val="28"/>
              </w:rPr>
            </w:pPr>
            <w:r w:rsidRPr="009E3E4B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 xml:space="preserve"> внесении изменений в План работы Думы Поддорского</w:t>
            </w:r>
          </w:p>
          <w:p w:rsidR="00206C0E" w:rsidRPr="00FA5897" w:rsidRDefault="00C51A95" w:rsidP="00C51A95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муниципального ра</w:t>
            </w:r>
            <w:r>
              <w:rPr>
                <w:b/>
                <w:bCs/>
                <w:sz w:val="28"/>
              </w:rPr>
              <w:t>й</w:t>
            </w:r>
            <w:r>
              <w:rPr>
                <w:b/>
                <w:bCs/>
                <w:sz w:val="28"/>
              </w:rPr>
              <w:t>она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C51A95" w:rsidRDefault="00C51A95" w:rsidP="00C51A9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21 декабря 2021 года № 414-ФЗ «Об общих принципах публичной власти в субъектах Российской Федер</w:t>
      </w:r>
      <w:r>
        <w:rPr>
          <w:sz w:val="28"/>
        </w:rPr>
        <w:t>а</w:t>
      </w:r>
      <w:r>
        <w:rPr>
          <w:sz w:val="28"/>
        </w:rPr>
        <w:t>ции»</w:t>
      </w:r>
    </w:p>
    <w:p w:rsidR="00C51A95" w:rsidRDefault="00C51A95" w:rsidP="00C51A9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C51A95" w:rsidRPr="00A41357" w:rsidRDefault="00C51A95" w:rsidP="00C51A95">
      <w:pPr>
        <w:widowControl w:val="0"/>
        <w:jc w:val="both"/>
        <w:rPr>
          <w:b/>
          <w:sz w:val="28"/>
        </w:rPr>
      </w:pPr>
      <w:r w:rsidRPr="00A41357">
        <w:rPr>
          <w:b/>
          <w:sz w:val="28"/>
        </w:rPr>
        <w:t>РЕШИЛА:</w:t>
      </w:r>
    </w:p>
    <w:p w:rsidR="00C51A95" w:rsidRPr="00A96488" w:rsidRDefault="00C51A95" w:rsidP="00C51A95">
      <w:pPr>
        <w:pStyle w:val="17"/>
        <w:keepNext/>
        <w:keepLines/>
        <w:shd w:val="clear" w:color="auto" w:fill="auto"/>
        <w:spacing w:after="0" w:line="240" w:lineRule="auto"/>
        <w:ind w:firstLine="540"/>
        <w:jc w:val="both"/>
        <w:outlineLvl w:val="9"/>
        <w:rPr>
          <w:sz w:val="28"/>
          <w:szCs w:val="28"/>
        </w:rPr>
      </w:pPr>
      <w:r>
        <w:rPr>
          <w:sz w:val="28"/>
        </w:rPr>
        <w:t>1</w:t>
      </w:r>
      <w:r w:rsidRPr="0034145C">
        <w:rPr>
          <w:sz w:val="28"/>
        </w:rPr>
        <w:t>.</w:t>
      </w:r>
      <w:r w:rsidRPr="0034145C">
        <w:t xml:space="preserve"> </w:t>
      </w:r>
      <w:r w:rsidRPr="0034145C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план работы Думы Поддорского </w:t>
      </w:r>
      <w:r w:rsidRPr="0034145C">
        <w:rPr>
          <w:bCs/>
          <w:sz w:val="28"/>
        </w:rPr>
        <w:t>муниципального района</w:t>
      </w:r>
      <w:r>
        <w:rPr>
          <w:bCs/>
          <w:sz w:val="28"/>
        </w:rPr>
        <w:t>, утвержденный решением Думы Поддорского муниципального района от 28.12.2021 № 108 «</w:t>
      </w:r>
      <w:r w:rsidRPr="00A96488">
        <w:rPr>
          <w:bCs/>
          <w:sz w:val="28"/>
          <w:szCs w:val="28"/>
        </w:rPr>
        <w:t>О</w:t>
      </w:r>
      <w:r w:rsidRPr="00A96488">
        <w:rPr>
          <w:sz w:val="28"/>
        </w:rPr>
        <w:t xml:space="preserve"> </w:t>
      </w:r>
      <w:r w:rsidRPr="00A96488">
        <w:rPr>
          <w:bCs/>
          <w:sz w:val="28"/>
        </w:rPr>
        <w:t>плане работы Думы Поддорского муниципальн</w:t>
      </w:r>
      <w:r w:rsidRPr="00A96488">
        <w:rPr>
          <w:bCs/>
          <w:sz w:val="28"/>
        </w:rPr>
        <w:t>о</w:t>
      </w:r>
      <w:r w:rsidRPr="00A96488">
        <w:rPr>
          <w:bCs/>
          <w:sz w:val="28"/>
        </w:rPr>
        <w:t>го района на 2022 год</w:t>
      </w:r>
      <w:r>
        <w:rPr>
          <w:bCs/>
          <w:sz w:val="28"/>
        </w:rPr>
        <w:t>»</w:t>
      </w:r>
    </w:p>
    <w:p w:rsidR="00C51A95" w:rsidRDefault="00C51A95" w:rsidP="00C51A95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1.1.Добавить в раздел «Октябрь 2022 года» пункт 3 следующего соде</w:t>
      </w:r>
      <w:r>
        <w:rPr>
          <w:bCs/>
          <w:sz w:val="28"/>
        </w:rPr>
        <w:t>р</w:t>
      </w:r>
      <w:r>
        <w:rPr>
          <w:bCs/>
          <w:sz w:val="28"/>
        </w:rPr>
        <w:t>жания:</w:t>
      </w:r>
    </w:p>
    <w:p w:rsidR="00C51A95" w:rsidRDefault="00C51A95" w:rsidP="00C51A95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«3.Приведение муниципальных</w:t>
      </w:r>
      <w:r w:rsidRPr="00577487">
        <w:rPr>
          <w:bCs/>
          <w:sz w:val="28"/>
        </w:rPr>
        <w:t xml:space="preserve"> </w:t>
      </w:r>
      <w:r>
        <w:rPr>
          <w:bCs/>
          <w:sz w:val="28"/>
        </w:rPr>
        <w:t>нормативных правовых актов, вступи</w:t>
      </w:r>
      <w:r>
        <w:rPr>
          <w:bCs/>
          <w:sz w:val="28"/>
        </w:rPr>
        <w:t>в</w:t>
      </w:r>
      <w:r>
        <w:rPr>
          <w:bCs/>
          <w:sz w:val="28"/>
        </w:rPr>
        <w:t>ших в противоречие с Федеральным законом от 21.12.2021 № 414-ФЗ</w:t>
      </w:r>
      <w:r w:rsidRPr="00577487">
        <w:rPr>
          <w:sz w:val="28"/>
        </w:rPr>
        <w:t xml:space="preserve"> </w:t>
      </w:r>
      <w:r>
        <w:rPr>
          <w:sz w:val="28"/>
        </w:rPr>
        <w:t>«Об общих принципах публичной власти в субъектах Российской Федерации»</w:t>
      </w:r>
      <w:r>
        <w:rPr>
          <w:bCs/>
          <w:sz w:val="28"/>
        </w:rPr>
        <w:t xml:space="preserve"> в соответствие с действующим законодательством».</w:t>
      </w:r>
    </w:p>
    <w:p w:rsidR="00C51A95" w:rsidRDefault="00C51A95" w:rsidP="00C51A95">
      <w:pPr>
        <w:autoSpaceDE w:val="0"/>
        <w:autoSpaceDN w:val="0"/>
        <w:adjustRightInd w:val="0"/>
        <w:ind w:firstLine="540"/>
        <w:jc w:val="both"/>
      </w:pPr>
      <w:r>
        <w:rPr>
          <w:bCs/>
          <w:sz w:val="28"/>
        </w:rPr>
        <w:t xml:space="preserve"> </w:t>
      </w: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FA5897" w:rsidRDefault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p w:rsidR="00FA5897" w:rsidRPr="00FA5897" w:rsidRDefault="00FA5897" w:rsidP="00FA5897"/>
    <w:sectPr w:rsidR="00FA5897" w:rsidRPr="00FA5897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D6" w:rsidRDefault="00484DD6" w:rsidP="00225827">
      <w:r>
        <w:separator/>
      </w:r>
    </w:p>
  </w:endnote>
  <w:endnote w:type="continuationSeparator" w:id="1">
    <w:p w:rsidR="00484DD6" w:rsidRDefault="00484DD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D6" w:rsidRDefault="00484DD6" w:rsidP="00225827">
      <w:r>
        <w:separator/>
      </w:r>
    </w:p>
  </w:footnote>
  <w:footnote w:type="continuationSeparator" w:id="1">
    <w:p w:rsidR="00484DD6" w:rsidRDefault="00484DD6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0E027B">
    <w:pPr>
      <w:pStyle w:val="ac"/>
      <w:jc w:val="center"/>
    </w:pPr>
    <w:fldSimple w:instr=" PAGE   \* MERGEFORMAT ">
      <w:r w:rsidR="00C51A95">
        <w:rPr>
          <w:noProof/>
        </w:rPr>
        <w:t>2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0E027B">
        <w:pPr>
          <w:pStyle w:val="ac"/>
          <w:jc w:val="center"/>
        </w:pPr>
        <w:fldSimple w:instr=" PAGE   \* MERGEFORMAT ">
          <w:r w:rsidR="00C51A95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36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027B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B78EF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06A5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281D"/>
    <w:rsid w:val="00482C45"/>
    <w:rsid w:val="00484379"/>
    <w:rsid w:val="00484DD6"/>
    <w:rsid w:val="00486AB7"/>
    <w:rsid w:val="004901C0"/>
    <w:rsid w:val="0049454D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1DB9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2B2B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E77A7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1A95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36EB1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A5897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60</cp:revision>
  <cp:lastPrinted>2022-05-19T13:32:00Z</cp:lastPrinted>
  <dcterms:created xsi:type="dcterms:W3CDTF">2022-02-24T11:55:00Z</dcterms:created>
  <dcterms:modified xsi:type="dcterms:W3CDTF">2022-06-28T07:35:00Z</dcterms:modified>
</cp:coreProperties>
</file>