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543307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7A3FC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7A3FCC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7A3FCC">
        <w:rPr>
          <w:sz w:val="28"/>
          <w:szCs w:val="28"/>
        </w:rPr>
        <w:t>62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9325AB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BA2855" w:rsidRDefault="00DC0298" w:rsidP="009325A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Порядок</w:t>
            </w:r>
            <w:r w:rsidRPr="00A5667E">
              <w:rPr>
                <w:b/>
                <w:bCs/>
                <w:sz w:val="28"/>
                <w:szCs w:val="28"/>
              </w:rPr>
              <w:t xml:space="preserve"> проведения конкурса по отбору кандидатур на должность Главы </w:t>
            </w:r>
            <w:r>
              <w:rPr>
                <w:b/>
                <w:bCs/>
                <w:sz w:val="28"/>
                <w:szCs w:val="28"/>
              </w:rPr>
              <w:t xml:space="preserve">Поддорского </w:t>
            </w:r>
            <w:r w:rsidRPr="00A5667E">
              <w:rPr>
                <w:b/>
                <w:bCs/>
                <w:sz w:val="28"/>
                <w:szCs w:val="28"/>
              </w:rPr>
              <w:t>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7A3FCC" w:rsidRPr="00EC5D86" w:rsidRDefault="007A3FCC" w:rsidP="007A3FCC">
      <w:pPr>
        <w:pStyle w:val="Style5"/>
        <w:widowControl/>
        <w:tabs>
          <w:tab w:val="left" w:pos="845"/>
        </w:tabs>
        <w:spacing w:line="240" w:lineRule="auto"/>
        <w:ind w:firstLine="571"/>
        <w:rPr>
          <w:sz w:val="28"/>
          <w:szCs w:val="28"/>
        </w:rPr>
      </w:pPr>
      <w:r w:rsidRPr="00EC5D86">
        <w:rPr>
          <w:sz w:val="28"/>
          <w:szCs w:val="28"/>
        </w:rPr>
        <w:t>Дума Поддорского муниципального района</w:t>
      </w:r>
    </w:p>
    <w:p w:rsidR="007A3FCC" w:rsidRPr="007A3FCC" w:rsidRDefault="007A3FCC" w:rsidP="007A3FCC">
      <w:pPr>
        <w:pStyle w:val="Style5"/>
        <w:widowControl/>
        <w:tabs>
          <w:tab w:val="left" w:pos="845"/>
        </w:tabs>
        <w:spacing w:line="240" w:lineRule="auto"/>
        <w:ind w:firstLine="0"/>
        <w:rPr>
          <w:b/>
          <w:sz w:val="28"/>
          <w:szCs w:val="28"/>
        </w:rPr>
      </w:pPr>
      <w:r w:rsidRPr="007A3FCC">
        <w:rPr>
          <w:b/>
          <w:sz w:val="28"/>
          <w:szCs w:val="28"/>
        </w:rPr>
        <w:t xml:space="preserve">РЕШИЛА: </w:t>
      </w:r>
    </w:p>
    <w:p w:rsidR="007A3FCC" w:rsidRDefault="007A3FCC" w:rsidP="007A3FCC">
      <w:pPr>
        <w:pStyle w:val="Style5"/>
        <w:widowControl/>
        <w:tabs>
          <w:tab w:val="left" w:pos="845"/>
        </w:tabs>
        <w:spacing w:line="240" w:lineRule="auto"/>
        <w:ind w:firstLine="845"/>
        <w:rPr>
          <w:sz w:val="28"/>
          <w:szCs w:val="28"/>
        </w:rPr>
      </w:pPr>
      <w:r w:rsidRPr="00EC5D86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изменение в </w:t>
      </w:r>
      <w:r w:rsidRPr="00EC5D86">
        <w:rPr>
          <w:sz w:val="28"/>
          <w:szCs w:val="28"/>
        </w:rPr>
        <w:t xml:space="preserve">решение Думы Поддорского муниципального района от </w:t>
      </w:r>
      <w:r>
        <w:rPr>
          <w:sz w:val="28"/>
          <w:szCs w:val="28"/>
        </w:rPr>
        <w:t>23.08.2022</w:t>
      </w:r>
      <w:r w:rsidRPr="00EC5D86">
        <w:rPr>
          <w:sz w:val="28"/>
          <w:szCs w:val="28"/>
        </w:rPr>
        <w:t xml:space="preserve"> № </w:t>
      </w:r>
      <w:r>
        <w:rPr>
          <w:sz w:val="28"/>
          <w:szCs w:val="28"/>
        </w:rPr>
        <w:t>158 «</w:t>
      </w:r>
      <w:r w:rsidRPr="007A047E">
        <w:rPr>
          <w:sz w:val="28"/>
          <w:szCs w:val="28"/>
        </w:rPr>
        <w:t>О внесении изменений в Порядок проведения конкурса по отбору кандидатур на должность Главы Поддорского муниципального района</w:t>
      </w:r>
      <w:r>
        <w:rPr>
          <w:sz w:val="28"/>
          <w:szCs w:val="28"/>
        </w:rPr>
        <w:t xml:space="preserve">», </w:t>
      </w:r>
    </w:p>
    <w:p w:rsidR="007A3FCC" w:rsidRDefault="007A3FCC" w:rsidP="007A3FCC">
      <w:pPr>
        <w:pStyle w:val="Style5"/>
        <w:widowControl/>
        <w:tabs>
          <w:tab w:val="left" w:pos="845"/>
        </w:tabs>
        <w:spacing w:line="240" w:lineRule="auto"/>
        <w:ind w:firstLine="845"/>
        <w:rPr>
          <w:sz w:val="28"/>
          <w:szCs w:val="28"/>
        </w:rPr>
      </w:pPr>
      <w:r>
        <w:rPr>
          <w:sz w:val="28"/>
          <w:szCs w:val="28"/>
        </w:rPr>
        <w:t>1.1. Заменить в пункте 1.2. решения цифры «2.4.1» на цифры « 2.5.».</w:t>
      </w:r>
      <w:r w:rsidRPr="007A047E">
        <w:rPr>
          <w:sz w:val="28"/>
          <w:szCs w:val="28"/>
        </w:rPr>
        <w:t xml:space="preserve"> </w:t>
      </w:r>
    </w:p>
    <w:p w:rsidR="007A3FCC" w:rsidRDefault="007A3FCC" w:rsidP="007A3FCC">
      <w:pPr>
        <w:pStyle w:val="Style5"/>
        <w:widowControl/>
        <w:tabs>
          <w:tab w:val="left" w:pos="845"/>
        </w:tabs>
        <w:spacing w:line="240" w:lineRule="auto"/>
        <w:ind w:firstLine="845"/>
        <w:rPr>
          <w:sz w:val="28"/>
          <w:szCs w:val="28"/>
        </w:rPr>
      </w:pPr>
      <w:r>
        <w:rPr>
          <w:sz w:val="28"/>
          <w:szCs w:val="28"/>
        </w:rPr>
        <w:t>2.</w:t>
      </w:r>
      <w:r w:rsidRPr="007A047E">
        <w:rPr>
          <w:sz w:val="28"/>
          <w:szCs w:val="28"/>
        </w:rPr>
        <w:t xml:space="preserve"> </w:t>
      </w:r>
      <w:r w:rsidRPr="00EC5D8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в </w:t>
      </w:r>
      <w:r w:rsidRPr="00EC5D86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EC5D86">
        <w:rPr>
          <w:sz w:val="28"/>
          <w:szCs w:val="28"/>
        </w:rPr>
        <w:t xml:space="preserve"> Думы Поддорского муниципального района от </w:t>
      </w:r>
      <w:r>
        <w:rPr>
          <w:sz w:val="28"/>
          <w:szCs w:val="28"/>
        </w:rPr>
        <w:t>08.09.2022</w:t>
      </w:r>
      <w:r w:rsidRPr="00EC5D86">
        <w:rPr>
          <w:sz w:val="28"/>
          <w:szCs w:val="28"/>
        </w:rPr>
        <w:t xml:space="preserve"> № </w:t>
      </w:r>
      <w:r>
        <w:rPr>
          <w:sz w:val="28"/>
          <w:szCs w:val="28"/>
        </w:rPr>
        <w:t>160 «</w:t>
      </w:r>
      <w:r w:rsidRPr="007A047E">
        <w:rPr>
          <w:sz w:val="28"/>
          <w:szCs w:val="28"/>
        </w:rPr>
        <w:t>О внесении изменений в Порядок проведения конкурса по отбору кандидатур на должность Главы Поддорского муниципального района</w:t>
      </w:r>
      <w:r>
        <w:rPr>
          <w:sz w:val="28"/>
          <w:szCs w:val="28"/>
        </w:rPr>
        <w:t xml:space="preserve">», </w:t>
      </w:r>
    </w:p>
    <w:p w:rsidR="007A3FCC" w:rsidRDefault="007A3FCC" w:rsidP="007A3FCC">
      <w:pPr>
        <w:pStyle w:val="Style5"/>
        <w:widowControl/>
        <w:tabs>
          <w:tab w:val="left" w:pos="845"/>
        </w:tabs>
        <w:spacing w:line="240" w:lineRule="auto"/>
        <w:ind w:firstLine="845"/>
        <w:rPr>
          <w:sz w:val="28"/>
          <w:szCs w:val="28"/>
        </w:rPr>
      </w:pPr>
      <w:r>
        <w:rPr>
          <w:sz w:val="28"/>
          <w:szCs w:val="28"/>
        </w:rPr>
        <w:t>2.1. В пункте 1.1. читать  слова «…пункт 4…» как слова «…пункт 4.4.,..».</w:t>
      </w:r>
    </w:p>
    <w:p w:rsidR="007A3FCC" w:rsidRPr="00EC5D86" w:rsidRDefault="007A3FCC" w:rsidP="007A3FCC">
      <w:pPr>
        <w:pStyle w:val="Style5"/>
        <w:widowControl/>
        <w:tabs>
          <w:tab w:val="left" w:pos="845"/>
        </w:tabs>
        <w:spacing w:line="240" w:lineRule="auto"/>
        <w:ind w:firstLine="84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Pr="00EC5D86">
        <w:rPr>
          <w:rStyle w:val="FontStyle12"/>
          <w:sz w:val="28"/>
          <w:szCs w:val="28"/>
        </w:rPr>
        <w:t>.Опубликовать решение Думы в муниципальной газете «Вестник Поддо</w:t>
      </w:r>
      <w:r w:rsidRPr="00EC5D86">
        <w:rPr>
          <w:rStyle w:val="FontStyle12"/>
          <w:sz w:val="28"/>
          <w:szCs w:val="28"/>
        </w:rPr>
        <w:t>р</w:t>
      </w:r>
      <w:r w:rsidRPr="00EC5D86">
        <w:rPr>
          <w:rStyle w:val="FontStyle12"/>
          <w:sz w:val="28"/>
          <w:szCs w:val="28"/>
        </w:rPr>
        <w:t xml:space="preserve">ского муниципального района» </w:t>
      </w:r>
      <w:r w:rsidRPr="00EC5D86">
        <w:rPr>
          <w:sz w:val="28"/>
          <w:szCs w:val="28"/>
        </w:rPr>
        <w:t>и разместить на официальном сайте Администр</w:t>
      </w:r>
      <w:r w:rsidRPr="00EC5D86">
        <w:rPr>
          <w:sz w:val="28"/>
          <w:szCs w:val="28"/>
        </w:rPr>
        <w:t>а</w:t>
      </w:r>
      <w:r w:rsidRPr="00EC5D86">
        <w:rPr>
          <w:sz w:val="28"/>
          <w:szCs w:val="28"/>
        </w:rPr>
        <w:t>ции Поддорского муниципального района в информационно - телекоммуникац</w:t>
      </w:r>
      <w:r w:rsidRPr="00EC5D86">
        <w:rPr>
          <w:sz w:val="28"/>
          <w:szCs w:val="28"/>
        </w:rPr>
        <w:t>и</w:t>
      </w:r>
      <w:r w:rsidRPr="00EC5D86">
        <w:rPr>
          <w:sz w:val="28"/>
          <w:szCs w:val="28"/>
        </w:rPr>
        <w:t>онной сети «Интернет».</w:t>
      </w:r>
    </w:p>
    <w:p w:rsidR="00E2151E" w:rsidRPr="00947379" w:rsidRDefault="00E2151E" w:rsidP="00E2151E">
      <w:pPr>
        <w:spacing w:line="240" w:lineRule="exact"/>
        <w:rPr>
          <w:b/>
        </w:rPr>
      </w:pP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2151E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2151E" w:rsidRDefault="00E2151E" w:rsidP="00E2151E"/>
    <w:p w:rsidR="00301B1B" w:rsidRDefault="00301B1B" w:rsidP="009C0443">
      <w:pPr>
        <w:ind w:firstLine="708"/>
        <w:jc w:val="both"/>
        <w:rPr>
          <w:sz w:val="28"/>
          <w:szCs w:val="28"/>
        </w:rPr>
      </w:pPr>
    </w:p>
    <w:sectPr w:rsidR="00301B1B" w:rsidSect="009C0443">
      <w:headerReference w:type="default" r:id="rId9"/>
      <w:headerReference w:type="first" r:id="rId10"/>
      <w:pgSz w:w="11906" w:h="16838"/>
      <w:pgMar w:top="397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23D" w:rsidRDefault="0005123D" w:rsidP="00225827">
      <w:r>
        <w:separator/>
      </w:r>
    </w:p>
  </w:endnote>
  <w:endnote w:type="continuationSeparator" w:id="1">
    <w:p w:rsidR="0005123D" w:rsidRDefault="0005123D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23D" w:rsidRDefault="0005123D" w:rsidP="00225827">
      <w:r>
        <w:separator/>
      </w:r>
    </w:p>
  </w:footnote>
  <w:footnote w:type="continuationSeparator" w:id="1">
    <w:p w:rsidR="0005123D" w:rsidRDefault="0005123D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37460"/>
      <w:docPartObj>
        <w:docPartGallery w:val="Page Numbers (Top of Page)"/>
        <w:docPartUnique/>
      </w:docPartObj>
    </w:sdtPr>
    <w:sdtContent>
      <w:p w:rsidR="009C0443" w:rsidRDefault="00543307">
        <w:pPr>
          <w:pStyle w:val="ac"/>
          <w:jc w:val="center"/>
        </w:pPr>
        <w:fldSimple w:instr=" PAGE   \* MERGEFORMAT ">
          <w:r w:rsidR="007A3FCC">
            <w:rPr>
              <w:noProof/>
            </w:rPr>
            <w:t>2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543307">
        <w:pPr>
          <w:pStyle w:val="ac"/>
          <w:jc w:val="center"/>
        </w:pPr>
        <w:fldSimple w:instr=" PAGE   \* MERGEFORMAT ">
          <w:r w:rsidR="007A3FCC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137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079B"/>
    <w:rsid w:val="00512F64"/>
    <w:rsid w:val="00515225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4A58"/>
    <w:rsid w:val="0065789A"/>
    <w:rsid w:val="006609F5"/>
    <w:rsid w:val="0066397F"/>
    <w:rsid w:val="00663CFA"/>
    <w:rsid w:val="0068145A"/>
    <w:rsid w:val="006816BB"/>
    <w:rsid w:val="006837E3"/>
    <w:rsid w:val="006864E7"/>
    <w:rsid w:val="006923C7"/>
    <w:rsid w:val="00693C6F"/>
    <w:rsid w:val="006950E7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18</cp:revision>
  <cp:lastPrinted>2022-09-22T08:30:00Z</cp:lastPrinted>
  <dcterms:created xsi:type="dcterms:W3CDTF">2022-04-25T11:52:00Z</dcterms:created>
  <dcterms:modified xsi:type="dcterms:W3CDTF">2022-09-27T06:16:00Z</dcterms:modified>
</cp:coreProperties>
</file>