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6E75EC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Pr="00382AB4" w:rsidRDefault="00981B1E" w:rsidP="00093CE0">
      <w:pPr>
        <w:spacing w:line="240" w:lineRule="exact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от </w:t>
      </w:r>
      <w:r w:rsidR="00210DB3">
        <w:rPr>
          <w:sz w:val="28"/>
          <w:szCs w:val="28"/>
        </w:rPr>
        <w:t>2</w:t>
      </w:r>
      <w:r w:rsidR="005000B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5000B1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7A3FCC">
        <w:rPr>
          <w:sz w:val="28"/>
          <w:szCs w:val="28"/>
        </w:rPr>
        <w:t>6</w:t>
      </w:r>
      <w:r w:rsidR="00382AB4">
        <w:rPr>
          <w:sz w:val="28"/>
          <w:szCs w:val="28"/>
        </w:rPr>
        <w:t>7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4785"/>
      </w:tblGrid>
      <w:tr w:rsidR="007F135C" w:rsidRPr="00D704F3" w:rsidTr="009325AB">
        <w:trPr>
          <w:cantSplit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851B3F" w:rsidRDefault="00851B3F" w:rsidP="00851B3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851B3F">
              <w:rPr>
                <w:b/>
                <w:sz w:val="28"/>
                <w:szCs w:val="28"/>
              </w:rPr>
              <w:t>О внесении изменений в Полож</w:t>
            </w:r>
            <w:r w:rsidRPr="00851B3F">
              <w:rPr>
                <w:b/>
                <w:sz w:val="28"/>
                <w:szCs w:val="28"/>
              </w:rPr>
              <w:t>е</w:t>
            </w:r>
            <w:r w:rsidRPr="00851B3F">
              <w:rPr>
                <w:b/>
                <w:sz w:val="28"/>
                <w:szCs w:val="28"/>
              </w:rPr>
              <w:t>ние о бюджетном процессе в По</w:t>
            </w:r>
            <w:r w:rsidRPr="00851B3F">
              <w:rPr>
                <w:b/>
                <w:sz w:val="28"/>
                <w:szCs w:val="28"/>
              </w:rPr>
              <w:t>д</w:t>
            </w:r>
            <w:r w:rsidRPr="00851B3F">
              <w:rPr>
                <w:b/>
                <w:sz w:val="28"/>
                <w:szCs w:val="28"/>
              </w:rPr>
              <w:t>дорском муниципальном районе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  <w:szCs w:val="28"/>
        </w:rPr>
      </w:pPr>
      <w:r>
        <w:rPr>
          <w:sz w:val="28"/>
        </w:rPr>
        <w:t xml:space="preserve">         </w:t>
      </w:r>
    </w:p>
    <w:p w:rsidR="00031DA6" w:rsidRPr="00210DB3" w:rsidRDefault="00031DA6" w:rsidP="00210DB3">
      <w:pPr>
        <w:ind w:firstLine="709"/>
        <w:jc w:val="both"/>
        <w:rPr>
          <w:color w:val="000000"/>
          <w:sz w:val="28"/>
          <w:szCs w:val="28"/>
        </w:rPr>
      </w:pPr>
    </w:p>
    <w:p w:rsidR="00382AB4" w:rsidRPr="00431BB6" w:rsidRDefault="00382AB4" w:rsidP="00382AB4">
      <w:pPr>
        <w:ind w:firstLine="708"/>
        <w:jc w:val="both"/>
        <w:rPr>
          <w:sz w:val="28"/>
          <w:szCs w:val="28"/>
        </w:rPr>
      </w:pPr>
      <w:r w:rsidRPr="00431BB6">
        <w:rPr>
          <w:sz w:val="28"/>
          <w:szCs w:val="28"/>
        </w:rPr>
        <w:t>Дума Поддорского муниципального района</w:t>
      </w:r>
    </w:p>
    <w:p w:rsidR="00382AB4" w:rsidRPr="00431BB6" w:rsidRDefault="00382AB4" w:rsidP="00382AB4">
      <w:pPr>
        <w:jc w:val="both"/>
        <w:rPr>
          <w:b/>
          <w:bCs/>
          <w:sz w:val="28"/>
          <w:szCs w:val="28"/>
        </w:rPr>
      </w:pPr>
      <w:r w:rsidRPr="00431BB6">
        <w:rPr>
          <w:b/>
          <w:bCs/>
          <w:sz w:val="28"/>
          <w:szCs w:val="28"/>
        </w:rPr>
        <w:t>РЕШИЛА:</w:t>
      </w:r>
    </w:p>
    <w:p w:rsidR="00382AB4" w:rsidRPr="003706B9" w:rsidRDefault="00382AB4" w:rsidP="00382AB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06B9">
        <w:rPr>
          <w:rFonts w:ascii="Times New Roman" w:hAnsi="Times New Roman" w:cs="Times New Roman"/>
          <w:b w:val="0"/>
          <w:bCs w:val="0"/>
          <w:sz w:val="28"/>
          <w:szCs w:val="28"/>
        </w:rPr>
        <w:t>1. Внести в</w:t>
      </w:r>
      <w:r w:rsidRPr="003706B9">
        <w:rPr>
          <w:rFonts w:ascii="Times New Roman" w:hAnsi="Times New Roman" w:cs="Times New Roman"/>
          <w:b w:val="0"/>
          <w:sz w:val="28"/>
          <w:szCs w:val="28"/>
        </w:rPr>
        <w:t xml:space="preserve"> Положение о бюджетном процессе в Поддорском муниц</w:t>
      </w:r>
      <w:r w:rsidRPr="003706B9">
        <w:rPr>
          <w:rFonts w:ascii="Times New Roman" w:hAnsi="Times New Roman" w:cs="Times New Roman"/>
          <w:b w:val="0"/>
          <w:sz w:val="28"/>
          <w:szCs w:val="28"/>
        </w:rPr>
        <w:t>и</w:t>
      </w:r>
      <w:r w:rsidRPr="003706B9">
        <w:rPr>
          <w:rFonts w:ascii="Times New Roman" w:hAnsi="Times New Roman" w:cs="Times New Roman"/>
          <w:b w:val="0"/>
          <w:sz w:val="28"/>
          <w:szCs w:val="28"/>
        </w:rPr>
        <w:t>пальном районе, утвержденное решением Думы Поддорского муниципального района от 26.12.2011 № 472 следующ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3706B9"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3706B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82AB4" w:rsidRPr="00DE4A33" w:rsidRDefault="00382AB4" w:rsidP="00382A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A33">
        <w:rPr>
          <w:sz w:val="28"/>
          <w:szCs w:val="28"/>
        </w:rPr>
        <w:t>1) пункт 6 изложить в следующей редакции:</w:t>
      </w:r>
    </w:p>
    <w:p w:rsidR="00382AB4" w:rsidRPr="00382AB4" w:rsidRDefault="00382AB4" w:rsidP="00382A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A33">
        <w:rPr>
          <w:sz w:val="28"/>
          <w:szCs w:val="28"/>
        </w:rPr>
        <w:t>«6.Дума муниципального района рассматривает и утверждает бюджет муниципального района  на очередной финансовый год и  плановый период и отчет о его исполнении, осуществляет контроль в ходе рассмотрения отдел</w:t>
      </w:r>
      <w:r w:rsidRPr="00DE4A33">
        <w:rPr>
          <w:sz w:val="28"/>
          <w:szCs w:val="28"/>
        </w:rPr>
        <w:t>ь</w:t>
      </w:r>
      <w:r w:rsidRPr="00DE4A33">
        <w:rPr>
          <w:sz w:val="28"/>
          <w:szCs w:val="28"/>
        </w:rPr>
        <w:t>ных вопросов исполнения бюджета муниципального района на текущий ф</w:t>
      </w:r>
      <w:r w:rsidRPr="00DE4A33">
        <w:rPr>
          <w:sz w:val="28"/>
          <w:szCs w:val="28"/>
        </w:rPr>
        <w:t>и</w:t>
      </w:r>
      <w:r w:rsidRPr="00DE4A33">
        <w:rPr>
          <w:sz w:val="28"/>
          <w:szCs w:val="28"/>
        </w:rPr>
        <w:t>нансовый год и на плановый период на своих заседаниях, заседаниях постоя</w:t>
      </w:r>
      <w:r w:rsidRPr="00DE4A33">
        <w:rPr>
          <w:sz w:val="28"/>
          <w:szCs w:val="28"/>
        </w:rPr>
        <w:t>н</w:t>
      </w:r>
      <w:r w:rsidRPr="00DE4A33">
        <w:rPr>
          <w:sz w:val="28"/>
          <w:szCs w:val="28"/>
        </w:rPr>
        <w:t>ных комиссий и временных депутатских групп Думы муниципального района, в ходе проводимых Думой муниципального района слушаний и в связи с деп</w:t>
      </w:r>
      <w:r w:rsidRPr="00DE4A33">
        <w:rPr>
          <w:sz w:val="28"/>
          <w:szCs w:val="28"/>
        </w:rPr>
        <w:t>у</w:t>
      </w:r>
      <w:r w:rsidRPr="00DE4A33">
        <w:rPr>
          <w:sz w:val="28"/>
          <w:szCs w:val="28"/>
        </w:rPr>
        <w:t>татскими запросами, формирует, и определяют правовой статус органов вне</w:t>
      </w:r>
      <w:r w:rsidRPr="00DE4A33">
        <w:rPr>
          <w:sz w:val="28"/>
          <w:szCs w:val="28"/>
        </w:rPr>
        <w:t>ш</w:t>
      </w:r>
      <w:r w:rsidRPr="00DE4A33">
        <w:rPr>
          <w:sz w:val="28"/>
          <w:szCs w:val="28"/>
        </w:rPr>
        <w:t>него муниципального финансового контроля, осуществляет другие по</w:t>
      </w:r>
      <w:r w:rsidRPr="00DE4A33">
        <w:rPr>
          <w:sz w:val="28"/>
          <w:szCs w:val="28"/>
        </w:rPr>
        <w:t>л</w:t>
      </w:r>
      <w:r w:rsidRPr="00DE4A33">
        <w:rPr>
          <w:sz w:val="28"/>
          <w:szCs w:val="28"/>
        </w:rPr>
        <w:t xml:space="preserve">номочия в соответствии с Бюджетным </w:t>
      </w:r>
      <w:hyperlink r:id="rId9" w:history="1">
        <w:r w:rsidRPr="00DE4A33">
          <w:rPr>
            <w:sz w:val="28"/>
            <w:szCs w:val="28"/>
          </w:rPr>
          <w:t>кодексом</w:t>
        </w:r>
      </w:hyperlink>
      <w:r w:rsidRPr="00DE4A33">
        <w:rPr>
          <w:sz w:val="28"/>
          <w:szCs w:val="28"/>
        </w:rPr>
        <w:t xml:space="preserve"> Российской Федерации, Федеральным законом от 21 декабря 2021 года №414-ФЗ «Об общих принципах организации публичной власти в субъектах Российской  Федерации», Фед</w:t>
      </w:r>
      <w:r w:rsidRPr="00DE4A33">
        <w:rPr>
          <w:sz w:val="28"/>
          <w:szCs w:val="28"/>
        </w:rPr>
        <w:t>е</w:t>
      </w:r>
      <w:r w:rsidRPr="00DE4A33">
        <w:rPr>
          <w:sz w:val="28"/>
          <w:szCs w:val="28"/>
        </w:rPr>
        <w:t>ральным законом от 7 февраля 2011 года №6-ФЗ «Об общих принципах организации и деятельности контрольно- счетных органов субъектов Российской Федерации и муниципальных образований», иными нормативными правовыми актами Росси</w:t>
      </w:r>
      <w:r w:rsidRPr="00DE4A33">
        <w:rPr>
          <w:sz w:val="28"/>
          <w:szCs w:val="28"/>
        </w:rPr>
        <w:t>й</w:t>
      </w:r>
      <w:r w:rsidRPr="00DE4A33">
        <w:rPr>
          <w:sz w:val="28"/>
          <w:szCs w:val="28"/>
        </w:rPr>
        <w:t>ской Федерации, Уставом Поддорского муниципального района</w:t>
      </w:r>
      <w:r>
        <w:rPr>
          <w:sz w:val="28"/>
          <w:szCs w:val="28"/>
        </w:rPr>
        <w:t>.</w:t>
      </w:r>
    </w:p>
    <w:p w:rsidR="00382AB4" w:rsidRPr="00DE4A33" w:rsidRDefault="00382AB4" w:rsidP="00382A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A33">
        <w:rPr>
          <w:sz w:val="28"/>
          <w:szCs w:val="28"/>
        </w:rPr>
        <w:t>Положения решений Думы, приводящих к изменению общего объема д</w:t>
      </w:r>
      <w:r w:rsidRPr="00DE4A33">
        <w:rPr>
          <w:sz w:val="28"/>
          <w:szCs w:val="28"/>
        </w:rPr>
        <w:t>о</w:t>
      </w:r>
      <w:r w:rsidRPr="00DE4A33">
        <w:rPr>
          <w:sz w:val="28"/>
          <w:szCs w:val="28"/>
        </w:rPr>
        <w:t>ходов бюджета муниципального района и принятых после внесения проекта бюджета муниципального района на очередной финансовый год и плановый период на рассмотрение в Думу, учитываются в очередном ф</w:t>
      </w:r>
      <w:r w:rsidRPr="00DE4A33">
        <w:rPr>
          <w:sz w:val="28"/>
          <w:szCs w:val="28"/>
        </w:rPr>
        <w:t>и</w:t>
      </w:r>
      <w:r w:rsidRPr="00DE4A33">
        <w:rPr>
          <w:sz w:val="28"/>
          <w:szCs w:val="28"/>
        </w:rPr>
        <w:t xml:space="preserve">нансовом году при внесении изменений в бюджет муниципального района </w:t>
      </w:r>
      <w:r w:rsidRPr="00DE4A33">
        <w:rPr>
          <w:sz w:val="28"/>
          <w:szCs w:val="28"/>
        </w:rPr>
        <w:lastRenderedPageBreak/>
        <w:t>на текущий фина</w:t>
      </w:r>
      <w:r w:rsidRPr="00DE4A33">
        <w:rPr>
          <w:sz w:val="28"/>
          <w:szCs w:val="28"/>
        </w:rPr>
        <w:t>н</w:t>
      </w:r>
      <w:r w:rsidRPr="00DE4A33">
        <w:rPr>
          <w:sz w:val="28"/>
          <w:szCs w:val="28"/>
        </w:rPr>
        <w:t>совый год и плановый период в части показателей текущего финансового г</w:t>
      </w:r>
      <w:r w:rsidRPr="00DE4A33">
        <w:rPr>
          <w:sz w:val="28"/>
          <w:szCs w:val="28"/>
        </w:rPr>
        <w:t>о</w:t>
      </w:r>
      <w:r w:rsidRPr="00DE4A33">
        <w:rPr>
          <w:sz w:val="28"/>
          <w:szCs w:val="28"/>
        </w:rPr>
        <w:t>да»</w:t>
      </w:r>
      <w:r>
        <w:rPr>
          <w:sz w:val="28"/>
          <w:szCs w:val="28"/>
        </w:rPr>
        <w:t>.</w:t>
      </w:r>
    </w:p>
    <w:p w:rsidR="00382AB4" w:rsidRPr="00DE4A33" w:rsidRDefault="00382AB4" w:rsidP="00382A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A33">
        <w:rPr>
          <w:sz w:val="28"/>
          <w:szCs w:val="28"/>
        </w:rPr>
        <w:t>2) дополнить  пунктом 44</w:t>
      </w:r>
      <w:r w:rsidRPr="00DE4A33">
        <w:rPr>
          <w:sz w:val="28"/>
          <w:szCs w:val="28"/>
          <w:vertAlign w:val="superscript"/>
        </w:rPr>
        <w:t xml:space="preserve">1 </w:t>
      </w:r>
      <w:r w:rsidRPr="00DE4A33">
        <w:rPr>
          <w:sz w:val="28"/>
          <w:szCs w:val="28"/>
        </w:rPr>
        <w:t xml:space="preserve"> сл</w:t>
      </w:r>
      <w:r w:rsidRPr="00DE4A33">
        <w:rPr>
          <w:sz w:val="28"/>
          <w:szCs w:val="28"/>
        </w:rPr>
        <w:t>е</w:t>
      </w:r>
      <w:r w:rsidRPr="00DE4A33">
        <w:rPr>
          <w:sz w:val="28"/>
          <w:szCs w:val="28"/>
        </w:rPr>
        <w:t>дующего содержания:</w:t>
      </w:r>
    </w:p>
    <w:p w:rsidR="00382AB4" w:rsidRPr="00DE4A33" w:rsidRDefault="00382AB4" w:rsidP="00382A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A33">
        <w:rPr>
          <w:sz w:val="28"/>
          <w:szCs w:val="28"/>
        </w:rPr>
        <w:t>«44</w:t>
      </w:r>
      <w:r w:rsidRPr="00DE4A33">
        <w:rPr>
          <w:sz w:val="28"/>
          <w:szCs w:val="28"/>
          <w:vertAlign w:val="superscript"/>
        </w:rPr>
        <w:t>1</w:t>
      </w:r>
      <w:r w:rsidRPr="00DE4A33">
        <w:rPr>
          <w:sz w:val="28"/>
          <w:szCs w:val="28"/>
        </w:rPr>
        <w:t>. Остатки средств бюджета муниципального района на начало текущего финансового года в объеме, не превышающем разницы между о</w:t>
      </w:r>
      <w:r w:rsidRPr="00DE4A33">
        <w:rPr>
          <w:sz w:val="28"/>
          <w:szCs w:val="28"/>
        </w:rPr>
        <w:t>с</w:t>
      </w:r>
      <w:r w:rsidRPr="00DE4A33">
        <w:rPr>
          <w:sz w:val="28"/>
          <w:szCs w:val="28"/>
        </w:rPr>
        <w:t>татками, образовавшимися в связи с неполным использованием бюджетных ассигнований в ходе исполн</w:t>
      </w:r>
      <w:r w:rsidRPr="00DE4A33">
        <w:rPr>
          <w:sz w:val="28"/>
          <w:szCs w:val="28"/>
        </w:rPr>
        <w:t>е</w:t>
      </w:r>
      <w:r w:rsidRPr="00DE4A33">
        <w:rPr>
          <w:sz w:val="28"/>
          <w:szCs w:val="28"/>
        </w:rPr>
        <w:t>ния в отчетном финансовом году бюджета муниципального района, и суммой увеличения бюдже</w:t>
      </w:r>
      <w:r w:rsidRPr="00DE4A33">
        <w:rPr>
          <w:sz w:val="28"/>
          <w:szCs w:val="28"/>
        </w:rPr>
        <w:t>т</w:t>
      </w:r>
      <w:r w:rsidRPr="00DE4A33">
        <w:rPr>
          <w:sz w:val="28"/>
          <w:szCs w:val="28"/>
        </w:rPr>
        <w:t>ных ассигнований, предусмотренных абзацами вторым и третьим пункта 3 статьи 95 Бюджетного кодекса Росси</w:t>
      </w:r>
      <w:r w:rsidRPr="00DE4A33">
        <w:rPr>
          <w:sz w:val="28"/>
          <w:szCs w:val="28"/>
        </w:rPr>
        <w:t>й</w:t>
      </w:r>
      <w:r w:rsidRPr="00DE4A33">
        <w:rPr>
          <w:sz w:val="28"/>
          <w:szCs w:val="28"/>
        </w:rPr>
        <w:t>ской Федерации, в случае если Поддорский район в отчетном финансовом году в соответствии с Бюджетным кодексом Российской Федерации отнесена к группе заемщиков с высоким или средним уровнем долговой устойчивости, направляются на финансовое обеспечение расходных обязательств Поддорск</w:t>
      </w:r>
      <w:r w:rsidRPr="00DE4A33">
        <w:rPr>
          <w:sz w:val="28"/>
          <w:szCs w:val="28"/>
        </w:rPr>
        <w:t>о</w:t>
      </w:r>
      <w:r w:rsidRPr="00DE4A33">
        <w:rPr>
          <w:sz w:val="28"/>
          <w:szCs w:val="28"/>
        </w:rPr>
        <w:t>го района в соответствии с решением Думы</w:t>
      </w:r>
      <w:r>
        <w:rPr>
          <w:sz w:val="28"/>
          <w:szCs w:val="28"/>
        </w:rPr>
        <w:t xml:space="preserve"> </w:t>
      </w:r>
      <w:r w:rsidRPr="00DE4A33">
        <w:rPr>
          <w:sz w:val="28"/>
          <w:szCs w:val="28"/>
        </w:rPr>
        <w:t>о бюджете муниципального района на текущий финансовый год и на плановый пер</w:t>
      </w:r>
      <w:r w:rsidRPr="00DE4A33">
        <w:rPr>
          <w:sz w:val="28"/>
          <w:szCs w:val="28"/>
        </w:rPr>
        <w:t>и</w:t>
      </w:r>
      <w:r w:rsidRPr="00DE4A33">
        <w:rPr>
          <w:sz w:val="28"/>
          <w:szCs w:val="28"/>
        </w:rPr>
        <w:t>од»</w:t>
      </w:r>
      <w:r>
        <w:rPr>
          <w:sz w:val="28"/>
          <w:szCs w:val="28"/>
        </w:rPr>
        <w:t>.</w:t>
      </w:r>
    </w:p>
    <w:p w:rsidR="00382AB4" w:rsidRPr="00DE4A33" w:rsidRDefault="00382AB4" w:rsidP="00382A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A3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E4A33">
        <w:rPr>
          <w:sz w:val="28"/>
          <w:szCs w:val="28"/>
        </w:rPr>
        <w:t>Приостановить до 1 января 2023 года действие абзаца 2 пункта 6 реш</w:t>
      </w:r>
      <w:r w:rsidRPr="00DE4A33">
        <w:rPr>
          <w:sz w:val="28"/>
          <w:szCs w:val="28"/>
        </w:rPr>
        <w:t>е</w:t>
      </w:r>
      <w:r w:rsidRPr="00DE4A33">
        <w:rPr>
          <w:sz w:val="28"/>
          <w:szCs w:val="28"/>
        </w:rPr>
        <w:t>ния Думы от 26.12.2011 №</w:t>
      </w:r>
      <w:r>
        <w:rPr>
          <w:sz w:val="28"/>
          <w:szCs w:val="28"/>
        </w:rPr>
        <w:t xml:space="preserve"> </w:t>
      </w:r>
      <w:r w:rsidRPr="00DE4A33">
        <w:rPr>
          <w:sz w:val="28"/>
          <w:szCs w:val="28"/>
        </w:rPr>
        <w:t>472 «</w:t>
      </w:r>
      <w:r w:rsidRPr="00DE4A33">
        <w:rPr>
          <w:sz w:val="28"/>
        </w:rPr>
        <w:t>Об утверждении Положения о бюджетном пр</w:t>
      </w:r>
      <w:r w:rsidRPr="00DE4A33">
        <w:rPr>
          <w:sz w:val="28"/>
        </w:rPr>
        <w:t>о</w:t>
      </w:r>
      <w:r w:rsidRPr="00DE4A33">
        <w:rPr>
          <w:sz w:val="28"/>
        </w:rPr>
        <w:t>цессе в Поддорском муниципальном районе».</w:t>
      </w:r>
    </w:p>
    <w:p w:rsidR="00382AB4" w:rsidRPr="00DE4A33" w:rsidRDefault="00382AB4" w:rsidP="00382AB4">
      <w:pPr>
        <w:shd w:val="clear" w:color="auto" w:fill="FFFFFF"/>
        <w:ind w:firstLine="709"/>
        <w:jc w:val="both"/>
        <w:rPr>
          <w:sz w:val="28"/>
          <w:szCs w:val="28"/>
        </w:rPr>
      </w:pPr>
      <w:r w:rsidRPr="00DE4A33">
        <w:rPr>
          <w:spacing w:val="-2"/>
          <w:sz w:val="28"/>
          <w:szCs w:val="28"/>
        </w:rPr>
        <w:t>3.</w:t>
      </w:r>
      <w:r w:rsidRPr="00DE4A33">
        <w:rPr>
          <w:sz w:val="28"/>
          <w:szCs w:val="28"/>
        </w:rPr>
        <w:t xml:space="preserve"> Опубликовать решение в муниципальной газете «Вестник Поддорск</w:t>
      </w:r>
      <w:r w:rsidRPr="00DE4A33">
        <w:rPr>
          <w:sz w:val="28"/>
          <w:szCs w:val="28"/>
        </w:rPr>
        <w:t>о</w:t>
      </w:r>
      <w:r w:rsidRPr="00DE4A33">
        <w:rPr>
          <w:sz w:val="28"/>
          <w:szCs w:val="28"/>
        </w:rPr>
        <w:t>го муниципального района».</w:t>
      </w:r>
    </w:p>
    <w:p w:rsidR="00382AB4" w:rsidRPr="00DE4A33" w:rsidRDefault="00382AB4" w:rsidP="00382AB4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</w:t>
      </w:r>
      <w:r w:rsidRPr="00DE4A33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DE4A33">
        <w:rPr>
          <w:spacing w:val="-2"/>
          <w:sz w:val="28"/>
          <w:szCs w:val="28"/>
        </w:rPr>
        <w:t>Настоящее решение вступает в силу со дня официального опубликов</w:t>
      </w:r>
      <w:r w:rsidRPr="00DE4A33">
        <w:rPr>
          <w:spacing w:val="-2"/>
          <w:sz w:val="28"/>
          <w:szCs w:val="28"/>
        </w:rPr>
        <w:t>а</w:t>
      </w:r>
      <w:r w:rsidRPr="00DE4A33">
        <w:rPr>
          <w:spacing w:val="-2"/>
          <w:sz w:val="28"/>
          <w:szCs w:val="28"/>
        </w:rPr>
        <w:t>ния, за исключением подпункта 2 пункта 1 настоящего решения.</w:t>
      </w:r>
    </w:p>
    <w:p w:rsidR="000648F3" w:rsidRDefault="000648F3" w:rsidP="00E2151E">
      <w:pPr>
        <w:spacing w:line="240" w:lineRule="exact"/>
        <w:rPr>
          <w:b/>
        </w:rPr>
      </w:pPr>
    </w:p>
    <w:p w:rsidR="00382AB4" w:rsidRPr="00947379" w:rsidRDefault="00382AB4" w:rsidP="00E2151E">
      <w:pPr>
        <w:spacing w:line="240" w:lineRule="exact"/>
        <w:rPr>
          <w:b/>
        </w:rPr>
      </w:pPr>
    </w:p>
    <w:p w:rsidR="00E2151E" w:rsidRDefault="00E2151E" w:rsidP="00E2151E">
      <w:pPr>
        <w:widowControl w:val="0"/>
        <w:spacing w:line="240" w:lineRule="exact"/>
        <w:ind w:left="4678"/>
        <w:jc w:val="right"/>
        <w:rPr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E2151E" w:rsidRDefault="00E2151E" w:rsidP="00E2151E">
      <w:pPr>
        <w:pStyle w:val="ConsPlusNormal"/>
        <w:widowControl/>
        <w:spacing w:line="240" w:lineRule="exact"/>
        <w:ind w:firstLine="0"/>
        <w:jc w:val="both"/>
        <w:rPr>
          <w:color w:val="000000"/>
          <w:sz w:val="22"/>
          <w:szCs w:val="22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sectPr w:rsidR="00E2151E" w:rsidSect="00382AB4">
      <w:headerReference w:type="default" r:id="rId10"/>
      <w:headerReference w:type="first" r:id="rId11"/>
      <w:pgSz w:w="11906" w:h="16838"/>
      <w:pgMar w:top="340" w:right="567" w:bottom="1134" w:left="1985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F1C" w:rsidRDefault="00250F1C" w:rsidP="00225827">
      <w:r>
        <w:separator/>
      </w:r>
    </w:p>
  </w:endnote>
  <w:endnote w:type="continuationSeparator" w:id="1">
    <w:p w:rsidR="00250F1C" w:rsidRDefault="00250F1C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F1C" w:rsidRDefault="00250F1C" w:rsidP="00225827">
      <w:r>
        <w:separator/>
      </w:r>
    </w:p>
  </w:footnote>
  <w:footnote w:type="continuationSeparator" w:id="1">
    <w:p w:rsidR="00250F1C" w:rsidRDefault="00250F1C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483447"/>
      <w:docPartObj>
        <w:docPartGallery w:val="Page Numbers (Top of Page)"/>
        <w:docPartUnique/>
      </w:docPartObj>
    </w:sdtPr>
    <w:sdtContent>
      <w:p w:rsidR="00382AB4" w:rsidRDefault="00382AB4">
        <w:pPr>
          <w:pStyle w:val="ac"/>
          <w:jc w:val="center"/>
        </w:pPr>
        <w:fldSimple w:instr=" PAGE   \* MERGEFORMAT ">
          <w:r w:rsidR="00851B3F">
            <w:rPr>
              <w:noProof/>
            </w:rPr>
            <w:t>2</w:t>
          </w:r>
        </w:fldSimple>
      </w:p>
    </w:sdtContent>
  </w:sdt>
  <w:p w:rsidR="00F75819" w:rsidRDefault="00F7581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05735"/>
      <w:docPartObj>
        <w:docPartGallery w:val="Page Numbers (Top of Page)"/>
        <w:docPartUnique/>
      </w:docPartObj>
    </w:sdtPr>
    <w:sdtContent>
      <w:p w:rsidR="00F75819" w:rsidRDefault="006E75EC">
        <w:pPr>
          <w:pStyle w:val="ac"/>
          <w:jc w:val="center"/>
        </w:pPr>
        <w:fldSimple w:instr=" PAGE   \* MERGEFORMAT ">
          <w:r w:rsidR="00382AB4">
            <w:rPr>
              <w:noProof/>
            </w:rPr>
            <w:t>1</w:t>
          </w:r>
        </w:fldSimple>
      </w:p>
    </w:sdtContent>
  </w:sdt>
  <w:p w:rsidR="00F75819" w:rsidRDefault="00F7581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6727537"/>
    <w:multiLevelType w:val="hybridMultilevel"/>
    <w:tmpl w:val="F38A7A64"/>
    <w:lvl w:ilvl="0" w:tplc="25BAB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2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3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5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8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3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2"/>
  </w:num>
  <w:num w:numId="10">
    <w:abstractNumId w:val="27"/>
  </w:num>
  <w:num w:numId="11">
    <w:abstractNumId w:val="8"/>
  </w:num>
  <w:num w:numId="12">
    <w:abstractNumId w:val="18"/>
  </w:num>
  <w:num w:numId="13">
    <w:abstractNumId w:val="11"/>
  </w:num>
  <w:num w:numId="14">
    <w:abstractNumId w:val="31"/>
  </w:num>
  <w:num w:numId="15">
    <w:abstractNumId w:val="6"/>
  </w:num>
  <w:num w:numId="16">
    <w:abstractNumId w:val="35"/>
  </w:num>
  <w:num w:numId="17">
    <w:abstractNumId w:val="15"/>
  </w:num>
  <w:num w:numId="18">
    <w:abstractNumId w:val="19"/>
  </w:num>
  <w:num w:numId="19">
    <w:abstractNumId w:val="34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30"/>
  </w:num>
  <w:num w:numId="27">
    <w:abstractNumId w:val="3"/>
  </w:num>
  <w:num w:numId="28">
    <w:abstractNumId w:val="10"/>
  </w:num>
  <w:num w:numId="29">
    <w:abstractNumId w:val="14"/>
  </w:num>
  <w:num w:numId="30">
    <w:abstractNumId w:val="29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16738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0052"/>
    <w:rsid w:val="000408B1"/>
    <w:rsid w:val="00043EE8"/>
    <w:rsid w:val="00044A17"/>
    <w:rsid w:val="00046EB7"/>
    <w:rsid w:val="00047ACB"/>
    <w:rsid w:val="000510B0"/>
    <w:rsid w:val="0005123D"/>
    <w:rsid w:val="00054A8D"/>
    <w:rsid w:val="00056796"/>
    <w:rsid w:val="000648F3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3F9E"/>
    <w:rsid w:val="000B4E51"/>
    <w:rsid w:val="000B513C"/>
    <w:rsid w:val="000C3E59"/>
    <w:rsid w:val="000C426F"/>
    <w:rsid w:val="000C43FF"/>
    <w:rsid w:val="000C4B10"/>
    <w:rsid w:val="000C5000"/>
    <w:rsid w:val="000D68C5"/>
    <w:rsid w:val="000E5CA8"/>
    <w:rsid w:val="000E7FE9"/>
    <w:rsid w:val="000F44AD"/>
    <w:rsid w:val="001021DA"/>
    <w:rsid w:val="00103B1A"/>
    <w:rsid w:val="00106123"/>
    <w:rsid w:val="001110AD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09BE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0DB3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50F1C"/>
    <w:rsid w:val="002517AC"/>
    <w:rsid w:val="00260309"/>
    <w:rsid w:val="00262CD3"/>
    <w:rsid w:val="00274260"/>
    <w:rsid w:val="002756D1"/>
    <w:rsid w:val="002811F9"/>
    <w:rsid w:val="002813D2"/>
    <w:rsid w:val="002854F2"/>
    <w:rsid w:val="00285CDF"/>
    <w:rsid w:val="0028688B"/>
    <w:rsid w:val="002A0AFD"/>
    <w:rsid w:val="002A1D51"/>
    <w:rsid w:val="002A445E"/>
    <w:rsid w:val="002B4E82"/>
    <w:rsid w:val="002B4F44"/>
    <w:rsid w:val="002C30D6"/>
    <w:rsid w:val="002C7355"/>
    <w:rsid w:val="002D468B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554"/>
    <w:rsid w:val="002F3828"/>
    <w:rsid w:val="00301B1B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262A1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67080"/>
    <w:rsid w:val="0037112A"/>
    <w:rsid w:val="0038064B"/>
    <w:rsid w:val="00382AB4"/>
    <w:rsid w:val="003848DE"/>
    <w:rsid w:val="003877A2"/>
    <w:rsid w:val="00394161"/>
    <w:rsid w:val="00395705"/>
    <w:rsid w:val="00397A27"/>
    <w:rsid w:val="003A6338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03006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57E8"/>
    <w:rsid w:val="0044745D"/>
    <w:rsid w:val="004569CA"/>
    <w:rsid w:val="004621B9"/>
    <w:rsid w:val="0046269E"/>
    <w:rsid w:val="0047281D"/>
    <w:rsid w:val="00481742"/>
    <w:rsid w:val="00484379"/>
    <w:rsid w:val="00486AB7"/>
    <w:rsid w:val="004901C0"/>
    <w:rsid w:val="004948B4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D6327"/>
    <w:rsid w:val="004D772E"/>
    <w:rsid w:val="004E1EAE"/>
    <w:rsid w:val="004E5EC4"/>
    <w:rsid w:val="004E6783"/>
    <w:rsid w:val="004E75C8"/>
    <w:rsid w:val="004F1586"/>
    <w:rsid w:val="004F52CC"/>
    <w:rsid w:val="004F62FD"/>
    <w:rsid w:val="005000B1"/>
    <w:rsid w:val="005034DC"/>
    <w:rsid w:val="00504FC9"/>
    <w:rsid w:val="00507CC4"/>
    <w:rsid w:val="0051079B"/>
    <w:rsid w:val="00512F64"/>
    <w:rsid w:val="00515225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43307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74C87"/>
    <w:rsid w:val="005813A2"/>
    <w:rsid w:val="0058208A"/>
    <w:rsid w:val="00582137"/>
    <w:rsid w:val="00582DD6"/>
    <w:rsid w:val="005875FC"/>
    <w:rsid w:val="00596855"/>
    <w:rsid w:val="005A062A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47E7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2DA4"/>
    <w:rsid w:val="0064430E"/>
    <w:rsid w:val="0064599A"/>
    <w:rsid w:val="00647F57"/>
    <w:rsid w:val="0065337A"/>
    <w:rsid w:val="00654A58"/>
    <w:rsid w:val="0065789A"/>
    <w:rsid w:val="006609F5"/>
    <w:rsid w:val="006617A1"/>
    <w:rsid w:val="0066397F"/>
    <w:rsid w:val="00663CFA"/>
    <w:rsid w:val="0068145A"/>
    <w:rsid w:val="006816BB"/>
    <w:rsid w:val="006837E3"/>
    <w:rsid w:val="006864E7"/>
    <w:rsid w:val="006923C7"/>
    <w:rsid w:val="00693C6F"/>
    <w:rsid w:val="006950E7"/>
    <w:rsid w:val="006A3CFF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212"/>
    <w:rsid w:val="006E687A"/>
    <w:rsid w:val="006E75EC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57E12"/>
    <w:rsid w:val="00760439"/>
    <w:rsid w:val="007712F0"/>
    <w:rsid w:val="007816B7"/>
    <w:rsid w:val="00787E3C"/>
    <w:rsid w:val="0079406C"/>
    <w:rsid w:val="007A3FCC"/>
    <w:rsid w:val="007A7FC0"/>
    <w:rsid w:val="007B4A28"/>
    <w:rsid w:val="007B6471"/>
    <w:rsid w:val="007C0B19"/>
    <w:rsid w:val="007C119D"/>
    <w:rsid w:val="007C153E"/>
    <w:rsid w:val="007E1C63"/>
    <w:rsid w:val="007E2B34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35926"/>
    <w:rsid w:val="00840E8D"/>
    <w:rsid w:val="00842D68"/>
    <w:rsid w:val="00844E09"/>
    <w:rsid w:val="00851B3F"/>
    <w:rsid w:val="0085789D"/>
    <w:rsid w:val="00862A7E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C3ECA"/>
    <w:rsid w:val="008D55D7"/>
    <w:rsid w:val="008E1E01"/>
    <w:rsid w:val="008E23CA"/>
    <w:rsid w:val="008E48AA"/>
    <w:rsid w:val="008E4A21"/>
    <w:rsid w:val="008E6533"/>
    <w:rsid w:val="008F4FBA"/>
    <w:rsid w:val="008F77F5"/>
    <w:rsid w:val="00901724"/>
    <w:rsid w:val="00901778"/>
    <w:rsid w:val="00904578"/>
    <w:rsid w:val="00912EB2"/>
    <w:rsid w:val="009144C8"/>
    <w:rsid w:val="00915446"/>
    <w:rsid w:val="009159CE"/>
    <w:rsid w:val="00917721"/>
    <w:rsid w:val="00917E45"/>
    <w:rsid w:val="0092590D"/>
    <w:rsid w:val="00926A7A"/>
    <w:rsid w:val="00930C24"/>
    <w:rsid w:val="009325AB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27A6"/>
    <w:rsid w:val="0095455E"/>
    <w:rsid w:val="0095577E"/>
    <w:rsid w:val="0095646D"/>
    <w:rsid w:val="00957129"/>
    <w:rsid w:val="009615BF"/>
    <w:rsid w:val="00966190"/>
    <w:rsid w:val="009707B8"/>
    <w:rsid w:val="009729FC"/>
    <w:rsid w:val="009774B1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443"/>
    <w:rsid w:val="009C0501"/>
    <w:rsid w:val="009C1F28"/>
    <w:rsid w:val="009C615D"/>
    <w:rsid w:val="009C749C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6778"/>
    <w:rsid w:val="00A7729C"/>
    <w:rsid w:val="00A92F3C"/>
    <w:rsid w:val="00A97AF9"/>
    <w:rsid w:val="00AA1CE7"/>
    <w:rsid w:val="00AA250F"/>
    <w:rsid w:val="00AA3894"/>
    <w:rsid w:val="00AC4C63"/>
    <w:rsid w:val="00AC61B1"/>
    <w:rsid w:val="00AC7438"/>
    <w:rsid w:val="00AD2F2E"/>
    <w:rsid w:val="00AE07F7"/>
    <w:rsid w:val="00AE209E"/>
    <w:rsid w:val="00AE4737"/>
    <w:rsid w:val="00AE671D"/>
    <w:rsid w:val="00AF1C2A"/>
    <w:rsid w:val="00AF306F"/>
    <w:rsid w:val="00B0011E"/>
    <w:rsid w:val="00B016D7"/>
    <w:rsid w:val="00B02AAE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35C84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812A1"/>
    <w:rsid w:val="00B91A30"/>
    <w:rsid w:val="00B9397B"/>
    <w:rsid w:val="00BA08C2"/>
    <w:rsid w:val="00BA1B08"/>
    <w:rsid w:val="00BA2855"/>
    <w:rsid w:val="00BA41C9"/>
    <w:rsid w:val="00BA5ABC"/>
    <w:rsid w:val="00BB6C95"/>
    <w:rsid w:val="00BC1F0C"/>
    <w:rsid w:val="00BC28DB"/>
    <w:rsid w:val="00BC6BC1"/>
    <w:rsid w:val="00BD14EC"/>
    <w:rsid w:val="00BD4E17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708"/>
    <w:rsid w:val="00C91EE1"/>
    <w:rsid w:val="00CA1025"/>
    <w:rsid w:val="00CA1839"/>
    <w:rsid w:val="00CB180B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23F68"/>
    <w:rsid w:val="00D2487C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0A87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0F29"/>
    <w:rsid w:val="00DB1323"/>
    <w:rsid w:val="00DB176A"/>
    <w:rsid w:val="00DB18DE"/>
    <w:rsid w:val="00DB267A"/>
    <w:rsid w:val="00DB2ED4"/>
    <w:rsid w:val="00DC0298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3B31"/>
    <w:rsid w:val="00E16CC6"/>
    <w:rsid w:val="00E20466"/>
    <w:rsid w:val="00E2151E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4E19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6D9A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75819"/>
    <w:rsid w:val="00F8334D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68A7"/>
    <w:rsid w:val="00FC7DAA"/>
    <w:rsid w:val="00FC7EAC"/>
    <w:rsid w:val="00FD58E9"/>
    <w:rsid w:val="00FD6DEB"/>
    <w:rsid w:val="00FD7F55"/>
    <w:rsid w:val="00FF06AC"/>
    <w:rsid w:val="00FF0762"/>
    <w:rsid w:val="00FF5E6B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33F4B95A219379204D7F378E7F689A203F031074354EC68F2770E3C464C2427B2654886Ec65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25</cp:revision>
  <cp:lastPrinted>2022-09-22T08:30:00Z</cp:lastPrinted>
  <dcterms:created xsi:type="dcterms:W3CDTF">2022-04-25T11:52:00Z</dcterms:created>
  <dcterms:modified xsi:type="dcterms:W3CDTF">2022-10-25T12:03:00Z</dcterms:modified>
</cp:coreProperties>
</file>