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>муниципальной программы Поддорского сельского поселения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922"/>
        <w:gridCol w:w="923"/>
        <w:gridCol w:w="771"/>
        <w:gridCol w:w="751"/>
        <w:gridCol w:w="738"/>
        <w:gridCol w:w="816"/>
        <w:gridCol w:w="816"/>
        <w:gridCol w:w="816"/>
        <w:gridCol w:w="901"/>
        <w:gridCol w:w="874"/>
        <w:gridCol w:w="874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A1109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6A1109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9E7F8E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27" w:type="dxa"/>
          </w:tcPr>
          <w:p w:rsidR="001D5068" w:rsidRPr="00C2060C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9E7F8E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793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289800,0</w:t>
            </w:r>
          </w:p>
        </w:tc>
        <w:tc>
          <w:tcPr>
            <w:tcW w:w="720" w:type="dxa"/>
          </w:tcPr>
          <w:p w:rsidR="001D5068" w:rsidRDefault="006A1109">
            <w:r>
              <w:rPr>
                <w:rFonts w:ascii="Times New Roman" w:hAnsi="Times New Roman" w:cs="Times New Roman"/>
                <w:sz w:val="16"/>
                <w:szCs w:val="16"/>
              </w:rPr>
              <w:t>289800,0</w:t>
            </w:r>
          </w:p>
        </w:tc>
        <w:tc>
          <w:tcPr>
            <w:tcW w:w="719" w:type="dxa"/>
          </w:tcPr>
          <w:p w:rsidR="001D5068" w:rsidRDefault="006A1109">
            <w:r>
              <w:rPr>
                <w:rFonts w:ascii="Times New Roman" w:hAnsi="Times New Roman" w:cs="Times New Roman"/>
                <w:sz w:val="16"/>
                <w:szCs w:val="16"/>
              </w:rPr>
              <w:t>289800,0</w:t>
            </w:r>
          </w:p>
        </w:tc>
        <w:tc>
          <w:tcPr>
            <w:tcW w:w="928" w:type="dxa"/>
          </w:tcPr>
          <w:p w:rsidR="001D5068" w:rsidRPr="00DC5BF8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95200,0</w:t>
            </w:r>
          </w:p>
        </w:tc>
        <w:tc>
          <w:tcPr>
            <w:tcW w:w="896" w:type="dxa"/>
          </w:tcPr>
          <w:p w:rsidR="001D5068" w:rsidRDefault="006A1109">
            <w:r>
              <w:rPr>
                <w:rFonts w:ascii="Times New Roman" w:hAnsi="Times New Roman" w:cs="Times New Roman"/>
                <w:sz w:val="16"/>
                <w:szCs w:val="16"/>
              </w:rPr>
              <w:t>95200,0</w:t>
            </w:r>
          </w:p>
        </w:tc>
        <w:tc>
          <w:tcPr>
            <w:tcW w:w="896" w:type="dxa"/>
          </w:tcPr>
          <w:p w:rsidR="001D5068" w:rsidRDefault="006A1109">
            <w:r>
              <w:rPr>
                <w:rFonts w:ascii="Times New Roman" w:hAnsi="Times New Roman" w:cs="Times New Roman"/>
                <w:sz w:val="16"/>
                <w:szCs w:val="16"/>
              </w:rPr>
              <w:t>95200,0</w:t>
            </w:r>
          </w:p>
        </w:tc>
        <w:tc>
          <w:tcPr>
            <w:tcW w:w="896" w:type="dxa"/>
          </w:tcPr>
          <w:p w:rsidR="001D5068" w:rsidRPr="00015222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96" w:type="dxa"/>
          </w:tcPr>
          <w:p w:rsidR="001D5068" w:rsidRPr="00015222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115500,00</w:t>
            </w:r>
          </w:p>
        </w:tc>
        <w:tc>
          <w:tcPr>
            <w:tcW w:w="896" w:type="dxa"/>
          </w:tcPr>
          <w:p w:rsidR="001D5068" w:rsidRPr="00015222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115500,00</w:t>
            </w:r>
          </w:p>
        </w:tc>
        <w:tc>
          <w:tcPr>
            <w:tcW w:w="838" w:type="dxa"/>
          </w:tcPr>
          <w:p w:rsidR="001D5068" w:rsidRPr="00C2060C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38" w:type="dxa"/>
          </w:tcPr>
          <w:p w:rsidR="001D5068" w:rsidRPr="00C2060C" w:rsidRDefault="006A1109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инфраструктуры на сельских территориях 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6A1109" w:rsidP="006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1D5068" w:rsidRPr="0023116D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1D5068" w:rsidRPr="0002215A" w:rsidRDefault="001D5068" w:rsidP="006A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2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6A1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D5068" w:rsidRPr="00552E5E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сельского поселения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20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6A1109">
        <w:rPr>
          <w:rFonts w:ascii="Times New Roman" w:hAnsi="Times New Roman"/>
          <w:sz w:val="28"/>
          <w:szCs w:val="28"/>
        </w:rPr>
        <w:t>55</w:t>
      </w:r>
      <w:r w:rsidR="00D25BF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Поддорского сельского поселения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D25BF9">
        <w:rPr>
          <w:rFonts w:ascii="Times New Roman" w:hAnsi="Times New Roman"/>
          <w:sz w:val="28"/>
          <w:szCs w:val="28"/>
        </w:rPr>
        <w:t>1</w:t>
      </w:r>
      <w:r w:rsidR="006A1109">
        <w:rPr>
          <w:rFonts w:ascii="Times New Roman" w:hAnsi="Times New Roman"/>
          <w:sz w:val="28"/>
          <w:szCs w:val="28"/>
        </w:rPr>
        <w:t>15500</w:t>
      </w:r>
      <w:r w:rsidR="005D5F3F">
        <w:rPr>
          <w:rFonts w:ascii="Times New Roman" w:hAnsi="Times New Roman"/>
          <w:sz w:val="28"/>
          <w:szCs w:val="28"/>
        </w:rPr>
        <w:t xml:space="preserve">,00 рублей, средства областного бюджета </w:t>
      </w:r>
      <w:r w:rsidR="006A1109">
        <w:rPr>
          <w:rFonts w:ascii="Times New Roman" w:hAnsi="Times New Roman"/>
          <w:sz w:val="28"/>
          <w:szCs w:val="28"/>
        </w:rPr>
        <w:t>95200</w:t>
      </w:r>
      <w:r w:rsidR="005D5F3F">
        <w:rPr>
          <w:rFonts w:ascii="Times New Roman" w:hAnsi="Times New Roman"/>
          <w:sz w:val="28"/>
          <w:szCs w:val="28"/>
        </w:rPr>
        <w:t>,</w:t>
      </w:r>
      <w:r w:rsidR="006A1109">
        <w:rPr>
          <w:rFonts w:ascii="Times New Roman" w:hAnsi="Times New Roman"/>
          <w:sz w:val="28"/>
          <w:szCs w:val="28"/>
        </w:rPr>
        <w:t xml:space="preserve">0 </w:t>
      </w:r>
      <w:r w:rsidR="005D5F3F">
        <w:rPr>
          <w:rFonts w:ascii="Times New Roman" w:hAnsi="Times New Roman"/>
          <w:sz w:val="28"/>
          <w:szCs w:val="28"/>
        </w:rPr>
        <w:t xml:space="preserve"> рублей, </w:t>
      </w:r>
      <w:r w:rsidR="00D25BF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6A1109">
        <w:rPr>
          <w:rFonts w:ascii="Times New Roman" w:hAnsi="Times New Roman"/>
          <w:sz w:val="28"/>
          <w:szCs w:val="28"/>
        </w:rPr>
        <w:t>289800</w:t>
      </w:r>
      <w:r w:rsidR="00D25BF9">
        <w:rPr>
          <w:rFonts w:ascii="Times New Roman" w:hAnsi="Times New Roman"/>
          <w:sz w:val="28"/>
          <w:szCs w:val="28"/>
        </w:rPr>
        <w:t>,0</w:t>
      </w:r>
      <w:r w:rsidR="006A1109">
        <w:rPr>
          <w:rFonts w:ascii="Times New Roman" w:hAnsi="Times New Roman"/>
          <w:sz w:val="28"/>
          <w:szCs w:val="28"/>
        </w:rPr>
        <w:t>0</w:t>
      </w:r>
      <w:r w:rsidR="00D25BF9">
        <w:rPr>
          <w:rFonts w:ascii="Times New Roman" w:hAnsi="Times New Roman"/>
          <w:sz w:val="28"/>
          <w:szCs w:val="28"/>
        </w:rPr>
        <w:t xml:space="preserve"> рублей, </w:t>
      </w:r>
      <w:r w:rsidR="005D5F3F">
        <w:rPr>
          <w:rFonts w:ascii="Times New Roman" w:hAnsi="Times New Roman"/>
          <w:sz w:val="28"/>
          <w:szCs w:val="28"/>
        </w:rPr>
        <w:t xml:space="preserve">внебюджетные средства </w:t>
      </w:r>
      <w:r w:rsidR="00EA6850">
        <w:rPr>
          <w:rFonts w:ascii="Times New Roman" w:hAnsi="Times New Roman"/>
          <w:sz w:val="28"/>
          <w:szCs w:val="28"/>
        </w:rPr>
        <w:t>495</w:t>
      </w:r>
      <w:r w:rsidR="005D5F3F">
        <w:rPr>
          <w:rFonts w:ascii="Times New Roman" w:hAnsi="Times New Roman"/>
          <w:sz w:val="28"/>
          <w:szCs w:val="28"/>
        </w:rPr>
        <w:t>00,00 рублей</w:t>
      </w:r>
      <w:r w:rsidRPr="003017E7">
        <w:rPr>
          <w:rFonts w:ascii="Times New Roman" w:hAnsi="Times New Roman"/>
          <w:sz w:val="28"/>
          <w:szCs w:val="28"/>
        </w:rPr>
        <w:t>. 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20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EA6850">
        <w:rPr>
          <w:rFonts w:ascii="Times New Roman" w:hAnsi="Times New Roman"/>
          <w:sz w:val="28"/>
          <w:szCs w:val="28"/>
        </w:rPr>
        <w:t>55</w:t>
      </w:r>
      <w:r w:rsidR="00D25BF9">
        <w:rPr>
          <w:rFonts w:ascii="Times New Roman" w:hAnsi="Times New Roman"/>
          <w:sz w:val="28"/>
          <w:szCs w:val="28"/>
        </w:rPr>
        <w:t>0000,00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рублей.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A68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5D5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5D5F3F">
        <w:rPr>
          <w:rFonts w:ascii="Times New Roman" w:hAnsi="Times New Roman" w:cs="Times New Roman"/>
          <w:sz w:val="28"/>
          <w:szCs w:val="28"/>
        </w:rPr>
        <w:t xml:space="preserve"> – </w:t>
      </w:r>
      <w:r w:rsidR="00D25BF9">
        <w:rPr>
          <w:rFonts w:ascii="Times New Roman" w:hAnsi="Times New Roman" w:cs="Times New Roman"/>
          <w:sz w:val="28"/>
          <w:szCs w:val="28"/>
        </w:rPr>
        <w:t>приобретение и установка  детско</w:t>
      </w:r>
      <w:r w:rsidR="00EA6850">
        <w:rPr>
          <w:rFonts w:ascii="Times New Roman" w:hAnsi="Times New Roman" w:cs="Times New Roman"/>
          <w:sz w:val="28"/>
          <w:szCs w:val="28"/>
        </w:rPr>
        <w:t>й</w:t>
      </w:r>
      <w:r w:rsidR="00D25BF9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EA6850">
        <w:rPr>
          <w:rFonts w:ascii="Times New Roman" w:hAnsi="Times New Roman" w:cs="Times New Roman"/>
          <w:sz w:val="28"/>
          <w:szCs w:val="28"/>
        </w:rPr>
        <w:t>й</w:t>
      </w:r>
      <w:r w:rsidR="00D25BF9">
        <w:rPr>
          <w:rFonts w:ascii="Times New Roman" w:hAnsi="Times New Roman" w:cs="Times New Roman"/>
          <w:sz w:val="28"/>
          <w:szCs w:val="28"/>
        </w:rPr>
        <w:t xml:space="preserve"> </w:t>
      </w:r>
      <w:r w:rsidR="00EA6850">
        <w:rPr>
          <w:rFonts w:ascii="Times New Roman" w:hAnsi="Times New Roman" w:cs="Times New Roman"/>
          <w:sz w:val="28"/>
          <w:szCs w:val="28"/>
        </w:rPr>
        <w:t>площадки</w:t>
      </w:r>
      <w:r w:rsidR="00D25BF9">
        <w:rPr>
          <w:rFonts w:ascii="Times New Roman" w:hAnsi="Times New Roman" w:cs="Times New Roman"/>
          <w:sz w:val="28"/>
          <w:szCs w:val="28"/>
        </w:rPr>
        <w:t xml:space="preserve"> с.Поддорье</w:t>
      </w:r>
      <w:r w:rsidR="005D5F3F">
        <w:rPr>
          <w:rFonts w:ascii="Times New Roman" w:hAnsi="Times New Roman" w:cs="Times New Roman"/>
          <w:sz w:val="28"/>
          <w:szCs w:val="28"/>
        </w:rPr>
        <w:t>.</w:t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20D" w:rsidRDefault="0032320D" w:rsidP="00865417">
      <w:pPr>
        <w:spacing w:after="0" w:line="240" w:lineRule="auto"/>
      </w:pPr>
      <w:r>
        <w:separator/>
      </w:r>
    </w:p>
  </w:endnote>
  <w:endnote w:type="continuationSeparator" w:id="1">
    <w:p w:rsidR="0032320D" w:rsidRDefault="0032320D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B25CB0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EA68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20D" w:rsidRDefault="0032320D" w:rsidP="00865417">
      <w:pPr>
        <w:spacing w:after="0" w:line="240" w:lineRule="auto"/>
      </w:pPr>
      <w:r>
        <w:separator/>
      </w:r>
    </w:p>
  </w:footnote>
  <w:footnote w:type="continuationSeparator" w:id="1">
    <w:p w:rsidR="0032320D" w:rsidRDefault="0032320D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32320D"/>
    <w:rsid w:val="003F335C"/>
    <w:rsid w:val="004F0A8A"/>
    <w:rsid w:val="005D5F3F"/>
    <w:rsid w:val="006A1109"/>
    <w:rsid w:val="00724EC7"/>
    <w:rsid w:val="00865417"/>
    <w:rsid w:val="009E7F8E"/>
    <w:rsid w:val="00A55FBE"/>
    <w:rsid w:val="00A6469C"/>
    <w:rsid w:val="00B25CB0"/>
    <w:rsid w:val="00B5567B"/>
    <w:rsid w:val="00BE4A2C"/>
    <w:rsid w:val="00D25BF9"/>
    <w:rsid w:val="00E107D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6</cp:revision>
  <cp:lastPrinted>2019-03-01T13:05:00Z</cp:lastPrinted>
  <dcterms:created xsi:type="dcterms:W3CDTF">2019-03-01T12:46:00Z</dcterms:created>
  <dcterms:modified xsi:type="dcterms:W3CDTF">2021-03-01T09:22:00Z</dcterms:modified>
</cp:coreProperties>
</file>