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C9352D">
        <w:rPr>
          <w:sz w:val="28"/>
        </w:rPr>
        <w:t>4</w:t>
      </w:r>
      <w:r>
        <w:rPr>
          <w:sz w:val="28"/>
        </w:rPr>
        <w:t>.</w:t>
      </w:r>
      <w:r w:rsidR="00C9352D">
        <w:rPr>
          <w:sz w:val="28"/>
        </w:rPr>
        <w:t>10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6B05AD">
        <w:rPr>
          <w:sz w:val="28"/>
        </w:rPr>
        <w:t>4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6B05AD" w:rsidP="006B05AD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 w:rsidRPr="006B05AD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6B05AD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6B05AD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6B05AD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6B05AD" w:rsidRDefault="006B05AD" w:rsidP="00C9352D">
      <w:pPr>
        <w:ind w:firstLine="680"/>
        <w:jc w:val="both"/>
        <w:rPr>
          <w:sz w:val="28"/>
          <w:szCs w:val="28"/>
        </w:rPr>
      </w:pPr>
    </w:p>
    <w:p w:rsidR="006B05AD" w:rsidRPr="006B05AD" w:rsidRDefault="006B05AD" w:rsidP="006B05AD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6B05AD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6B05AD" w:rsidRPr="005A7217" w:rsidRDefault="006B05AD" w:rsidP="006B05AD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6B05AD" w:rsidRPr="006B05AD" w:rsidRDefault="006B05AD" w:rsidP="006B05AD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6B05AD">
        <w:rPr>
          <w:sz w:val="28"/>
          <w:szCs w:val="28"/>
          <w:lang w:eastAsia="zh-CN"/>
        </w:rPr>
        <w:t>1. В</w:t>
      </w:r>
      <w:r w:rsidRPr="006B05AD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20.12.2022 № 94 «О бюджете</w:t>
      </w:r>
      <w:r w:rsidRPr="006B05AD">
        <w:rPr>
          <w:sz w:val="28"/>
          <w:szCs w:val="28"/>
          <w:lang w:eastAsia="zh-CN"/>
        </w:rPr>
        <w:t xml:space="preserve"> Поддорского сельского поселения </w:t>
      </w:r>
      <w:r w:rsidRPr="006B05AD">
        <w:rPr>
          <w:bCs/>
          <w:spacing w:val="-1"/>
          <w:sz w:val="28"/>
          <w:szCs w:val="28"/>
          <w:lang w:eastAsia="zh-CN"/>
        </w:rPr>
        <w:t>на 2023 год и плановый период 2024 и 2025 годов» следующие изменения:</w:t>
      </w:r>
    </w:p>
    <w:p w:rsidR="006B05AD" w:rsidRPr="006B05AD" w:rsidRDefault="006B05AD" w:rsidP="006B05AD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6B05AD">
        <w:rPr>
          <w:bCs/>
          <w:spacing w:val="-1"/>
          <w:sz w:val="28"/>
          <w:szCs w:val="28"/>
          <w:lang w:eastAsia="zh-CN"/>
        </w:rPr>
        <w:t xml:space="preserve">1.1. Изложить п.1 и п.2 решения в новой редакции </w:t>
      </w:r>
    </w:p>
    <w:p w:rsidR="006B05AD" w:rsidRPr="006B05AD" w:rsidRDefault="006B05AD" w:rsidP="006B05AD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B05AD">
        <w:rPr>
          <w:bCs/>
          <w:spacing w:val="-1"/>
          <w:sz w:val="28"/>
          <w:szCs w:val="28"/>
          <w:lang w:eastAsia="zh-CN"/>
        </w:rPr>
        <w:t>«</w:t>
      </w:r>
      <w:r w:rsidRPr="006B05AD">
        <w:rPr>
          <w:sz w:val="28"/>
          <w:szCs w:val="28"/>
        </w:rPr>
        <w:t>1.Утвердить</w:t>
      </w:r>
      <w:r w:rsidRPr="006B05AD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6B05AD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6B05AD">
        <w:rPr>
          <w:color w:val="000000"/>
          <w:sz w:val="28"/>
          <w:szCs w:val="28"/>
        </w:rPr>
        <w:t xml:space="preserve"> (далее бюджет сельского поселения) на 2023 год: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6B05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6B05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6B05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6B05AD">
        <w:rPr>
          <w:rFonts w:ascii="Times New Roman" w:hAnsi="Times New Roman" w:cs="Times New Roman"/>
          <w:color w:val="000000"/>
          <w:sz w:val="28"/>
          <w:szCs w:val="28"/>
        </w:rPr>
        <w:t xml:space="preserve"> в сумме 36 864 348 рублей 20 копеек;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6B05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6B05AD">
        <w:rPr>
          <w:rFonts w:ascii="Times New Roman" w:hAnsi="Times New Roman" w:cs="Times New Roman"/>
          <w:color w:val="000000"/>
          <w:sz w:val="28"/>
          <w:szCs w:val="28"/>
        </w:rPr>
        <w:t xml:space="preserve"> в сумме 38 172 393 рубля 13 копеек;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6B05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6B05AD">
        <w:rPr>
          <w:rFonts w:ascii="Times New Roman" w:hAnsi="Times New Roman" w:cs="Times New Roman"/>
          <w:color w:val="000000"/>
          <w:sz w:val="28"/>
          <w:szCs w:val="28"/>
        </w:rPr>
        <w:t xml:space="preserve"> 1308044</w:t>
      </w: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рубля 93 копейки.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>2. Утвердить основные характеристики бюджета сельского поселения на 2024 год и на 2025 год: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>1) прогнозируемый общий объем доходов бюджета сельского поселения на 2024 год в сумме 7 249 090 рублей 00 копеек и на 2025 год в сумме 7 027 130 рублей 00 копеек;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2) общий объем расходов бюджета сельского поселения на 2024 год в сумме 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>7 249 090 рублей 00 копеек, в том числе условно-утвержденные расходы в сумме 181 230 рублей, на 2025 год в сумме 7 027 130 рублей 00 копеек, в том числе условно-утвержденные расходы в сумме 351 500 рублей.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>3) прогнозируемый дефицит бюджета сельского поселения 0 рублей»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6B05AD"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6B05AD">
        <w:rPr>
          <w:sz w:val="28"/>
          <w:szCs w:val="28"/>
          <w:lang w:eastAsia="zh-CN"/>
        </w:rPr>
        <w:t xml:space="preserve"> </w:t>
      </w:r>
      <w:r w:rsidRPr="006B05AD">
        <w:rPr>
          <w:rFonts w:ascii="Times New Roman" w:hAnsi="Times New Roman" w:cs="Times New Roman"/>
          <w:sz w:val="28"/>
          <w:szCs w:val="28"/>
          <w:lang w:eastAsia="zh-CN"/>
        </w:rPr>
        <w:t>Приложение 1 к решению Совета депутатов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6B05AD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6B05AD" w:rsidRPr="006B05AD" w:rsidRDefault="006B05AD" w:rsidP="006B0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6B05AD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lastRenderedPageBreak/>
        <w:t>поселения «О бюджете</w:t>
      </w:r>
      <w:r w:rsidRPr="006B05AD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6B05AD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6B05AD" w:rsidRPr="006B05AD" w:rsidRDefault="006B05AD" w:rsidP="006B05AD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6B05AD">
        <w:rPr>
          <w:bCs/>
          <w:spacing w:val="-1"/>
          <w:sz w:val="28"/>
          <w:szCs w:val="28"/>
          <w:lang w:eastAsia="zh-CN"/>
        </w:rPr>
        <w:t>1.4.</w:t>
      </w:r>
      <w:r w:rsidRPr="006B05AD">
        <w:rPr>
          <w:sz w:val="28"/>
          <w:szCs w:val="28"/>
          <w:lang w:eastAsia="zh-CN"/>
        </w:rPr>
        <w:t xml:space="preserve"> Приложение 6 к решению Совета депутатов</w:t>
      </w:r>
      <w:r w:rsidRPr="006B05AD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6B05AD">
        <w:rPr>
          <w:sz w:val="28"/>
          <w:szCs w:val="28"/>
          <w:lang w:eastAsia="zh-CN"/>
        </w:rPr>
        <w:t xml:space="preserve"> Поддорского сельского поселения</w:t>
      </w:r>
      <w:r w:rsidRPr="006B05AD">
        <w:rPr>
          <w:bCs/>
          <w:spacing w:val="-1"/>
          <w:sz w:val="28"/>
          <w:szCs w:val="28"/>
          <w:lang w:eastAsia="zh-CN"/>
        </w:rPr>
        <w:t xml:space="preserve"> на 2023 год и плановый период 2024 и 2025 годов» изложить в прилагаемой редакции.</w:t>
      </w:r>
    </w:p>
    <w:p w:rsidR="006B05AD" w:rsidRPr="006B05AD" w:rsidRDefault="006B05AD" w:rsidP="006B05A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6B05AD">
        <w:rPr>
          <w:bCs/>
          <w:spacing w:val="-1"/>
          <w:sz w:val="28"/>
          <w:szCs w:val="28"/>
          <w:lang w:eastAsia="zh-CN"/>
        </w:rPr>
        <w:t xml:space="preserve">1.5. </w:t>
      </w:r>
      <w:r w:rsidRPr="006B05AD">
        <w:rPr>
          <w:sz w:val="28"/>
          <w:szCs w:val="28"/>
          <w:lang w:eastAsia="zh-CN"/>
        </w:rPr>
        <w:t>Приложение 7 к решению Совета депутатов</w:t>
      </w:r>
      <w:r w:rsidRPr="006B05AD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6B05AD">
        <w:rPr>
          <w:sz w:val="28"/>
          <w:szCs w:val="28"/>
          <w:lang w:eastAsia="zh-CN"/>
        </w:rPr>
        <w:t xml:space="preserve"> Поддорского сельского поселения</w:t>
      </w:r>
      <w:r w:rsidRPr="006B05AD">
        <w:rPr>
          <w:bCs/>
          <w:spacing w:val="-1"/>
          <w:sz w:val="28"/>
          <w:szCs w:val="28"/>
          <w:lang w:eastAsia="zh-CN"/>
        </w:rPr>
        <w:t xml:space="preserve"> на 2023 год и плановый период 2024 и 2025 годов» изложить в прилагаемой редакции.</w:t>
      </w:r>
    </w:p>
    <w:p w:rsidR="006B05AD" w:rsidRPr="006B05AD" w:rsidRDefault="006B05AD" w:rsidP="006B05AD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6B05AD">
        <w:rPr>
          <w:bCs/>
          <w:spacing w:val="-1"/>
          <w:sz w:val="28"/>
          <w:szCs w:val="28"/>
          <w:lang w:eastAsia="zh-CN"/>
        </w:rPr>
        <w:t>1.6.</w:t>
      </w:r>
      <w:r w:rsidRPr="006B05AD">
        <w:rPr>
          <w:sz w:val="28"/>
          <w:szCs w:val="28"/>
        </w:rPr>
        <w:t xml:space="preserve"> Пункт 8. решения изложить в следующей редакции:</w:t>
      </w:r>
    </w:p>
    <w:p w:rsidR="006B05AD" w:rsidRPr="006B05AD" w:rsidRDefault="006B05AD" w:rsidP="006B05AD">
      <w:pPr>
        <w:ind w:firstLine="709"/>
        <w:jc w:val="both"/>
        <w:rPr>
          <w:color w:val="000000"/>
          <w:sz w:val="28"/>
          <w:szCs w:val="28"/>
        </w:rPr>
      </w:pPr>
      <w:r w:rsidRPr="006B05AD">
        <w:rPr>
          <w:sz w:val="28"/>
          <w:szCs w:val="28"/>
        </w:rPr>
        <w:t>«</w:t>
      </w:r>
      <w:r w:rsidRPr="006B05AD">
        <w:rPr>
          <w:color w:val="000000"/>
          <w:sz w:val="28"/>
          <w:szCs w:val="28"/>
        </w:rPr>
        <w:t>8.Утвердить объем межбюджетных трансфертов, получаемых из др</w:t>
      </w:r>
      <w:r w:rsidRPr="006B05AD">
        <w:rPr>
          <w:color w:val="000000"/>
          <w:sz w:val="28"/>
          <w:szCs w:val="28"/>
        </w:rPr>
        <w:t>у</w:t>
      </w:r>
      <w:r w:rsidRPr="006B05AD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6B05AD">
        <w:rPr>
          <w:bCs/>
          <w:color w:val="000000"/>
          <w:sz w:val="28"/>
          <w:szCs w:val="28"/>
        </w:rPr>
        <w:t>2023 год в сумме 32536 333 рубля 20 копеек на 2024 год в сумме 3024560 рублей и 2025 год в сумме 2639800 рублей</w:t>
      </w:r>
      <w:r w:rsidRPr="006B05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6B05AD">
        <w:rPr>
          <w:color w:val="000000"/>
          <w:sz w:val="28"/>
          <w:szCs w:val="28"/>
        </w:rPr>
        <w:t xml:space="preserve"> </w:t>
      </w:r>
    </w:p>
    <w:p w:rsidR="006B05AD" w:rsidRPr="006B05AD" w:rsidRDefault="006B05AD" w:rsidP="006B05AD">
      <w:pPr>
        <w:ind w:firstLine="709"/>
        <w:jc w:val="both"/>
        <w:rPr>
          <w:sz w:val="28"/>
          <w:szCs w:val="28"/>
        </w:rPr>
      </w:pPr>
      <w:r w:rsidRPr="006B05AD">
        <w:rPr>
          <w:sz w:val="28"/>
          <w:szCs w:val="28"/>
        </w:rPr>
        <w:t xml:space="preserve">2. Опубликовать настоящее решение в </w:t>
      </w:r>
      <w:r w:rsidRPr="006B05AD">
        <w:rPr>
          <w:color w:val="000000"/>
          <w:spacing w:val="-2"/>
          <w:sz w:val="28"/>
          <w:szCs w:val="28"/>
        </w:rPr>
        <w:t>муниципальной газете «Поддо</w:t>
      </w:r>
      <w:r w:rsidRPr="006B05AD">
        <w:rPr>
          <w:color w:val="000000"/>
          <w:spacing w:val="-2"/>
          <w:sz w:val="28"/>
          <w:szCs w:val="28"/>
        </w:rPr>
        <w:t>р</w:t>
      </w:r>
      <w:r w:rsidRPr="006B05AD">
        <w:rPr>
          <w:color w:val="000000"/>
          <w:spacing w:val="-2"/>
          <w:sz w:val="28"/>
          <w:szCs w:val="28"/>
        </w:rPr>
        <w:t>ский вестник» и разместить на официальном сайте Администрации муниц</w:t>
      </w:r>
      <w:r w:rsidRPr="006B05AD">
        <w:rPr>
          <w:color w:val="000000"/>
          <w:spacing w:val="-2"/>
          <w:sz w:val="28"/>
          <w:szCs w:val="28"/>
        </w:rPr>
        <w:t>и</w:t>
      </w:r>
      <w:r w:rsidRPr="006B05AD">
        <w:rPr>
          <w:color w:val="000000"/>
          <w:spacing w:val="-2"/>
          <w:sz w:val="28"/>
          <w:szCs w:val="28"/>
        </w:rPr>
        <w:t>пального района в информационно-телекоммуникационной сети «Интернет»</w:t>
      </w:r>
      <w:r w:rsidRPr="006B05AD">
        <w:rPr>
          <w:sz w:val="28"/>
          <w:szCs w:val="28"/>
        </w:rPr>
        <w:t xml:space="preserve"> (</w:t>
      </w:r>
      <w:hyperlink r:id="rId10" w:history="1">
        <w:r w:rsidRPr="006B05AD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6B05AD">
        <w:rPr>
          <w:sz w:val="28"/>
          <w:szCs w:val="28"/>
        </w:rPr>
        <w:t>).</w:t>
      </w:r>
    </w:p>
    <w:p w:rsidR="006B05AD" w:rsidRPr="006B05AD" w:rsidRDefault="006B05AD" w:rsidP="006B05A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6B05AD">
        <w:rPr>
          <w:color w:val="000000"/>
          <w:spacing w:val="-2"/>
          <w:sz w:val="28"/>
          <w:szCs w:val="28"/>
        </w:rPr>
        <w:t xml:space="preserve">3 Настоящее решение вступает в силу с момента опубликования </w:t>
      </w:r>
      <w:r w:rsidRPr="006B05AD">
        <w:rPr>
          <w:rFonts w:cs="Arial"/>
          <w:sz w:val="28"/>
          <w:szCs w:val="28"/>
        </w:rPr>
        <w:t>и р</w:t>
      </w:r>
      <w:r w:rsidRPr="006B05AD">
        <w:rPr>
          <w:rFonts w:cs="Arial"/>
          <w:color w:val="000000"/>
          <w:spacing w:val="-2"/>
          <w:sz w:val="28"/>
          <w:szCs w:val="28"/>
        </w:rPr>
        <w:t>а</w:t>
      </w:r>
      <w:r w:rsidRPr="006B05AD">
        <w:rPr>
          <w:rFonts w:cs="Arial"/>
          <w:color w:val="000000"/>
          <w:spacing w:val="-2"/>
          <w:sz w:val="28"/>
          <w:szCs w:val="28"/>
        </w:rPr>
        <w:t>с</w:t>
      </w:r>
      <w:r w:rsidRPr="006B05AD">
        <w:rPr>
          <w:rFonts w:cs="Arial"/>
          <w:color w:val="000000"/>
          <w:spacing w:val="-2"/>
          <w:sz w:val="28"/>
          <w:szCs w:val="28"/>
        </w:rPr>
        <w:t>пространяется на правоотношения, возникшие с</w:t>
      </w:r>
      <w:r w:rsidRPr="006B05AD">
        <w:rPr>
          <w:rFonts w:cs="Arial"/>
          <w:sz w:val="28"/>
          <w:szCs w:val="28"/>
        </w:rPr>
        <w:t xml:space="preserve"> 1 января 2023 года</w:t>
      </w:r>
      <w:r w:rsidRPr="006B05AD">
        <w:rPr>
          <w:color w:val="000000"/>
          <w:spacing w:val="-2"/>
          <w:sz w:val="28"/>
          <w:szCs w:val="28"/>
        </w:rPr>
        <w:t>.</w:t>
      </w:r>
    </w:p>
    <w:p w:rsidR="006B05AD" w:rsidRPr="006B05AD" w:rsidRDefault="006B05AD" w:rsidP="006B05AD">
      <w:pPr>
        <w:ind w:firstLine="709"/>
        <w:jc w:val="both"/>
        <w:rPr>
          <w:sz w:val="28"/>
          <w:szCs w:val="28"/>
        </w:rPr>
      </w:pPr>
    </w:p>
    <w:p w:rsidR="00826A05" w:rsidRDefault="00826A05" w:rsidP="003C5AD6">
      <w:pPr>
        <w:pStyle w:val="af6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A71244" w:rsidRDefault="00A97828">
      <w:pPr>
        <w:rPr>
          <w:sz w:val="28"/>
          <w:szCs w:val="28"/>
        </w:rPr>
        <w:sectPr w:rsidR="00A71244" w:rsidSect="006B05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397" w:right="567" w:bottom="1134" w:left="1985" w:header="227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3118"/>
        <w:gridCol w:w="1843"/>
        <w:gridCol w:w="1843"/>
        <w:gridCol w:w="1701"/>
      </w:tblGrid>
      <w:tr w:rsidR="0054001C" w:rsidRPr="0054001C" w:rsidTr="00085733">
        <w:trPr>
          <w:trHeight w:val="300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spacing w:line="240" w:lineRule="exact"/>
              <w:jc w:val="right"/>
            </w:pPr>
            <w:r w:rsidRPr="0054001C">
              <w:t>Приложение №1</w:t>
            </w:r>
          </w:p>
          <w:p w:rsidR="0054001C" w:rsidRPr="0054001C" w:rsidRDefault="0054001C" w:rsidP="0054001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4001C">
              <w:t xml:space="preserve"> к решению Совета депутатов Поддорского сел</w:t>
            </w:r>
            <w:r w:rsidRPr="0054001C">
              <w:t>ь</w:t>
            </w:r>
            <w:r w:rsidRPr="0054001C">
              <w:t>ского поселения "О бюджете Поддорского сел</w:t>
            </w:r>
            <w:r w:rsidRPr="0054001C">
              <w:t>ь</w:t>
            </w:r>
            <w:r w:rsidRPr="0054001C">
              <w:t>ского поселения на 2023 год и плановый период 2024-2025 годов"</w:t>
            </w:r>
          </w:p>
        </w:tc>
      </w:tr>
      <w:tr w:rsidR="0054001C" w:rsidRPr="0054001C" w:rsidTr="00085733">
        <w:trPr>
          <w:trHeight w:val="465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</w:p>
        </w:tc>
      </w:tr>
      <w:tr w:rsidR="0054001C" w:rsidRPr="0054001C" w:rsidTr="0054001C">
        <w:trPr>
          <w:trHeight w:val="285"/>
        </w:trPr>
        <w:tc>
          <w:tcPr>
            <w:tcW w:w="15735" w:type="dxa"/>
            <w:gridSpan w:val="5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2023 год и плановый период 2024 и 2025 годов  </w:t>
            </w:r>
          </w:p>
        </w:tc>
      </w:tr>
      <w:tr w:rsidR="0054001C" w:rsidRPr="0054001C" w:rsidTr="0054001C">
        <w:trPr>
          <w:trHeight w:val="270"/>
        </w:trPr>
        <w:tc>
          <w:tcPr>
            <w:tcW w:w="7230" w:type="dxa"/>
            <w:vMerge w:val="restart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Код БК</w:t>
            </w:r>
          </w:p>
        </w:tc>
        <w:tc>
          <w:tcPr>
            <w:tcW w:w="5387" w:type="dxa"/>
            <w:gridSpan w:val="3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54001C" w:rsidRPr="0054001C" w:rsidTr="0054001C">
        <w:trPr>
          <w:trHeight w:val="330"/>
        </w:trPr>
        <w:tc>
          <w:tcPr>
            <w:tcW w:w="7230" w:type="dxa"/>
            <w:vMerge/>
            <w:vAlign w:val="center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4001C" w:rsidRPr="0054001C" w:rsidTr="0054001C">
        <w:trPr>
          <w:trHeight w:val="22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4</w:t>
            </w:r>
          </w:p>
        </w:tc>
      </w:tr>
      <w:tr w:rsidR="0054001C" w:rsidRPr="0054001C" w:rsidTr="0054001C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36 864 348,20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7 249 090,00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54001C" w:rsidRPr="0054001C" w:rsidTr="0054001C">
        <w:trPr>
          <w:trHeight w:val="345"/>
        </w:trPr>
        <w:tc>
          <w:tcPr>
            <w:tcW w:w="7230" w:type="dxa"/>
            <w:shd w:val="clear" w:color="auto" w:fill="auto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4 328 015,00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4 224 530,00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4 387 330,00</w:t>
            </w:r>
          </w:p>
        </w:tc>
      </w:tr>
      <w:tr w:rsidR="0054001C" w:rsidRPr="0054001C" w:rsidTr="0054001C">
        <w:trPr>
          <w:trHeight w:val="33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32 536 333,20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3 024 560,00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54001C" w:rsidRPr="0054001C" w:rsidTr="0054001C">
        <w:trPr>
          <w:trHeight w:val="57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Безвозмездные поступления от других бюджетов бю</w:t>
            </w:r>
            <w:r w:rsidRPr="0054001C">
              <w:rPr>
                <w:b/>
                <w:bCs/>
                <w:sz w:val="28"/>
                <w:szCs w:val="28"/>
              </w:rPr>
              <w:t>д</w:t>
            </w:r>
            <w:r w:rsidRPr="0054001C">
              <w:rPr>
                <w:b/>
                <w:bCs/>
                <w:sz w:val="28"/>
                <w:szCs w:val="28"/>
              </w:rPr>
              <w:t>жетной системы Российской Федерации (областного бюджета)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32 536 333,20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3 024 560,00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54001C" w:rsidRPr="0054001C" w:rsidTr="0054001C">
        <w:trPr>
          <w:trHeight w:val="48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54001C" w:rsidRPr="0054001C" w:rsidTr="0054001C">
        <w:trPr>
          <w:trHeight w:val="78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2 192 100,00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2 283 800,00</w:t>
            </w:r>
          </w:p>
        </w:tc>
      </w:tr>
      <w:tr w:rsidR="0054001C" w:rsidRPr="0054001C" w:rsidTr="0054001C">
        <w:trPr>
          <w:trHeight w:val="645"/>
        </w:trPr>
        <w:tc>
          <w:tcPr>
            <w:tcW w:w="7230" w:type="dxa"/>
            <w:shd w:val="clear" w:color="000000" w:fill="FFFFFF"/>
            <w:vAlign w:val="center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25 002 261,20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832 460,00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54001C" w:rsidRPr="0054001C" w:rsidTr="0054001C">
        <w:trPr>
          <w:trHeight w:val="1515"/>
        </w:trPr>
        <w:tc>
          <w:tcPr>
            <w:tcW w:w="7230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</w:t>
            </w:r>
            <w:r w:rsidRPr="0054001C">
              <w:rPr>
                <w:b/>
                <w:bCs/>
                <w:sz w:val="28"/>
                <w:szCs w:val="28"/>
              </w:rPr>
              <w:t>я</w:t>
            </w:r>
            <w:r w:rsidRPr="0054001C">
              <w:rPr>
                <w:b/>
                <w:bCs/>
                <w:sz w:val="28"/>
                <w:szCs w:val="28"/>
              </w:rPr>
              <w:t>занных с реализацией федеральной целевой програ</w:t>
            </w:r>
            <w:r w:rsidRPr="0054001C">
              <w:rPr>
                <w:b/>
                <w:bCs/>
                <w:sz w:val="28"/>
                <w:szCs w:val="28"/>
              </w:rPr>
              <w:t>м</w:t>
            </w:r>
            <w:r w:rsidRPr="0054001C">
              <w:rPr>
                <w:b/>
                <w:bCs/>
                <w:sz w:val="28"/>
                <w:szCs w:val="28"/>
              </w:rPr>
              <w:t>мы "Увековечение памяти погибших при защите От</w:t>
            </w:r>
            <w:r w:rsidRPr="0054001C">
              <w:rPr>
                <w:b/>
                <w:bCs/>
                <w:sz w:val="28"/>
                <w:szCs w:val="28"/>
              </w:rPr>
              <w:t>е</w:t>
            </w:r>
            <w:r w:rsidRPr="0054001C">
              <w:rPr>
                <w:b/>
                <w:bCs/>
                <w:sz w:val="28"/>
                <w:szCs w:val="28"/>
              </w:rPr>
              <w:t>чества на 2019 - 2024 годы"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11 659 385,20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154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lastRenderedPageBreak/>
              <w:t>Субсидии бюджетам сельских поселений на софинанс</w:t>
            </w:r>
            <w:r w:rsidRPr="0054001C">
              <w:rPr>
                <w:sz w:val="28"/>
                <w:szCs w:val="28"/>
              </w:rPr>
              <w:t>и</w:t>
            </w:r>
            <w:r w:rsidRPr="0054001C">
              <w:rPr>
                <w:sz w:val="28"/>
                <w:szCs w:val="28"/>
              </w:rPr>
              <w:t>рование расходных обязательств субъектов Российской Федерации, связанных с реализацией федеральной цел</w:t>
            </w:r>
            <w:r w:rsidRPr="0054001C">
              <w:rPr>
                <w:sz w:val="28"/>
                <w:szCs w:val="28"/>
              </w:rPr>
              <w:t>е</w:t>
            </w:r>
            <w:r w:rsidRPr="0054001C">
              <w:rPr>
                <w:sz w:val="28"/>
                <w:szCs w:val="28"/>
              </w:rPr>
              <w:t>вой программы "Увековечение памяти погибших при з</w:t>
            </w:r>
            <w:r w:rsidRPr="0054001C">
              <w:rPr>
                <w:sz w:val="28"/>
                <w:szCs w:val="28"/>
              </w:rPr>
              <w:t>а</w:t>
            </w:r>
            <w:r w:rsidRPr="0054001C">
              <w:rPr>
                <w:sz w:val="28"/>
                <w:szCs w:val="28"/>
              </w:rPr>
              <w:t>щите Отечества на 2019 - 2024 годы"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11 659 385,20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73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Субсидии бюджетам на реализацию программ форм</w:t>
            </w:r>
            <w:r w:rsidRPr="0054001C">
              <w:rPr>
                <w:b/>
                <w:bCs/>
                <w:sz w:val="28"/>
                <w:szCs w:val="28"/>
              </w:rPr>
              <w:t>и</w:t>
            </w:r>
            <w:r w:rsidRPr="0054001C">
              <w:rPr>
                <w:b/>
                <w:bCs/>
                <w:sz w:val="28"/>
                <w:szCs w:val="28"/>
              </w:rPr>
              <w:t>рования современной городской среды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476 460,00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70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476 460,00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360"/>
        </w:trPr>
        <w:tc>
          <w:tcPr>
            <w:tcW w:w="7230" w:type="dxa"/>
            <w:shd w:val="clear" w:color="000000" w:fill="FFFFFF"/>
            <w:vAlign w:val="bottom"/>
            <w:hideMark/>
          </w:tcPr>
          <w:p w:rsidR="0054001C" w:rsidRPr="0054001C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54001C" w:rsidRPr="0054001C" w:rsidTr="0054001C">
        <w:trPr>
          <w:trHeight w:val="78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Прочие субсидии бюджетам сельских поселений на фо</w:t>
            </w:r>
            <w:r w:rsidRPr="0054001C">
              <w:rPr>
                <w:sz w:val="28"/>
                <w:szCs w:val="28"/>
              </w:rPr>
              <w:t>р</w:t>
            </w:r>
            <w:r w:rsidRPr="0054001C">
              <w:rPr>
                <w:sz w:val="28"/>
                <w:szCs w:val="28"/>
              </w:rPr>
              <w:t>мирование муниципальных дорожных фондов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356 000,00</w:t>
            </w:r>
          </w:p>
        </w:tc>
      </w:tr>
      <w:tr w:rsidR="0054001C" w:rsidRPr="0054001C" w:rsidTr="0054001C">
        <w:trPr>
          <w:trHeight w:val="52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2 02 29999 10 7154 150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105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территориальных общественных с</w:t>
            </w:r>
            <w:r w:rsidRPr="0054001C">
              <w:rPr>
                <w:sz w:val="28"/>
                <w:szCs w:val="28"/>
              </w:rPr>
              <w:t>а</w:t>
            </w:r>
            <w:r w:rsidRPr="0054001C">
              <w:rPr>
                <w:sz w:val="28"/>
                <w:szCs w:val="28"/>
              </w:rPr>
              <w:t>моуправлений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2 02 29999 10 7209 150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295 000,00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72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2 02 29999 10 7526 150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920 000,00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108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Субсидии бюджетам муниципальных округов, городских и сельских поселений Новгородской области на  реализ</w:t>
            </w:r>
            <w:r w:rsidRPr="0054001C">
              <w:rPr>
                <w:sz w:val="28"/>
                <w:szCs w:val="28"/>
              </w:rPr>
              <w:t>а</w:t>
            </w:r>
            <w:r w:rsidRPr="0054001C">
              <w:rPr>
                <w:sz w:val="28"/>
                <w:szCs w:val="28"/>
              </w:rPr>
              <w:t>цию регионального проекта Народный бюджет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37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001C" w:rsidRPr="0054001C" w:rsidRDefault="0054001C" w:rsidP="0054001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001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color w:val="000000"/>
                <w:sz w:val="28"/>
                <w:szCs w:val="28"/>
              </w:rPr>
            </w:pPr>
            <w:r w:rsidRPr="0054001C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3 694 972,00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01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151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</w:t>
            </w:r>
            <w:r w:rsidRPr="0054001C">
              <w:rPr>
                <w:sz w:val="28"/>
                <w:szCs w:val="28"/>
              </w:rPr>
              <w:t>й</w:t>
            </w:r>
            <w:r w:rsidRPr="0054001C">
              <w:rPr>
                <w:sz w:val="28"/>
                <w:szCs w:val="28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54001C">
              <w:rPr>
                <w:sz w:val="28"/>
                <w:szCs w:val="28"/>
              </w:rPr>
              <w:t>н</w:t>
            </w:r>
            <w:r w:rsidRPr="0054001C">
              <w:rPr>
                <w:sz w:val="28"/>
                <w:szCs w:val="28"/>
              </w:rPr>
              <w:t>ными соглашениями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color w:val="000000"/>
                <w:sz w:val="28"/>
                <w:szCs w:val="28"/>
              </w:rPr>
            </w:pPr>
            <w:r w:rsidRPr="0054001C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1 110 100,00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127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</w:t>
            </w:r>
            <w:r w:rsidRPr="0054001C">
              <w:rPr>
                <w:sz w:val="28"/>
                <w:szCs w:val="28"/>
              </w:rPr>
              <w:t>ж</w:t>
            </w:r>
            <w:r w:rsidRPr="0054001C">
              <w:rPr>
                <w:sz w:val="28"/>
                <w:szCs w:val="28"/>
              </w:rPr>
              <w:t>ного хозяйства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color w:val="000000"/>
                <w:sz w:val="28"/>
                <w:szCs w:val="28"/>
              </w:rPr>
            </w:pPr>
            <w:r w:rsidRPr="0054001C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2000000,00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795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Прочие межбюджетные трансферты, передаваемые бю</w:t>
            </w:r>
            <w:r w:rsidRPr="0054001C">
              <w:rPr>
                <w:sz w:val="28"/>
                <w:szCs w:val="28"/>
              </w:rPr>
              <w:t>д</w:t>
            </w:r>
            <w:r w:rsidRPr="0054001C">
              <w:rPr>
                <w:sz w:val="28"/>
                <w:szCs w:val="28"/>
              </w:rPr>
              <w:t xml:space="preserve">жетам сельских поселений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color w:val="000000"/>
                <w:sz w:val="28"/>
                <w:szCs w:val="28"/>
              </w:rPr>
            </w:pPr>
            <w:r w:rsidRPr="0054001C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sz w:val="28"/>
                <w:szCs w:val="28"/>
              </w:rPr>
            </w:pPr>
            <w:r w:rsidRPr="0054001C">
              <w:rPr>
                <w:sz w:val="28"/>
                <w:szCs w:val="28"/>
              </w:rPr>
              <w:t>0,00</w:t>
            </w:r>
          </w:p>
        </w:tc>
      </w:tr>
      <w:tr w:rsidR="0054001C" w:rsidRPr="0054001C" w:rsidTr="0054001C">
        <w:trPr>
          <w:trHeight w:val="1170"/>
        </w:trPr>
        <w:tc>
          <w:tcPr>
            <w:tcW w:w="7230" w:type="dxa"/>
            <w:shd w:val="clear" w:color="auto" w:fill="auto"/>
            <w:vAlign w:val="bottom"/>
            <w:hideMark/>
          </w:tcPr>
          <w:p w:rsidR="0054001C" w:rsidRPr="0054001C" w:rsidRDefault="0054001C" w:rsidP="0054001C">
            <w:pPr>
              <w:rPr>
                <w:iCs/>
                <w:sz w:val="28"/>
                <w:szCs w:val="28"/>
              </w:rPr>
            </w:pPr>
            <w:r w:rsidRPr="0054001C">
              <w:rPr>
                <w:iCs/>
                <w:sz w:val="28"/>
                <w:szCs w:val="28"/>
              </w:rPr>
              <w:t>«Прочие межбюджетные трансферты, передаваемые бюджетам сельских поселений на финансовое обеспеч</w:t>
            </w:r>
            <w:r w:rsidRPr="0054001C">
              <w:rPr>
                <w:iCs/>
                <w:sz w:val="28"/>
                <w:szCs w:val="28"/>
              </w:rPr>
              <w:t>е</w:t>
            </w:r>
            <w:r w:rsidRPr="0054001C">
              <w:rPr>
                <w:iCs/>
                <w:sz w:val="28"/>
                <w:szCs w:val="28"/>
              </w:rPr>
              <w:t>ние затрат по созданию и (или) содержанию мест (площ</w:t>
            </w:r>
            <w:r w:rsidRPr="0054001C">
              <w:rPr>
                <w:iCs/>
                <w:sz w:val="28"/>
                <w:szCs w:val="28"/>
              </w:rPr>
              <w:t>а</w:t>
            </w:r>
            <w:r w:rsidRPr="0054001C">
              <w:rPr>
                <w:iCs/>
                <w:sz w:val="28"/>
                <w:szCs w:val="28"/>
              </w:rPr>
              <w:t xml:space="preserve">док)накопления твердых коммунальных отходов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54001C">
              <w:rPr>
                <w:iCs/>
                <w:color w:val="000000"/>
                <w:sz w:val="28"/>
                <w:szCs w:val="28"/>
              </w:rPr>
              <w:t>2 02 49999 10 7621 150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54001C">
              <w:rPr>
                <w:iCs/>
                <w:sz w:val="28"/>
                <w:szCs w:val="28"/>
              </w:rPr>
              <w:t>584872,00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54001C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4001C" w:rsidRPr="0054001C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54001C">
              <w:rPr>
                <w:iCs/>
                <w:sz w:val="28"/>
                <w:szCs w:val="28"/>
              </w:rPr>
              <w:t>0,00</w:t>
            </w:r>
          </w:p>
        </w:tc>
      </w:tr>
    </w:tbl>
    <w:p w:rsidR="0054001C" w:rsidRDefault="0054001C">
      <w:pPr>
        <w:rPr>
          <w:sz w:val="28"/>
          <w:szCs w:val="28"/>
        </w:rPr>
      </w:pPr>
    </w:p>
    <w:p w:rsidR="0054001C" w:rsidRDefault="005400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21" w:type="dxa"/>
        <w:tblInd w:w="-318" w:type="dxa"/>
        <w:tblLook w:val="04A0"/>
      </w:tblPr>
      <w:tblGrid>
        <w:gridCol w:w="4140"/>
        <w:gridCol w:w="636"/>
        <w:gridCol w:w="500"/>
        <w:gridCol w:w="266"/>
        <w:gridCol w:w="708"/>
        <w:gridCol w:w="567"/>
        <w:gridCol w:w="605"/>
        <w:gridCol w:w="1509"/>
        <w:gridCol w:w="525"/>
        <w:gridCol w:w="636"/>
        <w:gridCol w:w="1985"/>
        <w:gridCol w:w="1701"/>
        <w:gridCol w:w="1843"/>
      </w:tblGrid>
      <w:tr w:rsidR="0054001C" w:rsidRPr="00FE750F" w:rsidTr="00085733">
        <w:trPr>
          <w:trHeight w:val="70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spacing w:line="240" w:lineRule="exact"/>
              <w:jc w:val="right"/>
              <w:rPr>
                <w:bCs/>
              </w:rPr>
            </w:pPr>
            <w:r w:rsidRPr="00FE750F">
              <w:rPr>
                <w:bCs/>
              </w:rPr>
              <w:t xml:space="preserve"> Приложение № 5 </w:t>
            </w:r>
          </w:p>
          <w:p w:rsidR="0054001C" w:rsidRPr="00FE750F" w:rsidRDefault="0054001C" w:rsidP="0054001C">
            <w:pPr>
              <w:spacing w:line="240" w:lineRule="exact"/>
              <w:jc w:val="right"/>
              <w:rPr>
                <w:bCs/>
              </w:rPr>
            </w:pPr>
            <w:r w:rsidRPr="00FE750F">
              <w:rPr>
                <w:bCs/>
              </w:rPr>
              <w:t>к решению Совета депутатов Поддорского  сельского посел</w:t>
            </w:r>
            <w:r w:rsidRPr="00FE750F">
              <w:rPr>
                <w:bCs/>
              </w:rPr>
              <w:t>е</w:t>
            </w:r>
            <w:r w:rsidRPr="00FE750F">
              <w:rPr>
                <w:bCs/>
              </w:rPr>
              <w:t>ния "О  бюджете Поддорского   сельского  поселения на 2023 год и плановый период 2024 и 2025 годов"</w:t>
            </w:r>
          </w:p>
        </w:tc>
      </w:tr>
      <w:tr w:rsidR="0054001C" w:rsidRPr="00FE750F" w:rsidTr="00085733">
        <w:trPr>
          <w:trHeight w:val="570"/>
        </w:trPr>
        <w:tc>
          <w:tcPr>
            <w:tcW w:w="15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плановый период 2024 и 2025 годов                                                                 рублей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4001C" w:rsidRPr="00FE750F" w:rsidTr="00085733">
        <w:trPr>
          <w:trHeight w:val="210"/>
        </w:trPr>
        <w:tc>
          <w:tcPr>
            <w:tcW w:w="5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38172393,13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7249090,00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FE750F">
              <w:rPr>
                <w:b/>
                <w:bCs/>
                <w:sz w:val="28"/>
                <w:szCs w:val="28"/>
              </w:rPr>
              <w:t>и</w:t>
            </w:r>
            <w:r w:rsidRPr="00FE750F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38172393,13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7067860,00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54001C" w:rsidRPr="00FE750F" w:rsidTr="00085733">
        <w:trPr>
          <w:trHeight w:val="2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54001C" w:rsidRPr="00FE750F" w:rsidTr="00085733">
        <w:trPr>
          <w:trHeight w:val="24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FE750F">
              <w:rPr>
                <w:b/>
                <w:bCs/>
                <w:sz w:val="28"/>
                <w:szCs w:val="28"/>
              </w:rPr>
              <w:t>е</w:t>
            </w:r>
            <w:r w:rsidRPr="00FE750F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54001C" w:rsidRPr="00FE750F" w:rsidTr="00085733">
        <w:trPr>
          <w:trHeight w:val="240"/>
        </w:trPr>
        <w:tc>
          <w:tcPr>
            <w:tcW w:w="5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151200,00</w:t>
            </w:r>
          </w:p>
        </w:tc>
      </w:tr>
      <w:tr w:rsidR="0054001C" w:rsidRPr="00FE750F" w:rsidTr="00085733">
        <w:trPr>
          <w:trHeight w:val="450"/>
        </w:trPr>
        <w:tc>
          <w:tcPr>
            <w:tcW w:w="554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Общегосударственные расходы при пров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дении местных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151200,00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54001C" w:rsidRPr="00FE750F" w:rsidTr="00085733">
        <w:trPr>
          <w:trHeight w:val="630"/>
        </w:trPr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FE750F">
              <w:rPr>
                <w:b/>
                <w:bCs/>
                <w:sz w:val="28"/>
                <w:szCs w:val="28"/>
              </w:rPr>
              <w:t>и</w:t>
            </w:r>
            <w:r w:rsidRPr="00FE750F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FE750F">
              <w:rPr>
                <w:b/>
                <w:bCs/>
                <w:sz w:val="28"/>
                <w:szCs w:val="28"/>
              </w:rPr>
              <w:t>в</w:t>
            </w:r>
            <w:r w:rsidRPr="00FE750F">
              <w:rPr>
                <w:b/>
                <w:bCs/>
                <w:sz w:val="28"/>
                <w:szCs w:val="28"/>
              </w:rPr>
              <w:t>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Создание условий для оптимального орг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низационно-правового обеспечения органов местного самоуправления сельского пос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42000,00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42000,00</w:t>
            </w:r>
          </w:p>
        </w:tc>
      </w:tr>
      <w:tr w:rsidR="0054001C" w:rsidRPr="00FE750F" w:rsidTr="00085733">
        <w:trPr>
          <w:trHeight w:val="37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FE750F">
              <w:rPr>
                <w:iCs/>
                <w:sz w:val="28"/>
                <w:szCs w:val="28"/>
              </w:rPr>
              <w:t>т</w:t>
            </w:r>
            <w:r w:rsidRPr="00FE750F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42000,00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Повышение эффективности работы наро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ных дружинников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FE750F">
              <w:rPr>
                <w:iCs/>
                <w:sz w:val="28"/>
                <w:szCs w:val="28"/>
              </w:rPr>
              <w:t>т</w:t>
            </w:r>
            <w:r w:rsidRPr="00FE750F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8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FE750F">
              <w:rPr>
                <w:b/>
                <w:bCs/>
                <w:sz w:val="28"/>
                <w:szCs w:val="28"/>
              </w:rPr>
              <w:t>е</w:t>
            </w:r>
            <w:r w:rsidRPr="00FE750F">
              <w:rPr>
                <w:b/>
                <w:bCs/>
                <w:sz w:val="28"/>
                <w:szCs w:val="28"/>
              </w:rPr>
              <w:t>ние эффективности бюджетных расходов Поддорского сельского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Внедрение программно-целевых принцип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ворганизации деятельности органов мес</w:t>
            </w:r>
            <w:r w:rsidRPr="00FE750F">
              <w:rPr>
                <w:sz w:val="28"/>
                <w:szCs w:val="28"/>
              </w:rPr>
              <w:t>т</w:t>
            </w:r>
            <w:r w:rsidRPr="00FE750F">
              <w:rPr>
                <w:sz w:val="28"/>
                <w:szCs w:val="28"/>
              </w:rPr>
              <w:t>ного самоуправления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3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сельск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7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Национальная безопасность и правоо</w:t>
            </w:r>
            <w:r w:rsidRPr="00FE750F">
              <w:rPr>
                <w:b/>
                <w:bCs/>
                <w:sz w:val="28"/>
                <w:szCs w:val="28"/>
              </w:rPr>
              <w:t>х</w:t>
            </w:r>
            <w:r w:rsidRPr="00FE750F">
              <w:rPr>
                <w:b/>
                <w:bCs/>
                <w:sz w:val="28"/>
                <w:szCs w:val="28"/>
              </w:rPr>
              <w:lastRenderedPageBreak/>
              <w:t>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"Защита населения и территории от чрезв</w:t>
            </w:r>
            <w:r w:rsidRPr="00FE750F">
              <w:rPr>
                <w:sz w:val="28"/>
                <w:szCs w:val="28"/>
              </w:rPr>
              <w:t>ы</w:t>
            </w:r>
            <w:r w:rsidRPr="00FE750F">
              <w:rPr>
                <w:sz w:val="28"/>
                <w:szCs w:val="28"/>
              </w:rPr>
              <w:t>чайных ситуаций природного и техногенн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го характера, пожарная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Муниципальная программа "Противоп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FE750F">
              <w:rPr>
                <w:sz w:val="28"/>
                <w:szCs w:val="28"/>
              </w:rPr>
              <w:t>ъ</w:t>
            </w:r>
            <w:r w:rsidRPr="00FE750F">
              <w:rPr>
                <w:sz w:val="28"/>
                <w:szCs w:val="28"/>
              </w:rPr>
              <w:t>ектов и населенных пунктов Поддорского сельского поселения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25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14914194,93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54001C" w:rsidRPr="00FE750F" w:rsidTr="00085733">
        <w:trPr>
          <w:trHeight w:val="24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54001C" w:rsidRPr="00FE750F" w:rsidTr="00085733">
        <w:trPr>
          <w:trHeight w:val="63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Программа "Совершенствование и соде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 xml:space="preserve">жание дорожного хозяйства на территории Поддорского сельского поселения на 2018-2025 годы"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2133150,00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FE750F">
              <w:rPr>
                <w:b/>
                <w:bCs/>
                <w:iCs/>
                <w:sz w:val="28"/>
                <w:szCs w:val="28"/>
              </w:rPr>
              <w:t>о</w:t>
            </w:r>
            <w:r w:rsidRPr="00FE750F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</w:t>
            </w:r>
            <w:r w:rsidRPr="00FE750F">
              <w:rPr>
                <w:b/>
                <w:bCs/>
                <w:iCs/>
                <w:sz w:val="28"/>
                <w:szCs w:val="28"/>
              </w:rPr>
              <w:t>е</w:t>
            </w:r>
            <w:r w:rsidRPr="00FE750F">
              <w:rPr>
                <w:b/>
                <w:bCs/>
                <w:iCs/>
                <w:sz w:val="28"/>
                <w:szCs w:val="28"/>
              </w:rPr>
              <w:t>ния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</w:t>
            </w:r>
            <w:r w:rsidRPr="00FE750F">
              <w:rPr>
                <w:sz w:val="28"/>
                <w:szCs w:val="28"/>
              </w:rPr>
              <w:t>т</w:t>
            </w:r>
            <w:r w:rsidRPr="00FE750F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800000,00</w:t>
            </w:r>
          </w:p>
        </w:tc>
      </w:tr>
      <w:tr w:rsidR="0054001C" w:rsidRPr="00FE750F" w:rsidTr="00085733">
        <w:trPr>
          <w:trHeight w:val="6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800000,00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800000,00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Ремонт автомобильных дорог общего пол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зования  местного значения и искуственных 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13027054,93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1133150,00</w:t>
            </w:r>
          </w:p>
        </w:tc>
      </w:tr>
      <w:tr w:rsidR="0054001C" w:rsidRPr="00FE750F" w:rsidTr="00085733">
        <w:trPr>
          <w:trHeight w:val="63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747150,00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747150,00</w:t>
            </w:r>
          </w:p>
        </w:tc>
      </w:tr>
      <w:tr w:rsidR="0054001C" w:rsidRPr="00FE750F" w:rsidTr="00085733">
        <w:trPr>
          <w:trHeight w:val="85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0,00  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FE750F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right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10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Софинансирование  из бюджета поселения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0,00  </w:t>
            </w:r>
          </w:p>
        </w:tc>
      </w:tr>
      <w:tr w:rsidR="0054001C" w:rsidRPr="00FE750F" w:rsidTr="00085733">
        <w:trPr>
          <w:trHeight w:val="46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FE750F">
              <w:rPr>
                <w:sz w:val="28"/>
                <w:szCs w:val="28"/>
              </w:rPr>
              <w:t>в</w:t>
            </w:r>
            <w:r w:rsidRPr="00FE750F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356000,00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FE750F">
              <w:rPr>
                <w:b/>
                <w:bCs/>
                <w:iCs/>
                <w:sz w:val="28"/>
                <w:szCs w:val="28"/>
              </w:rPr>
              <w:t>у</w:t>
            </w:r>
            <w:r w:rsidRPr="00FE750F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356000,00</w:t>
            </w:r>
          </w:p>
        </w:tc>
      </w:tr>
      <w:tr w:rsidR="0054001C" w:rsidRPr="00FE750F" w:rsidTr="00085733">
        <w:trPr>
          <w:trHeight w:val="81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FE750F">
              <w:rPr>
                <w:sz w:val="28"/>
                <w:szCs w:val="28"/>
              </w:rPr>
              <w:t>в</w:t>
            </w:r>
            <w:r w:rsidRPr="00FE750F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FE750F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</w:tr>
      <w:tr w:rsidR="0054001C" w:rsidRPr="00FE750F" w:rsidTr="00085733">
        <w:trPr>
          <w:trHeight w:val="8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Реализация правовых актов по вопросам проектирования, строительства, реконс</w:t>
            </w:r>
            <w:r w:rsidRPr="00FE750F">
              <w:rPr>
                <w:sz w:val="28"/>
                <w:szCs w:val="28"/>
              </w:rPr>
              <w:t>т</w:t>
            </w:r>
            <w:r w:rsidRPr="00FE750F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FE750F">
              <w:rPr>
                <w:b/>
                <w:bCs/>
                <w:iCs/>
                <w:sz w:val="28"/>
                <w:szCs w:val="28"/>
              </w:rPr>
              <w:t>у</w:t>
            </w:r>
            <w:r w:rsidRPr="00FE750F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111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реконструкции, капитального ремонта и ремонта автомобильных дорог общего пользования местного значения, осущест</w:t>
            </w:r>
            <w:r w:rsidRPr="00FE750F">
              <w:rPr>
                <w:sz w:val="28"/>
                <w:szCs w:val="28"/>
              </w:rPr>
              <w:t>в</w:t>
            </w:r>
            <w:r w:rsidRPr="00FE750F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 xml:space="preserve">зяйства  Поддорского сельского поселения </w:t>
            </w:r>
            <w:r w:rsidRPr="00FE750F">
              <w:rPr>
                <w:sz w:val="28"/>
                <w:szCs w:val="28"/>
              </w:rPr>
              <w:lastRenderedPageBreak/>
              <w:t>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6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4001C" w:rsidRPr="00FE750F" w:rsidRDefault="0054001C" w:rsidP="0054001C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FE750F">
              <w:rPr>
                <w:b/>
                <w:bCs/>
                <w:iCs/>
                <w:sz w:val="28"/>
                <w:szCs w:val="28"/>
              </w:rPr>
              <w:t>о</w:t>
            </w:r>
            <w:r w:rsidRPr="00FE750F">
              <w:rPr>
                <w:b/>
                <w:bCs/>
                <w:iCs/>
                <w:sz w:val="28"/>
                <w:szCs w:val="28"/>
              </w:rPr>
              <w:t>рии многоквартирных жилых домов ра</w:t>
            </w:r>
            <w:r w:rsidRPr="00FE750F">
              <w:rPr>
                <w:b/>
                <w:bCs/>
                <w:iCs/>
                <w:sz w:val="28"/>
                <w:szCs w:val="28"/>
              </w:rPr>
              <w:t>с</w:t>
            </w:r>
            <w:r w:rsidRPr="00FE750F">
              <w:rPr>
                <w:b/>
                <w:bCs/>
                <w:iCs/>
                <w:sz w:val="28"/>
                <w:szCs w:val="28"/>
              </w:rPr>
              <w:t>положенных на территории Поддорского сельского поселения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67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4001C" w:rsidRPr="00FE750F" w:rsidRDefault="0054001C" w:rsidP="0054001C">
            <w:pPr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Приведение в надлежащее техническое с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64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женных на территории Поддорского сел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outlineLvl w:val="4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46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387140,00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54001C" w:rsidRPr="00FE750F" w:rsidTr="00085733">
        <w:trPr>
          <w:trHeight w:val="6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FE750F">
              <w:rPr>
                <w:b/>
                <w:bCs/>
                <w:sz w:val="28"/>
                <w:szCs w:val="28"/>
              </w:rPr>
              <w:t>и</w:t>
            </w:r>
            <w:r w:rsidRPr="00FE750F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FE750F">
              <w:rPr>
                <w:b/>
                <w:bCs/>
                <w:sz w:val="28"/>
                <w:szCs w:val="28"/>
              </w:rPr>
              <w:t>в</w:t>
            </w:r>
            <w:r w:rsidRPr="00FE750F">
              <w:rPr>
                <w:b/>
                <w:bCs/>
                <w:sz w:val="28"/>
                <w:szCs w:val="28"/>
              </w:rPr>
              <w:t>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334140,00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Создание условий для оптимального орг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низационно-правового обеспечения органов местного самоуправления сельского пос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334140,00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60000,00</w:t>
            </w:r>
          </w:p>
        </w:tc>
      </w:tr>
      <w:tr w:rsidR="0054001C" w:rsidRPr="00FE750F" w:rsidTr="00085733">
        <w:trPr>
          <w:trHeight w:val="6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60000,00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60000,00</w:t>
            </w:r>
          </w:p>
        </w:tc>
      </w:tr>
      <w:tr w:rsidR="0054001C" w:rsidRPr="00FE750F" w:rsidTr="00085733">
        <w:trPr>
          <w:trHeight w:val="36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Утверждение генеральных планов посел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шений на строительство (за исключением случаев, предусмотренных Градостро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тельным кодексом Российской Федерации, иными федеральными законами), разреш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ний на ввод объектов в эксплуатацию при осуществлении строительства, реконстру</w:t>
            </w:r>
            <w:r w:rsidRPr="00FE750F">
              <w:rPr>
                <w:sz w:val="28"/>
                <w:szCs w:val="28"/>
              </w:rPr>
              <w:t>к</w:t>
            </w:r>
            <w:r w:rsidRPr="00FE750F">
              <w:rPr>
                <w:sz w:val="28"/>
                <w:szCs w:val="28"/>
              </w:rPr>
              <w:t>ции объектов капитального строительства, расположенных на территории поселения, утверждение местных нормативов град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 xml:space="preserve">строительного проектирования поселений, резервирование земель и изъятие, в том </w:t>
            </w:r>
            <w:r w:rsidRPr="00FE750F">
              <w:rPr>
                <w:sz w:val="28"/>
                <w:szCs w:val="28"/>
              </w:rPr>
              <w:lastRenderedPageBreak/>
              <w:t>числе путем выкупа, земельных участков в границах поселения для муниципальных нужд, осуществление муниципального з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</w:t>
            </w:r>
            <w:r w:rsidRPr="00FE750F">
              <w:rPr>
                <w:sz w:val="28"/>
                <w:szCs w:val="28"/>
              </w:rPr>
              <w:t>в</w:t>
            </w:r>
            <w:r w:rsidRPr="00FE750F">
              <w:rPr>
                <w:sz w:val="28"/>
                <w:szCs w:val="28"/>
              </w:rPr>
              <w:t>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9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8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Организация проведения работ по привед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нию Правил землепользования и застройки сельских поселений в векторный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" Соверше</w:t>
            </w:r>
            <w:r w:rsidRPr="00FE750F">
              <w:rPr>
                <w:b/>
                <w:bCs/>
                <w:sz w:val="28"/>
                <w:szCs w:val="28"/>
              </w:rPr>
              <w:t>н</w:t>
            </w:r>
            <w:r w:rsidRPr="00FE750F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FE750F">
              <w:rPr>
                <w:b/>
                <w:bCs/>
                <w:sz w:val="28"/>
                <w:szCs w:val="28"/>
              </w:rPr>
              <w:t>и</w:t>
            </w:r>
            <w:r w:rsidRPr="00FE750F">
              <w:rPr>
                <w:b/>
                <w:bCs/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FE750F">
              <w:rPr>
                <w:b/>
                <w:bCs/>
                <w:sz w:val="28"/>
                <w:szCs w:val="28"/>
              </w:rPr>
              <w:t>е</w:t>
            </w:r>
            <w:r w:rsidRPr="00FE750F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54001C" w:rsidRPr="00FE750F" w:rsidTr="00085733">
        <w:trPr>
          <w:trHeight w:val="85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земельн</w:t>
            </w:r>
            <w:r w:rsidRPr="00FE750F">
              <w:rPr>
                <w:sz w:val="28"/>
                <w:szCs w:val="28"/>
              </w:rPr>
              <w:t>ы</w:t>
            </w:r>
            <w:r w:rsidRPr="00FE750F">
              <w:rPr>
                <w:sz w:val="28"/>
                <w:szCs w:val="28"/>
              </w:rPr>
              <w:t>ми участками, государственная собстве</w:t>
            </w:r>
            <w:r w:rsidRPr="00FE750F">
              <w:rPr>
                <w:sz w:val="28"/>
                <w:szCs w:val="28"/>
              </w:rPr>
              <w:t>н</w:t>
            </w:r>
            <w:r w:rsidRPr="00FE750F">
              <w:rPr>
                <w:sz w:val="28"/>
                <w:szCs w:val="28"/>
              </w:rPr>
              <w:t>ность на которые не разграничена в гран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цах Поддорского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45000,00</w:t>
            </w:r>
          </w:p>
        </w:tc>
      </w:tr>
      <w:tr w:rsidR="0054001C" w:rsidRPr="00FE750F" w:rsidTr="00085733">
        <w:trPr>
          <w:trHeight w:val="85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FE750F">
              <w:rPr>
                <w:sz w:val="28"/>
                <w:szCs w:val="28"/>
              </w:rPr>
              <w:t>т</w:t>
            </w:r>
            <w:r w:rsidRPr="00FE750F">
              <w:rPr>
                <w:sz w:val="28"/>
                <w:szCs w:val="28"/>
              </w:rPr>
              <w:t>вование системы управления муниципал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ной собственностью и земельными ресу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45000,00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15000,00</w:t>
            </w:r>
          </w:p>
        </w:tc>
      </w:tr>
      <w:tr w:rsidR="0054001C" w:rsidRPr="00FE750F" w:rsidTr="00085733">
        <w:trPr>
          <w:trHeight w:val="2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54001C" w:rsidRPr="00FE750F" w:rsidTr="00085733">
        <w:trPr>
          <w:trHeight w:val="2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FE750F">
              <w:rPr>
                <w:b/>
                <w:bCs/>
                <w:sz w:val="28"/>
                <w:szCs w:val="28"/>
              </w:rPr>
              <w:t>и</w:t>
            </w:r>
            <w:r w:rsidRPr="00FE750F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FE750F">
              <w:rPr>
                <w:b/>
                <w:bCs/>
                <w:sz w:val="28"/>
                <w:szCs w:val="28"/>
              </w:rPr>
              <w:t>в</w:t>
            </w:r>
            <w:r w:rsidRPr="00FE750F">
              <w:rPr>
                <w:b/>
                <w:bCs/>
                <w:sz w:val="28"/>
                <w:szCs w:val="28"/>
              </w:rPr>
              <w:t>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3792386,00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54001C" w:rsidRPr="00FE750F" w:rsidTr="00085733">
        <w:trPr>
          <w:trHeight w:val="67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общественного самоуправления, дейс</w:t>
            </w:r>
            <w:r w:rsidRPr="00FE750F">
              <w:rPr>
                <w:b/>
                <w:bCs/>
                <w:iCs/>
                <w:sz w:val="28"/>
                <w:szCs w:val="28"/>
              </w:rPr>
              <w:t>т</w:t>
            </w:r>
            <w:r w:rsidRPr="00FE750F">
              <w:rPr>
                <w:b/>
                <w:bCs/>
                <w:iCs/>
                <w:sz w:val="28"/>
                <w:szCs w:val="28"/>
              </w:rPr>
              <w:t>вующего на территории Поддорского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54001C" w:rsidRPr="00FE750F" w:rsidTr="00085733">
        <w:trPr>
          <w:trHeight w:val="9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Реализация проектов территориальных о</w:t>
            </w:r>
            <w:r w:rsidRPr="00FE750F">
              <w:rPr>
                <w:sz w:val="28"/>
                <w:szCs w:val="28"/>
              </w:rPr>
              <w:t>б</w:t>
            </w:r>
            <w:r w:rsidRPr="00FE750F">
              <w:rPr>
                <w:sz w:val="28"/>
                <w:szCs w:val="28"/>
              </w:rPr>
              <w:t>щественных самоуправлений программы "Реформирование и развитие местного с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моуправления в Поддорском сельском п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селении на 2014-2025г."  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51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9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проектов территориальных о</w:t>
            </w:r>
            <w:r w:rsidRPr="00FE750F">
              <w:rPr>
                <w:sz w:val="28"/>
                <w:szCs w:val="28"/>
              </w:rPr>
              <w:t>б</w:t>
            </w:r>
            <w:r w:rsidRPr="00FE750F">
              <w:rPr>
                <w:sz w:val="28"/>
                <w:szCs w:val="28"/>
              </w:rPr>
              <w:t>щественных самоуправлений программы "Реформирование и развитие местного с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моуправления в Поддорском сельском п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селении на 2014-2025г."  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</w:t>
            </w:r>
            <w:r w:rsidRPr="00FE750F">
              <w:rPr>
                <w:b/>
                <w:bCs/>
                <w:iCs/>
                <w:sz w:val="28"/>
                <w:szCs w:val="28"/>
              </w:rPr>
              <w:t>е</w:t>
            </w:r>
            <w:r w:rsidRPr="00FE750F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54001C" w:rsidRPr="00FE750F" w:rsidTr="00085733">
        <w:trPr>
          <w:trHeight w:val="84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приоритетных проектов по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моуправления в Поддорском сельском п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 xml:space="preserve">селении на 2014-2025г." 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85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моуправления в Поддорском сельском п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селении на 2014-2025г." софинансирование бюджет поселения, средства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</w:tr>
      <w:tr w:rsidR="0054001C" w:rsidRPr="00FE750F" w:rsidTr="00085733">
        <w:trPr>
          <w:trHeight w:val="46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</w:tr>
      <w:tr w:rsidR="0054001C" w:rsidRPr="00FE750F" w:rsidTr="00085733">
        <w:trPr>
          <w:trHeight w:val="3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Реализация регионального проекта   Н</w:t>
            </w:r>
            <w:r w:rsidRPr="00FE750F">
              <w:rPr>
                <w:b/>
                <w:bCs/>
                <w:iCs/>
                <w:sz w:val="28"/>
                <w:szCs w:val="28"/>
              </w:rPr>
              <w:t>а</w:t>
            </w:r>
            <w:r w:rsidRPr="00FE750F">
              <w:rPr>
                <w:b/>
                <w:bCs/>
                <w:iCs/>
                <w:sz w:val="28"/>
                <w:szCs w:val="28"/>
              </w:rPr>
              <w:t>родный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2034541,00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8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жет" программы "Реформирование и разв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тие местного самоуправления в Поддо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>ском сельском поселении на 2014-2025г." за счет областных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79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жет" программы "Реформирование и разв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тие местного самоуправления в Поддо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>ском сельском поселении на 2014-2025г." за счет 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FE750F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1000030,91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8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дорском сельском поселении на 2014-2025г." за счет 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34510,09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05 0 04 99990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34510,09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3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FE750F">
              <w:rPr>
                <w:b/>
                <w:bCs/>
                <w:sz w:val="28"/>
                <w:szCs w:val="28"/>
              </w:rPr>
              <w:t>о</w:t>
            </w:r>
            <w:r w:rsidRPr="00FE750F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761045,00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1588660,00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Ремонт обустройство и содержание двор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58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рии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Федеральный проект "Формирование ко</w:t>
            </w:r>
            <w:r w:rsidRPr="00FE750F">
              <w:rPr>
                <w:sz w:val="28"/>
                <w:szCs w:val="28"/>
              </w:rPr>
              <w:t>м</w:t>
            </w:r>
            <w:r w:rsidRPr="00FE750F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7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Реализация программы формирование с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5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3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FE750F">
              <w:rPr>
                <w:b/>
                <w:bCs/>
                <w:sz w:val="28"/>
                <w:szCs w:val="28"/>
              </w:rPr>
              <w:t>с</w:t>
            </w:r>
            <w:r w:rsidRPr="00FE750F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FE750F">
              <w:rPr>
                <w:b/>
                <w:bCs/>
                <w:sz w:val="28"/>
                <w:szCs w:val="28"/>
              </w:rPr>
              <w:t>д</w:t>
            </w:r>
            <w:r w:rsidRPr="00FE750F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FE750F">
              <w:rPr>
                <w:b/>
                <w:bCs/>
                <w:sz w:val="28"/>
                <w:szCs w:val="28"/>
              </w:rPr>
              <w:t>о</w:t>
            </w:r>
            <w:r w:rsidRPr="00FE750F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12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Расходы на реализацию общественно зн</w:t>
            </w:r>
            <w:r w:rsidRPr="00FE750F">
              <w:rPr>
                <w:sz w:val="28"/>
                <w:szCs w:val="28"/>
              </w:rPr>
              <w:t>а</w:t>
            </w:r>
            <w:r w:rsidRPr="00FE750F">
              <w:rPr>
                <w:sz w:val="28"/>
                <w:szCs w:val="28"/>
              </w:rPr>
              <w:t>чимых проектов по благоустройству сел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ских территорий мероприятия по созданию и развития инфраструктуры сельских те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>риторий программы "Комплексное развитие сельских территорий  Поддорского сельск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го поселения до 2025 года  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7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22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3977100,00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Иные целевые направления расходов по </w:t>
            </w:r>
            <w:r w:rsidRPr="00FE750F">
              <w:rPr>
                <w:sz w:val="28"/>
                <w:szCs w:val="28"/>
              </w:rPr>
              <w:lastRenderedPageBreak/>
              <w:t>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3977100,00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2864900,00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3977100,00</w:t>
            </w:r>
          </w:p>
        </w:tc>
      </w:tr>
      <w:tr w:rsidR="0054001C" w:rsidRPr="00FE750F" w:rsidTr="00085733">
        <w:trPr>
          <w:trHeight w:val="3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Организация и содержание мест захор</w:t>
            </w:r>
            <w:r w:rsidRPr="00FE750F">
              <w:rPr>
                <w:b/>
                <w:bCs/>
                <w:iCs/>
                <w:sz w:val="28"/>
                <w:szCs w:val="28"/>
              </w:rPr>
              <w:t>а</w:t>
            </w:r>
            <w:r w:rsidRPr="00FE750F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12038345,20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30000,00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Иные целевые направления расходов на о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>ганизацию и содержание мест захоранения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30000,00</w:t>
            </w:r>
          </w:p>
        </w:tc>
      </w:tr>
      <w:tr w:rsidR="0054001C" w:rsidRPr="00FE750F" w:rsidTr="00085733">
        <w:trPr>
          <w:trHeight w:val="82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дорского сельского поселения с установкой мемориальных знаков и нанесением имен погибших при защите Отечества на мем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риальных сооружениях воинских захорон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11659385,20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11659385,20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10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</w:t>
            </w:r>
            <w:r w:rsidRPr="00FE750F">
              <w:rPr>
                <w:sz w:val="28"/>
                <w:szCs w:val="28"/>
              </w:rPr>
              <w:t>д</w:t>
            </w:r>
            <w:r w:rsidRPr="00FE750F">
              <w:rPr>
                <w:sz w:val="28"/>
                <w:szCs w:val="28"/>
              </w:rPr>
              <w:t>дорского сельского поселения с установкой мемориальных знаков и нанесением имен погибших при защите Отечества на мем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риальных сооружениях воинских захорон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lastRenderedPageBreak/>
              <w:t>ний софинансирование бюджет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3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iCs/>
                <w:sz w:val="28"/>
                <w:szCs w:val="28"/>
              </w:rPr>
            </w:pPr>
            <w:r w:rsidRPr="00FE750F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1605726,00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207180,00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Иные целевые направления расходов пр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чих мероприятий по благоустройству сел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770194,57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207180,00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770194,57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159950,00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207180,00</w:t>
            </w:r>
          </w:p>
        </w:tc>
      </w:tr>
      <w:tr w:rsidR="0054001C" w:rsidRPr="00FE750F" w:rsidTr="00085733">
        <w:trPr>
          <w:trHeight w:val="6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7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3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4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Выявление, продвижение и поддержка а</w:t>
            </w:r>
            <w:r w:rsidRPr="00FE750F">
              <w:rPr>
                <w:sz w:val="28"/>
                <w:szCs w:val="28"/>
              </w:rPr>
              <w:t>к</w:t>
            </w:r>
            <w:r w:rsidRPr="00FE750F">
              <w:rPr>
                <w:sz w:val="28"/>
                <w:szCs w:val="28"/>
              </w:rPr>
              <w:t>тивности молодёжи и её достижений в ра</w:t>
            </w:r>
            <w:r w:rsidRPr="00FE750F">
              <w:rPr>
                <w:sz w:val="28"/>
                <w:szCs w:val="28"/>
              </w:rPr>
              <w:t>з</w:t>
            </w:r>
            <w:r w:rsidRPr="00FE750F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9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07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27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54001C" w:rsidRPr="00FE750F" w:rsidTr="00085733">
        <w:trPr>
          <w:trHeight w:val="25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</w:tr>
      <w:tr w:rsidR="0054001C" w:rsidRPr="00FE750F" w:rsidTr="00085733">
        <w:trPr>
          <w:trHeight w:val="40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нии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</w:tr>
      <w:tr w:rsidR="0054001C" w:rsidRPr="00FE750F" w:rsidTr="00085733">
        <w:trPr>
          <w:trHeight w:val="61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Обеспечение музейной деятельности, с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хранение и развитие традиционной культ</w:t>
            </w:r>
            <w:r w:rsidRPr="00FE750F">
              <w:rPr>
                <w:sz w:val="28"/>
                <w:szCs w:val="28"/>
              </w:rPr>
              <w:t>у</w:t>
            </w:r>
            <w:r w:rsidRPr="00FE750F">
              <w:rPr>
                <w:sz w:val="28"/>
                <w:szCs w:val="28"/>
              </w:rPr>
              <w:t>ры народов, поддержка народного творч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ства, развитие межмуниципальных кул</w:t>
            </w:r>
            <w:r w:rsidRPr="00FE750F">
              <w:rPr>
                <w:sz w:val="28"/>
                <w:szCs w:val="28"/>
              </w:rPr>
              <w:t>ь</w:t>
            </w:r>
            <w:r w:rsidRPr="00FE750F">
              <w:rPr>
                <w:sz w:val="28"/>
                <w:szCs w:val="28"/>
              </w:rPr>
              <w:t>турных связей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 xml:space="preserve">Реализация прочих направлений расходов </w:t>
            </w:r>
            <w:r w:rsidRPr="00FE750F">
              <w:rPr>
                <w:sz w:val="28"/>
                <w:szCs w:val="28"/>
              </w:rPr>
              <w:lastRenderedPageBreak/>
              <w:t>программы "Развитие культуры в Поддо</w:t>
            </w:r>
            <w:r w:rsidRPr="00FE750F">
              <w:rPr>
                <w:sz w:val="28"/>
                <w:szCs w:val="28"/>
              </w:rPr>
              <w:t>р</w:t>
            </w:r>
            <w:r w:rsidRPr="00FE750F">
              <w:rPr>
                <w:sz w:val="28"/>
                <w:szCs w:val="28"/>
              </w:rPr>
              <w:t>ском сельском поселении на 2021-2025 г</w:t>
            </w:r>
            <w:r w:rsidRPr="00FE750F">
              <w:rPr>
                <w:sz w:val="28"/>
                <w:szCs w:val="28"/>
              </w:rPr>
              <w:t>о</w:t>
            </w:r>
            <w:r w:rsidRPr="00FE750F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20000,00</w:t>
            </w:r>
          </w:p>
        </w:tc>
      </w:tr>
      <w:tr w:rsidR="0054001C" w:rsidRPr="00FE750F" w:rsidTr="00085733">
        <w:trPr>
          <w:trHeight w:val="22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22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42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Муниципальная  программа "Развитие ф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зической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45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ние числа жителей  поселения регулярно занимающихся физической культурой и спортом, улучшение физической подгото</w:t>
            </w:r>
            <w:r w:rsidRPr="00FE750F">
              <w:rPr>
                <w:sz w:val="28"/>
                <w:szCs w:val="28"/>
              </w:rPr>
              <w:t>в</w:t>
            </w:r>
            <w:r w:rsidRPr="00FE750F">
              <w:rPr>
                <w:sz w:val="28"/>
                <w:szCs w:val="28"/>
              </w:rPr>
              <w:t>ке детей, юношества, молодежи, повыш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ние их готовности к труду и защите Род</w:t>
            </w:r>
            <w:r w:rsidRPr="00FE750F">
              <w:rPr>
                <w:sz w:val="28"/>
                <w:szCs w:val="28"/>
              </w:rPr>
              <w:t>и</w:t>
            </w:r>
            <w:r w:rsidRPr="00FE750F">
              <w:rPr>
                <w:sz w:val="28"/>
                <w:szCs w:val="28"/>
              </w:rPr>
              <w:t>ны, уменьшения числа правонарушений среди несовершеннолетних, повышение уровня обеспеченности населения  посел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ния спортивным инвентарем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60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</w:t>
            </w:r>
            <w:r w:rsidRPr="00FE750F">
              <w:rPr>
                <w:sz w:val="28"/>
                <w:szCs w:val="28"/>
              </w:rPr>
              <w:t>у</w:t>
            </w:r>
            <w:r w:rsidRPr="00FE750F">
              <w:rPr>
                <w:sz w:val="28"/>
                <w:szCs w:val="28"/>
              </w:rPr>
              <w:t>ры и спорта в Поддорском сельском пос</w:t>
            </w:r>
            <w:r w:rsidRPr="00FE750F">
              <w:rPr>
                <w:sz w:val="28"/>
                <w:szCs w:val="28"/>
              </w:rPr>
              <w:t>е</w:t>
            </w:r>
            <w:r w:rsidRPr="00FE750F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36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FE750F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FE750F">
              <w:rPr>
                <w:iCs/>
                <w:sz w:val="28"/>
                <w:szCs w:val="28"/>
              </w:rPr>
              <w:t>и</w:t>
            </w:r>
            <w:r w:rsidRPr="00FE750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iCs/>
                <w:sz w:val="28"/>
                <w:szCs w:val="28"/>
              </w:rPr>
            </w:pPr>
            <w:r w:rsidRPr="00FE750F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sz w:val="28"/>
                <w:szCs w:val="28"/>
              </w:rPr>
            </w:pPr>
            <w:r w:rsidRPr="00FE750F">
              <w:rPr>
                <w:sz w:val="28"/>
                <w:szCs w:val="28"/>
              </w:rPr>
              <w:t>0,00</w:t>
            </w:r>
          </w:p>
        </w:tc>
      </w:tr>
      <w:tr w:rsidR="0054001C" w:rsidRPr="00FE750F" w:rsidTr="00085733">
        <w:trPr>
          <w:trHeight w:val="24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01C" w:rsidRPr="00FE750F" w:rsidRDefault="0054001C" w:rsidP="0054001C">
            <w:pPr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181230,00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1C" w:rsidRPr="00FE750F" w:rsidRDefault="0054001C" w:rsidP="0054001C">
            <w:pPr>
              <w:jc w:val="center"/>
              <w:rPr>
                <w:b/>
                <w:bCs/>
                <w:sz w:val="28"/>
                <w:szCs w:val="28"/>
              </w:rPr>
            </w:pPr>
            <w:r w:rsidRPr="00FE750F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FE750F" w:rsidRDefault="00FE750F">
      <w:pPr>
        <w:rPr>
          <w:sz w:val="28"/>
          <w:szCs w:val="28"/>
        </w:rPr>
      </w:pPr>
    </w:p>
    <w:p w:rsidR="00FE750F" w:rsidRDefault="00FE75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19" w:type="dxa"/>
        <w:tblInd w:w="95" w:type="dxa"/>
        <w:tblLook w:val="04A0"/>
      </w:tblPr>
      <w:tblGrid>
        <w:gridCol w:w="4100"/>
        <w:gridCol w:w="500"/>
        <w:gridCol w:w="605"/>
        <w:gridCol w:w="904"/>
        <w:gridCol w:w="500"/>
        <w:gridCol w:w="605"/>
        <w:gridCol w:w="1984"/>
        <w:gridCol w:w="709"/>
        <w:gridCol w:w="1843"/>
        <w:gridCol w:w="1843"/>
        <w:gridCol w:w="1701"/>
      </w:tblGrid>
      <w:tr w:rsidR="00FE750F" w:rsidRPr="00085733" w:rsidTr="00085733">
        <w:trPr>
          <w:trHeight w:val="70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733" w:rsidRPr="00085733" w:rsidRDefault="00FE750F" w:rsidP="00085733">
            <w:pPr>
              <w:jc w:val="right"/>
              <w:rPr>
                <w:bCs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 </w:t>
            </w:r>
            <w:r w:rsidRPr="00085733">
              <w:rPr>
                <w:bCs/>
              </w:rPr>
              <w:t>Приложение № 6</w:t>
            </w:r>
          </w:p>
          <w:p w:rsidR="00FE750F" w:rsidRPr="00085733" w:rsidRDefault="00FE750F" w:rsidP="00085733">
            <w:pPr>
              <w:jc w:val="right"/>
              <w:rPr>
                <w:bCs/>
              </w:rPr>
            </w:pPr>
            <w:r w:rsidRPr="00085733">
              <w:rPr>
                <w:bCs/>
              </w:rPr>
              <w:t xml:space="preserve"> к решению Совета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FE750F" w:rsidRPr="00085733" w:rsidTr="00085733">
        <w:trPr>
          <w:trHeight w:val="1200"/>
        </w:trPr>
        <w:tc>
          <w:tcPr>
            <w:tcW w:w="15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</w:t>
            </w:r>
            <w:r w:rsidRPr="00085733">
              <w:rPr>
                <w:b/>
                <w:bCs/>
                <w:sz w:val="28"/>
                <w:szCs w:val="28"/>
              </w:rPr>
              <w:t>з</w:t>
            </w:r>
            <w:r w:rsidRPr="00085733">
              <w:rPr>
                <w:b/>
                <w:bCs/>
                <w:sz w:val="28"/>
                <w:szCs w:val="28"/>
              </w:rPr>
              <w:t>делам и подразделам, целевым статьям (муниципальным программам  Поддорского сельского поселения и непр</w:t>
            </w:r>
            <w:r w:rsidRPr="00085733">
              <w:rPr>
                <w:b/>
                <w:bCs/>
                <w:sz w:val="28"/>
                <w:szCs w:val="28"/>
              </w:rPr>
              <w:t>а</w:t>
            </w:r>
            <w:r w:rsidRPr="00085733">
              <w:rPr>
                <w:b/>
                <w:bCs/>
                <w:sz w:val="28"/>
                <w:szCs w:val="28"/>
              </w:rPr>
              <w:t>грамным направлениям деятельности) группам и подгруппам видов функциональной классификации расходов бю</w:t>
            </w:r>
            <w:r w:rsidRPr="00085733">
              <w:rPr>
                <w:b/>
                <w:bCs/>
                <w:sz w:val="28"/>
                <w:szCs w:val="28"/>
              </w:rPr>
              <w:t>д</w:t>
            </w:r>
            <w:r w:rsidRPr="00085733">
              <w:rPr>
                <w:b/>
                <w:bCs/>
                <w:sz w:val="28"/>
                <w:szCs w:val="28"/>
              </w:rPr>
              <w:t>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085733" w:rsidRPr="00085733" w:rsidTr="00085733">
        <w:trPr>
          <w:trHeight w:val="21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085733">
              <w:rPr>
                <w:b/>
                <w:bCs/>
                <w:sz w:val="28"/>
                <w:szCs w:val="28"/>
              </w:rPr>
              <w:t>е</w:t>
            </w:r>
            <w:r w:rsidRPr="00085733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38172393,13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7249090,00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Администрация Поддорского муниципальн</w:t>
            </w:r>
            <w:r w:rsidRPr="00085733">
              <w:rPr>
                <w:b/>
                <w:bCs/>
                <w:sz w:val="28"/>
                <w:szCs w:val="28"/>
              </w:rPr>
              <w:t>о</w:t>
            </w:r>
            <w:r w:rsidRPr="00085733">
              <w:rPr>
                <w:b/>
                <w:bCs/>
                <w:sz w:val="28"/>
                <w:szCs w:val="28"/>
              </w:rPr>
              <w:t>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38172393,13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7067860,00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085733" w:rsidRPr="00085733" w:rsidTr="00085733">
        <w:trPr>
          <w:trHeight w:val="27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085733" w:rsidRPr="00085733" w:rsidTr="00085733">
        <w:trPr>
          <w:trHeight w:val="24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085733">
              <w:rPr>
                <w:b/>
                <w:bCs/>
                <w:sz w:val="28"/>
                <w:szCs w:val="28"/>
              </w:rPr>
              <w:t>н</w:t>
            </w:r>
            <w:r w:rsidRPr="00085733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085733" w:rsidRPr="00085733" w:rsidTr="00085733">
        <w:trPr>
          <w:trHeight w:val="24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151200,00</w:t>
            </w:r>
          </w:p>
        </w:tc>
      </w:tr>
      <w:tr w:rsidR="00085733" w:rsidRPr="00085733" w:rsidTr="00085733">
        <w:trPr>
          <w:trHeight w:val="45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151200,00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991596,00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085733" w:rsidRPr="00085733" w:rsidTr="00085733">
        <w:trPr>
          <w:trHeight w:val="5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085733">
              <w:rPr>
                <w:b/>
                <w:bCs/>
                <w:sz w:val="28"/>
                <w:szCs w:val="28"/>
              </w:rPr>
              <w:t>а</w:t>
            </w:r>
            <w:r w:rsidRPr="00085733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5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условий для оптимального организ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ционно-правового обеспечения органов местн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5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68596,00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42000,00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42000,00</w:t>
            </w:r>
          </w:p>
        </w:tc>
      </w:tr>
      <w:tr w:rsidR="00085733" w:rsidRPr="00085733" w:rsidTr="00085733">
        <w:trPr>
          <w:trHeight w:val="37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085733">
              <w:rPr>
                <w:iCs/>
                <w:sz w:val="28"/>
                <w:szCs w:val="28"/>
              </w:rPr>
              <w:t>н</w:t>
            </w:r>
            <w:r w:rsidRPr="00085733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42000,00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085733">
              <w:rPr>
                <w:iCs/>
                <w:sz w:val="28"/>
                <w:szCs w:val="28"/>
              </w:rPr>
              <w:t>н</w:t>
            </w:r>
            <w:r w:rsidRPr="00085733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8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Поддо</w:t>
            </w:r>
            <w:r w:rsidRPr="00085733">
              <w:rPr>
                <w:b/>
                <w:bCs/>
                <w:sz w:val="28"/>
                <w:szCs w:val="28"/>
              </w:rPr>
              <w:t>р</w:t>
            </w:r>
            <w:r w:rsidRPr="00085733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Внедрение программно-целевых принципово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ганизации деятельности органов местного сам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3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 "Повышение эффективности бюдже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ных расходов Поддорского сельского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7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085733">
              <w:rPr>
                <w:b/>
                <w:bCs/>
                <w:sz w:val="28"/>
                <w:szCs w:val="28"/>
              </w:rPr>
              <w:t>и</w:t>
            </w:r>
            <w:r w:rsidRPr="00085733">
              <w:rPr>
                <w:b/>
                <w:bCs/>
                <w:sz w:val="28"/>
                <w:szCs w:val="28"/>
              </w:rPr>
              <w:lastRenderedPageBreak/>
              <w:t>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"Защита населения и территории от чрезвыча</w:t>
            </w:r>
            <w:r w:rsidRPr="00085733">
              <w:rPr>
                <w:sz w:val="28"/>
                <w:szCs w:val="28"/>
              </w:rPr>
              <w:t>й</w:t>
            </w:r>
            <w:r w:rsidRPr="00085733">
              <w:rPr>
                <w:sz w:val="28"/>
                <w:szCs w:val="28"/>
              </w:rPr>
              <w:t>ных ситуаций природного и техногенного хара</w:t>
            </w:r>
            <w:r w:rsidRPr="00085733">
              <w:rPr>
                <w:sz w:val="28"/>
                <w:szCs w:val="28"/>
              </w:rPr>
              <w:t>к</w:t>
            </w:r>
            <w:r w:rsidRPr="00085733">
              <w:rPr>
                <w:sz w:val="28"/>
                <w:szCs w:val="28"/>
              </w:rPr>
              <w:t>тера, пожарная безопасность"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0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14914194,93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085733" w:rsidRPr="00085733" w:rsidTr="00085733">
        <w:trPr>
          <w:trHeight w:val="24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085733" w:rsidRPr="00085733" w:rsidTr="00085733">
        <w:trPr>
          <w:trHeight w:val="63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Поддорск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 xml:space="preserve">го сельского поселения на 2018-2025 годы"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2133150,00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085733">
              <w:rPr>
                <w:b/>
                <w:bCs/>
                <w:iCs/>
                <w:sz w:val="28"/>
                <w:szCs w:val="28"/>
              </w:rPr>
              <w:t>й</w:t>
            </w:r>
            <w:r w:rsidRPr="00085733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Содержание автомобильных дорог общего пол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зования местного значения и искуственных с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800000,00</w:t>
            </w:r>
          </w:p>
        </w:tc>
      </w:tr>
      <w:tr w:rsidR="00085733" w:rsidRPr="00085733" w:rsidTr="00085733">
        <w:trPr>
          <w:trHeight w:val="60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800000,00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800000,00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Ремонт автомобильных дорог общего пользов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ния  местного значения и искуственных  соор</w:t>
            </w:r>
            <w:r w:rsidRPr="00085733">
              <w:rPr>
                <w:sz w:val="28"/>
                <w:szCs w:val="28"/>
              </w:rPr>
              <w:t>у</w:t>
            </w:r>
            <w:r w:rsidRPr="00085733">
              <w:rPr>
                <w:sz w:val="28"/>
                <w:szCs w:val="28"/>
              </w:rPr>
              <w:t>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13027054,93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1133150,00</w:t>
            </w:r>
          </w:p>
        </w:tc>
      </w:tr>
      <w:tr w:rsidR="00085733" w:rsidRPr="00085733" w:rsidTr="00085733">
        <w:trPr>
          <w:trHeight w:val="63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163867,45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747150,00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163867,45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747150,00</w:t>
            </w:r>
          </w:p>
        </w:tc>
      </w:tr>
      <w:tr w:rsidR="00FE750F" w:rsidRPr="00085733" w:rsidTr="00085733">
        <w:trPr>
          <w:trHeight w:val="8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в отн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шении автомобильных дорог общего пользов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ния местного значения в границах населенных пунктов поселения  за счет иных межбюдже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ных трансфертов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FE750F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FE750F" w:rsidRPr="00085733" w:rsidTr="00085733">
        <w:trPr>
          <w:trHeight w:val="10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Софинансирование  из бюджета поселения на осуществление  дорожной деятельности в отн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шении автомобильных дорог общего пользов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ния местного значения в границах населенных пунктов поселений  за счет иных межбюдже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ных трансфертов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FE750F" w:rsidRPr="00085733" w:rsidTr="00085733">
        <w:trPr>
          <w:trHeight w:val="46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в отн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шении автомобильных дорог общего пользов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ния местного значения, осуществляемых за счет субсидий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085733">
              <w:rPr>
                <w:b/>
                <w:bCs/>
                <w:iCs/>
                <w:sz w:val="28"/>
                <w:szCs w:val="28"/>
              </w:rPr>
              <w:t>у</w:t>
            </w:r>
            <w:r w:rsidRPr="00085733">
              <w:rPr>
                <w:iCs/>
                <w:sz w:val="28"/>
                <w:szCs w:val="28"/>
              </w:rPr>
              <w:t>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356000,00</w:t>
            </w:r>
          </w:p>
        </w:tc>
      </w:tr>
      <w:tr w:rsidR="00085733" w:rsidRPr="00085733" w:rsidTr="00085733">
        <w:trPr>
          <w:trHeight w:val="81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Расходы на реализацию мероприятий по осущ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стного значения, осуществляемых за счет субс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дий из областного бюджета (софинансирование)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43626,41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43626,41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</w:tr>
      <w:tr w:rsidR="00085733" w:rsidRPr="00085733" w:rsidTr="00085733">
        <w:trPr>
          <w:trHeight w:val="9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правовых актов по вопросам прое</w:t>
            </w:r>
            <w:r w:rsidRPr="00085733">
              <w:rPr>
                <w:sz w:val="28"/>
                <w:szCs w:val="28"/>
              </w:rPr>
              <w:t>к</w:t>
            </w:r>
            <w:r w:rsidRPr="00085733">
              <w:rPr>
                <w:sz w:val="28"/>
                <w:szCs w:val="28"/>
              </w:rPr>
              <w:t>тирования, строительства, реконструкции, кап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тального ремонта и ремонта автомобильных д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lastRenderedPageBreak/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085733">
              <w:rPr>
                <w:b/>
                <w:bCs/>
                <w:iCs/>
                <w:sz w:val="28"/>
                <w:szCs w:val="28"/>
              </w:rPr>
              <w:t>у</w:t>
            </w:r>
            <w:r w:rsidRPr="00085733">
              <w:rPr>
                <w:iCs/>
                <w:sz w:val="28"/>
                <w:szCs w:val="28"/>
              </w:rPr>
              <w:t>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106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Расходы на реализацию  правовых актов по в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просам проектирования, строительства, реко</w:t>
            </w:r>
            <w:r w:rsidRPr="00085733">
              <w:rPr>
                <w:sz w:val="28"/>
                <w:szCs w:val="28"/>
              </w:rPr>
              <w:t>н</w:t>
            </w:r>
            <w:r w:rsidRPr="00085733">
              <w:rPr>
                <w:sz w:val="28"/>
                <w:szCs w:val="28"/>
              </w:rPr>
              <w:t>струкции, капитального ремонта и ремонта а</w:t>
            </w:r>
            <w:r w:rsidRPr="00085733">
              <w:rPr>
                <w:sz w:val="28"/>
                <w:szCs w:val="28"/>
              </w:rPr>
              <w:t>в</w:t>
            </w:r>
            <w:r w:rsidRPr="00085733">
              <w:rPr>
                <w:sz w:val="28"/>
                <w:szCs w:val="28"/>
              </w:rPr>
              <w:t>томобильных дорог общего пользования мес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ного значения, осуществляемых за счет субс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дий из областного бюджета (софинансирование)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в отн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шении автомобильных дорог общего пользов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6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60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750F" w:rsidRPr="00085733" w:rsidRDefault="00FE750F" w:rsidP="006E1170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085733">
              <w:rPr>
                <w:b/>
                <w:bCs/>
                <w:iCs/>
                <w:sz w:val="28"/>
                <w:szCs w:val="28"/>
              </w:rPr>
              <w:t>н</w:t>
            </w:r>
            <w:r w:rsidRPr="00085733">
              <w:rPr>
                <w:b/>
                <w:bCs/>
                <w:iCs/>
                <w:sz w:val="28"/>
                <w:szCs w:val="28"/>
              </w:rPr>
              <w:lastRenderedPageBreak/>
              <w:t>ных на территории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67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750F" w:rsidRPr="00085733" w:rsidRDefault="00FE750F" w:rsidP="006E1170">
            <w:pPr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Приведение в надлежащее техническое состо</w:t>
            </w:r>
            <w:r w:rsidRPr="00085733">
              <w:rPr>
                <w:sz w:val="28"/>
                <w:szCs w:val="28"/>
              </w:rPr>
              <w:t>я</w:t>
            </w:r>
            <w:r w:rsidRPr="00085733">
              <w:rPr>
                <w:sz w:val="28"/>
                <w:szCs w:val="28"/>
              </w:rPr>
              <w:t>ние  покрытий дворовых территорий многоква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тирных домов путем проведения их текущего 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64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программы "Придворовые территории мног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outlineLvl w:val="4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46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387140,00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085733" w:rsidRPr="00085733" w:rsidTr="00085733">
        <w:trPr>
          <w:trHeight w:val="66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085733">
              <w:rPr>
                <w:b/>
                <w:bCs/>
                <w:sz w:val="28"/>
                <w:szCs w:val="28"/>
              </w:rPr>
              <w:t>а</w:t>
            </w:r>
            <w:r w:rsidRPr="00085733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334140,00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085733" w:rsidRPr="00085733" w:rsidTr="00085733">
        <w:trPr>
          <w:trHeight w:val="6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условий для оптимального организ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ционно-правового обеспечения органов местн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334140,00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60000,00</w:t>
            </w:r>
          </w:p>
        </w:tc>
      </w:tr>
      <w:tr w:rsidR="00085733" w:rsidRPr="00085733" w:rsidTr="00085733">
        <w:trPr>
          <w:trHeight w:val="6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60000,00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60000,00</w:t>
            </w:r>
          </w:p>
        </w:tc>
      </w:tr>
      <w:tr w:rsidR="00085733" w:rsidRPr="00085733" w:rsidTr="00085733">
        <w:trPr>
          <w:trHeight w:val="360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во (за исключением случаев, предусмотренных Градостроительным кодексом Российской Фед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рации, иными федеральными законами), разр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женных на территории поселения, утверждение местных нормативов градостроительного прое</w:t>
            </w:r>
            <w:r w:rsidRPr="00085733">
              <w:rPr>
                <w:sz w:val="28"/>
                <w:szCs w:val="28"/>
              </w:rPr>
              <w:t>к</w:t>
            </w:r>
            <w:r w:rsidRPr="00085733">
              <w:rPr>
                <w:sz w:val="28"/>
                <w:szCs w:val="28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муниципал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ных нужд, осуществление муниципального з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мельного контроля в границах поселения, ос</w:t>
            </w:r>
            <w:r w:rsidRPr="00085733">
              <w:rPr>
                <w:sz w:val="28"/>
                <w:szCs w:val="28"/>
              </w:rPr>
              <w:t>у</w:t>
            </w:r>
            <w:r w:rsidRPr="00085733">
              <w:rPr>
                <w:sz w:val="28"/>
                <w:szCs w:val="28"/>
              </w:rPr>
              <w:t>ществление в случаях, предусмотренных Град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строительным кодексом Российской Федерации, осмотров зданий, сооружений и выдача рек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мендаций об устранении выявленных в ходе т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ких осмотров нарушений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5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5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Организация 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6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085733">
              <w:rPr>
                <w:b/>
                <w:bCs/>
                <w:sz w:val="28"/>
                <w:szCs w:val="28"/>
              </w:rPr>
              <w:t>о</w:t>
            </w:r>
            <w:r w:rsidRPr="00085733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085733" w:rsidRPr="00085733" w:rsidTr="00085733">
        <w:trPr>
          <w:trHeight w:val="8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Эффективное управление и распоряжение з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мельными участками, находящимися в муниц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пальной собственности и земельными участк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ми, государственная собственность на которые не разграничена в границах Поддорского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45000,00</w:t>
            </w:r>
          </w:p>
        </w:tc>
      </w:tr>
      <w:tr w:rsidR="00085733" w:rsidRPr="00085733" w:rsidTr="00085733">
        <w:trPr>
          <w:trHeight w:val="8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мун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ципальной программы " Совершенствование системы управления муниципальной собстве</w:t>
            </w:r>
            <w:r w:rsidRPr="00085733">
              <w:rPr>
                <w:sz w:val="28"/>
                <w:szCs w:val="28"/>
              </w:rPr>
              <w:t>н</w:t>
            </w:r>
            <w:r w:rsidRPr="00085733">
              <w:rPr>
                <w:sz w:val="28"/>
                <w:szCs w:val="28"/>
              </w:rPr>
              <w:t xml:space="preserve">ностью и земельными ресурсами  Поддорского сельского поселения 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15000,00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085733" w:rsidRPr="00085733" w:rsidTr="00085733">
        <w:trPr>
          <w:trHeight w:val="27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22174602,20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4831710,00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085733" w:rsidRPr="00085733" w:rsidTr="00085733">
        <w:trPr>
          <w:trHeight w:val="6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085733">
              <w:rPr>
                <w:b/>
                <w:bCs/>
                <w:sz w:val="28"/>
                <w:szCs w:val="28"/>
              </w:rPr>
              <w:t>а</w:t>
            </w:r>
            <w:r w:rsidRPr="00085733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3792386,00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085733" w:rsidRPr="00085733" w:rsidTr="00085733">
        <w:trPr>
          <w:trHeight w:val="67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</w:t>
            </w:r>
            <w:r w:rsidRPr="00085733">
              <w:rPr>
                <w:b/>
                <w:bCs/>
                <w:iCs/>
                <w:sz w:val="28"/>
                <w:szCs w:val="28"/>
              </w:rPr>
              <w:t>е</w:t>
            </w:r>
            <w:r w:rsidRPr="00085733">
              <w:rPr>
                <w:b/>
                <w:bCs/>
                <w:iCs/>
                <w:sz w:val="28"/>
                <w:szCs w:val="28"/>
              </w:rPr>
              <w:t>ственного самоуправления, действующего на территории Поддорского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085733" w:rsidRPr="00085733" w:rsidTr="00085733">
        <w:trPr>
          <w:trHeight w:val="82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проектов территориальных общес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венных самоуправлений программы "Реформ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6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sz w:val="28"/>
                <w:szCs w:val="28"/>
              </w:rPr>
              <w:t>с</w:t>
            </w:r>
            <w:r w:rsidRPr="0008573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295000,00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90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проектов территориальных общес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венных самоуправлений программы "Реформ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sz w:val="28"/>
                <w:szCs w:val="28"/>
              </w:rPr>
              <w:t>с</w:t>
            </w:r>
            <w:r w:rsidRPr="0008573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085733" w:rsidRPr="00085733" w:rsidTr="00085733">
        <w:trPr>
          <w:trHeight w:val="84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программы "Реформиров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ние и развитие местного самоуправления 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 xml:space="preserve">дорском сельском поселении на 2014-2025г." областной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sz w:val="28"/>
                <w:szCs w:val="28"/>
              </w:rPr>
              <w:t>с</w:t>
            </w:r>
            <w:r w:rsidRPr="0008573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8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ние и развитие местного самоуправления 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407845,00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sz w:val="28"/>
                <w:szCs w:val="28"/>
              </w:rPr>
              <w:t>с</w:t>
            </w:r>
            <w:r w:rsidRPr="0008573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407845,00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</w:tr>
      <w:tr w:rsidR="00085733" w:rsidRPr="00085733" w:rsidTr="00085733">
        <w:trPr>
          <w:trHeight w:val="30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085733">
              <w:rPr>
                <w:b/>
                <w:bCs/>
                <w:iCs/>
                <w:sz w:val="28"/>
                <w:szCs w:val="28"/>
              </w:rPr>
              <w:t>д</w:t>
            </w:r>
            <w:r w:rsidRPr="00085733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2034541,00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87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условий для обеспечения участия в р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гиональном проекте "Народный бюджет"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79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Создание условий для обеспечения участия в р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гиональном проекте "Народный бюджет"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нии на 2014-2025г." за счет 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1000030,91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1000030,91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8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уч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стия в региональном проекте "Народный бю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жет" программы "Реформирование и развитие местного самоуправления в Поддорском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ском поселении на 2014-2025г." за счет 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34510,09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34510,09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3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761045,00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1588660,00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58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мун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ципальной программы "Формирование совр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 xml:space="preserve">менной городской среды на территории села </w:t>
            </w:r>
            <w:r w:rsidRPr="00085733">
              <w:rPr>
                <w:sz w:val="28"/>
                <w:szCs w:val="28"/>
              </w:rPr>
              <w:lastRenderedPageBreak/>
              <w:t>Поддорье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6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Федеральный проект "Формирование комфор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7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программы формирование совр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менной городской среды: мероприятия, напра</w:t>
            </w:r>
            <w:r w:rsidRPr="00085733">
              <w:rPr>
                <w:sz w:val="28"/>
                <w:szCs w:val="28"/>
              </w:rPr>
              <w:t>в</w:t>
            </w:r>
            <w:r w:rsidRPr="00085733">
              <w:rPr>
                <w:sz w:val="28"/>
                <w:szCs w:val="28"/>
              </w:rPr>
              <w:t>ленные на благоустройство дворовых террит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 xml:space="preserve">рий многоквартирных домов и общественных территорий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5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3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и развитие инфраструктуры на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12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рий мероприятия по созданию и развития и</w:t>
            </w:r>
            <w:r w:rsidRPr="00085733">
              <w:rPr>
                <w:sz w:val="28"/>
                <w:szCs w:val="28"/>
              </w:rPr>
              <w:t>н</w:t>
            </w:r>
            <w:r w:rsidRPr="00085733">
              <w:rPr>
                <w:sz w:val="28"/>
                <w:szCs w:val="28"/>
              </w:rPr>
              <w:t>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7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2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2864900,00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3977100,00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целевые направления расходов по ули</w:t>
            </w:r>
            <w:r w:rsidRPr="00085733">
              <w:rPr>
                <w:sz w:val="28"/>
                <w:szCs w:val="28"/>
              </w:rPr>
              <w:t>ч</w:t>
            </w:r>
            <w:r w:rsidRPr="00085733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2864900,00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3977100,00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2864900,00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3977100,00</w:t>
            </w:r>
          </w:p>
        </w:tc>
      </w:tr>
      <w:tr w:rsidR="00085733" w:rsidRPr="00085733" w:rsidTr="00085733">
        <w:trPr>
          <w:trHeight w:val="3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12038345,20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30000,00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целевые направления расходов на орган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зацию и содержание мест захоранения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30000,00</w:t>
            </w:r>
          </w:p>
        </w:tc>
      </w:tr>
      <w:tr w:rsidR="00085733" w:rsidRPr="00085733" w:rsidTr="00085733">
        <w:trPr>
          <w:trHeight w:val="82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Восстановление (ремонт, благоустройство) в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ных знаков и нанесением имен погибших при защите Отечества на мемориальных сооружен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ях воинских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11659385,20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11659385,20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10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Восстановление (ремонт, благоустройство) в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lastRenderedPageBreak/>
              <w:t>ных знаков и нанесением имен погибших при защите Отечества на мемориальных сооружен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ях воинских захоронений софинансирование 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1605726,00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159950,00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207180,00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770194,57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159950,00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207180,00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770194,57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159950,00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207180,00</w:t>
            </w:r>
          </w:p>
        </w:tc>
      </w:tr>
      <w:tr w:rsidR="00085733" w:rsidRPr="00085733" w:rsidTr="00085733">
        <w:trPr>
          <w:trHeight w:val="66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затрат по созданию и (или) соде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жанию мест (площадок)накопления твердых коммунальных отходов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7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затрат по созданию и (или) соде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жанию мест (площадок)накопления твердых коммунальных отходов  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S6210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S6210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250659,43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3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4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Муниципальная программа "Молодежь Поддо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Выявление, продвижение и поддержка активн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сти молодёжи и её достижений в различных сферах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9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"Молодежь Поддорского сельского п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7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25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61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музейной деятельности, сохран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"Развитие культуры в Поддорском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085733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22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2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Муниципальная  программа "Развитие физич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ской культуры и спорта в Поддорском сельском поселении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45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Повышение интереса населения к занятиям ф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лодежи, повышение их готовности к труду и з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щите Родины, уменьшения числа правонаруш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54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граммы  "Развитие физической культуры и спо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та в Поддорском сельском поселении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6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085733">
              <w:rPr>
                <w:iCs/>
                <w:sz w:val="28"/>
                <w:szCs w:val="28"/>
              </w:rPr>
              <w:t>с</w:t>
            </w:r>
            <w:r w:rsidRPr="0008573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40"/>
        </w:trPr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50F" w:rsidRPr="00085733" w:rsidRDefault="00FE750F" w:rsidP="006E1170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181230,00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50F" w:rsidRPr="00085733" w:rsidRDefault="00FE750F" w:rsidP="006E1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085733" w:rsidRDefault="00085733">
      <w:pPr>
        <w:rPr>
          <w:sz w:val="28"/>
          <w:szCs w:val="28"/>
        </w:rPr>
      </w:pPr>
    </w:p>
    <w:p w:rsidR="00085733" w:rsidRDefault="00085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2" w:type="dxa"/>
        <w:tblInd w:w="94" w:type="dxa"/>
        <w:tblLayout w:type="fixed"/>
        <w:tblLook w:val="04A0"/>
      </w:tblPr>
      <w:tblGrid>
        <w:gridCol w:w="4240"/>
        <w:gridCol w:w="960"/>
        <w:gridCol w:w="343"/>
        <w:gridCol w:w="1984"/>
        <w:gridCol w:w="567"/>
        <w:gridCol w:w="567"/>
        <w:gridCol w:w="709"/>
        <w:gridCol w:w="567"/>
        <w:gridCol w:w="1843"/>
        <w:gridCol w:w="1701"/>
        <w:gridCol w:w="1701"/>
      </w:tblGrid>
      <w:tr w:rsidR="00085733" w:rsidRPr="00085733" w:rsidTr="00085733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</w:p>
        </w:tc>
        <w:tc>
          <w:tcPr>
            <w:tcW w:w="9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733" w:rsidRPr="00085733" w:rsidRDefault="00085733" w:rsidP="00085733">
            <w:pPr>
              <w:spacing w:line="240" w:lineRule="exact"/>
              <w:jc w:val="right"/>
              <w:rPr>
                <w:color w:val="000000"/>
              </w:rPr>
            </w:pPr>
            <w:r w:rsidRPr="00085733">
              <w:rPr>
                <w:color w:val="000000"/>
              </w:rPr>
              <w:t>Приложение № 7</w:t>
            </w:r>
          </w:p>
          <w:p w:rsidR="00085733" w:rsidRPr="00085733" w:rsidRDefault="00085733" w:rsidP="00085733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085733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2023 год и плановый период 2024 и 2025 годов"</w:t>
            </w:r>
            <w:r w:rsidRPr="000857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85733" w:rsidRPr="00085733" w:rsidTr="00085733">
        <w:trPr>
          <w:trHeight w:val="750"/>
        </w:trPr>
        <w:tc>
          <w:tcPr>
            <w:tcW w:w="1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2023 год и плановый период 2024 и 2025 годов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Сумма ( рублей)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085733" w:rsidRPr="00085733" w:rsidTr="00085733">
        <w:trPr>
          <w:trHeight w:val="315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19 633 221,93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3 971 010,00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19 633 221,93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3 971 010,00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Муниципальная программа "Против</w:t>
            </w:r>
            <w:r w:rsidRPr="00085733">
              <w:rPr>
                <w:b/>
                <w:bCs/>
                <w:iCs/>
                <w:sz w:val="28"/>
                <w:szCs w:val="28"/>
              </w:rPr>
              <w:t>о</w:t>
            </w:r>
            <w:r w:rsidRPr="00085733">
              <w:rPr>
                <w:b/>
                <w:bCs/>
                <w:iCs/>
                <w:sz w:val="28"/>
                <w:szCs w:val="28"/>
              </w:rPr>
              <w:t>пожарная защита объектов и населенных пунктов Поддорского сельского посел</w:t>
            </w:r>
            <w:r w:rsidRPr="00085733">
              <w:rPr>
                <w:b/>
                <w:bCs/>
                <w:iCs/>
                <w:sz w:val="28"/>
                <w:szCs w:val="28"/>
              </w:rPr>
              <w:t>е</w:t>
            </w:r>
            <w:r w:rsidRPr="00085733">
              <w:rPr>
                <w:b/>
                <w:bCs/>
                <w:iCs/>
                <w:sz w:val="28"/>
                <w:szCs w:val="28"/>
              </w:rPr>
              <w:t>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</w:t>
            </w:r>
            <w:r w:rsidRPr="00085733">
              <w:rPr>
                <w:sz w:val="28"/>
                <w:szCs w:val="28"/>
              </w:rPr>
              <w:t>ъ</w:t>
            </w:r>
            <w:r w:rsidRPr="00085733">
              <w:rPr>
                <w:sz w:val="28"/>
                <w:szCs w:val="28"/>
              </w:rPr>
              <w:t>ектов и населенных пунктов Поддорского сельского поселения на 2018-2024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Национальная безопасность и правоохран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"Защита населения и территории от чрезв</w:t>
            </w:r>
            <w:r w:rsidRPr="00085733">
              <w:rPr>
                <w:sz w:val="28"/>
                <w:szCs w:val="28"/>
              </w:rPr>
              <w:t>ы</w:t>
            </w:r>
            <w:r w:rsidRPr="00085733">
              <w:rPr>
                <w:sz w:val="28"/>
                <w:szCs w:val="28"/>
              </w:rPr>
              <w:t>чайных ситуаций природного и техногенн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го характера, пожарная безопасность"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Выявление, продвижение и поддержка а</w:t>
            </w:r>
            <w:r w:rsidRPr="00085733">
              <w:rPr>
                <w:sz w:val="28"/>
                <w:szCs w:val="28"/>
              </w:rPr>
              <w:t>к</w:t>
            </w:r>
            <w:r w:rsidRPr="00085733">
              <w:rPr>
                <w:sz w:val="28"/>
                <w:szCs w:val="28"/>
              </w:rPr>
              <w:t>тивности молодёжи и её достижений в ра</w:t>
            </w:r>
            <w:r w:rsidRPr="00085733">
              <w:rPr>
                <w:sz w:val="28"/>
                <w:szCs w:val="28"/>
              </w:rPr>
              <w:t>з</w:t>
            </w:r>
            <w:r w:rsidRPr="00085733">
              <w:rPr>
                <w:sz w:val="28"/>
                <w:szCs w:val="28"/>
              </w:rPr>
              <w:t>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7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7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085733">
              <w:rPr>
                <w:b/>
                <w:bCs/>
                <w:iCs/>
                <w:sz w:val="28"/>
                <w:szCs w:val="28"/>
              </w:rPr>
              <w:t>д</w:t>
            </w:r>
            <w:r w:rsidRPr="00085733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14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ние числа жителей  поселения регулярно занимающихся физической культурой и спортом, улучшение физической подгото</w:t>
            </w:r>
            <w:r w:rsidRPr="00085733">
              <w:rPr>
                <w:sz w:val="28"/>
                <w:szCs w:val="28"/>
              </w:rPr>
              <w:t>в</w:t>
            </w:r>
            <w:r w:rsidRPr="00085733">
              <w:rPr>
                <w:sz w:val="28"/>
                <w:szCs w:val="28"/>
              </w:rPr>
              <w:t>ке детей, юношества, молодежи, повыш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ние их готовности к труду и защите Род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 xml:space="preserve">ны, уменьшения числа правонарушений </w:t>
            </w:r>
            <w:r w:rsidRPr="00085733">
              <w:rPr>
                <w:sz w:val="28"/>
                <w:szCs w:val="28"/>
              </w:rPr>
              <w:lastRenderedPageBreak/>
              <w:t>среди несовершеннолетних, повышение уровня обеспеченности населения  посел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ния спортивным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1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085733">
              <w:rPr>
                <w:sz w:val="28"/>
                <w:szCs w:val="28"/>
              </w:rPr>
              <w:t>у</w:t>
            </w:r>
            <w:r w:rsidRPr="00085733">
              <w:rPr>
                <w:sz w:val="28"/>
                <w:szCs w:val="28"/>
              </w:rPr>
              <w:t>ры и спорта в Поддорском сельском пос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0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6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085733">
              <w:rPr>
                <w:b/>
                <w:bCs/>
                <w:iCs/>
                <w:sz w:val="28"/>
                <w:szCs w:val="28"/>
              </w:rPr>
              <w:t>е</w:t>
            </w:r>
            <w:r w:rsidRPr="00085733">
              <w:rPr>
                <w:b/>
                <w:bCs/>
                <w:iCs/>
                <w:sz w:val="28"/>
                <w:szCs w:val="28"/>
              </w:rPr>
              <w:t>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085733" w:rsidRPr="00085733" w:rsidTr="00085733">
        <w:trPr>
          <w:trHeight w:val="66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музейной деятельности, с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хранение и развитие традиционной культ</w:t>
            </w:r>
            <w:r w:rsidRPr="00085733">
              <w:rPr>
                <w:sz w:val="28"/>
                <w:szCs w:val="28"/>
              </w:rPr>
              <w:t>у</w:t>
            </w:r>
            <w:r w:rsidRPr="00085733">
              <w:rPr>
                <w:sz w:val="28"/>
                <w:szCs w:val="28"/>
              </w:rPr>
              <w:t>ры народов, поддержка народного творч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ства, развитие межмуниципальных кул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турных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ском сельском поселении на 2021-2025 г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20 000,00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20000,00</w:t>
            </w:r>
          </w:p>
        </w:tc>
      </w:tr>
      <w:tr w:rsidR="00085733" w:rsidRPr="00085733" w:rsidTr="00085733">
        <w:trPr>
          <w:trHeight w:val="6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"Реформ</w:t>
            </w:r>
            <w:r w:rsidRPr="00085733">
              <w:rPr>
                <w:b/>
                <w:bCs/>
                <w:sz w:val="28"/>
                <w:szCs w:val="28"/>
              </w:rPr>
              <w:t>и</w:t>
            </w:r>
            <w:r w:rsidRPr="00085733">
              <w:rPr>
                <w:b/>
                <w:bCs/>
                <w:sz w:val="28"/>
                <w:szCs w:val="28"/>
              </w:rPr>
              <w:t>рование и развитие местного самоупра</w:t>
            </w:r>
            <w:r w:rsidRPr="00085733">
              <w:rPr>
                <w:b/>
                <w:bCs/>
                <w:sz w:val="28"/>
                <w:szCs w:val="28"/>
              </w:rPr>
              <w:t>в</w:t>
            </w:r>
            <w:r w:rsidRPr="00085733">
              <w:rPr>
                <w:b/>
                <w:bCs/>
                <w:sz w:val="28"/>
                <w:szCs w:val="28"/>
              </w:rPr>
              <w:t xml:space="preserve">ления в Поддорском сельском поселении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4 195 122,00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085733" w:rsidRPr="00085733" w:rsidTr="00085733">
        <w:trPr>
          <w:trHeight w:val="40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условий для оптимального орг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низационно-правового обеспечения органов местного самоуправления сельского  пос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402 736,00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</w:tr>
      <w:tr w:rsidR="00085733" w:rsidRPr="00085733" w:rsidTr="00085733">
        <w:trPr>
          <w:trHeight w:val="6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168 636,00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100 040,00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100 040,00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60 000,00  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68 596,00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68 596,00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52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ния, правил землепользования и застройки, утверждение подготовленной на основе г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неральных планов поселения документации по планировке территории, выдача разр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шений на строительство (за исключением случаев, предусмотренных Градостро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тельным кодексом Российской Федерации, иными федеральными законами), разреш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ний на ввод объектов в эксплуатацию при осуществлении строительства, реконстру</w:t>
            </w:r>
            <w:r w:rsidRPr="00085733">
              <w:rPr>
                <w:sz w:val="28"/>
                <w:szCs w:val="28"/>
              </w:rPr>
              <w:t>к</w:t>
            </w:r>
            <w:r w:rsidRPr="00085733">
              <w:rPr>
                <w:sz w:val="28"/>
                <w:szCs w:val="28"/>
              </w:rPr>
              <w:t>ции объектов капитального строительства, расположенных на территории поселения, утверждение местных нормативов град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</w:t>
            </w:r>
            <w:r w:rsidRPr="00085733">
              <w:rPr>
                <w:sz w:val="28"/>
                <w:szCs w:val="28"/>
              </w:rPr>
              <w:t>в</w:t>
            </w:r>
            <w:r w:rsidRPr="00085733">
              <w:rPr>
                <w:sz w:val="28"/>
                <w:szCs w:val="28"/>
              </w:rPr>
              <w:t>ленных в ходе таких осмотров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1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Организация проведения работ по привед</w:t>
            </w:r>
            <w:r w:rsidRPr="00085733">
              <w:rPr>
                <w:iCs/>
                <w:sz w:val="28"/>
                <w:szCs w:val="28"/>
              </w:rPr>
              <w:t>е</w:t>
            </w:r>
            <w:r w:rsidRPr="00085733">
              <w:rPr>
                <w:iCs/>
                <w:sz w:val="28"/>
                <w:szCs w:val="28"/>
              </w:rPr>
              <w:t>нию Правил землепользования и застройки сельских поселений в векторный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7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Развитие института территориального о</w:t>
            </w:r>
            <w:r w:rsidRPr="00085733">
              <w:rPr>
                <w:sz w:val="28"/>
                <w:szCs w:val="28"/>
              </w:rPr>
              <w:t>б</w:t>
            </w:r>
            <w:r w:rsidRPr="00085733">
              <w:rPr>
                <w:sz w:val="28"/>
                <w:szCs w:val="28"/>
              </w:rPr>
              <w:t>щественного самоуправления, действующ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го на территории Поддорского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430 000,00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8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проектов территориальных о</w:t>
            </w:r>
            <w:r w:rsidRPr="00085733">
              <w:rPr>
                <w:sz w:val="28"/>
                <w:szCs w:val="28"/>
              </w:rPr>
              <w:t>б</w:t>
            </w:r>
            <w:r w:rsidRPr="00085733">
              <w:rPr>
                <w:sz w:val="28"/>
                <w:szCs w:val="28"/>
              </w:rPr>
              <w:t>щественных самоуправлений программы "Реформирование и развитие местного с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моуправления в Поддорском сельском п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селении на 2014-2025г." субсидия облас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0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8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проектов территориальных о</w:t>
            </w:r>
            <w:r w:rsidRPr="00085733">
              <w:rPr>
                <w:sz w:val="28"/>
                <w:szCs w:val="28"/>
              </w:rPr>
              <w:t>б</w:t>
            </w:r>
            <w:r w:rsidRPr="00085733">
              <w:rPr>
                <w:sz w:val="28"/>
                <w:szCs w:val="28"/>
              </w:rPr>
              <w:t>щественных самоуправлений программы "Реформирование и развитие местного с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моуправления в Поддорском сельском п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селении на 2014-2025г."  софинансирование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1 327 845,00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8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приоритетных проектов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моуправления в Поддорском сельском п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селении на 2014-2025г." субсидия облас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0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81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приоритетных проектов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моуправления в Поддорском сельском п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селении на 2014-2025г." софинансирование бюджет поселения, 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</w:tr>
      <w:tr w:rsidR="00085733" w:rsidRPr="00085733" w:rsidTr="00085733">
        <w:trPr>
          <w:trHeight w:val="36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Реализация регионального проекта   Н</w:t>
            </w:r>
            <w:r w:rsidRPr="00085733">
              <w:rPr>
                <w:b/>
                <w:bCs/>
                <w:sz w:val="28"/>
                <w:szCs w:val="28"/>
              </w:rPr>
              <w:t>а</w:t>
            </w:r>
            <w:r w:rsidRPr="00085733">
              <w:rPr>
                <w:b/>
                <w:bCs/>
                <w:sz w:val="28"/>
                <w:szCs w:val="28"/>
              </w:rPr>
              <w:t>родный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2 034 541,00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8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жет" программы "Реформирование и разв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тие местного самоуправления в Поддо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ском сельском поселении на 2014-2025г." за счет областных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8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жет" программы "Реформирование и разв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тие местного самоуправления в Поддо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ском сельском поселении на 2014-2025г." за счет 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1 000 030,91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1 000 030,91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1 000 030,91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8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дорском сельском поселении на 2014-2025г." за счет 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34 510,09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30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34 510,09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34 510,09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7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Муниципальная программа "Соверше</w:t>
            </w:r>
            <w:r w:rsidRPr="00085733">
              <w:rPr>
                <w:b/>
                <w:bCs/>
                <w:iCs/>
                <w:sz w:val="28"/>
                <w:szCs w:val="28"/>
              </w:rPr>
              <w:t>н</w:t>
            </w:r>
            <w:r w:rsidRPr="00085733">
              <w:rPr>
                <w:b/>
                <w:bCs/>
                <w:iCs/>
                <w:sz w:val="28"/>
                <w:szCs w:val="28"/>
              </w:rPr>
              <w:t>ствование и содержание дорожного х</w:t>
            </w:r>
            <w:r w:rsidRPr="00085733">
              <w:rPr>
                <w:b/>
                <w:bCs/>
                <w:iCs/>
                <w:sz w:val="28"/>
                <w:szCs w:val="28"/>
              </w:rPr>
              <w:t>о</w:t>
            </w:r>
            <w:r w:rsidRPr="00085733">
              <w:rPr>
                <w:b/>
                <w:bCs/>
                <w:iCs/>
                <w:sz w:val="28"/>
                <w:szCs w:val="28"/>
              </w:rPr>
              <w:t xml:space="preserve">зяйства на территории Поддорского сельского поселения на 2018-2025 годы"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085733">
              <w:rPr>
                <w:b/>
                <w:bCs/>
                <w:iCs/>
                <w:sz w:val="28"/>
                <w:szCs w:val="28"/>
              </w:rPr>
              <w:t>о</w:t>
            </w:r>
            <w:r w:rsidRPr="00085733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</w:t>
            </w:r>
            <w:r w:rsidRPr="00085733">
              <w:rPr>
                <w:b/>
                <w:bCs/>
                <w:iCs/>
                <w:sz w:val="28"/>
                <w:szCs w:val="28"/>
              </w:rPr>
              <w:t>е</w:t>
            </w:r>
            <w:r w:rsidRPr="00085733">
              <w:rPr>
                <w:b/>
                <w:bCs/>
                <w:iCs/>
                <w:sz w:val="28"/>
                <w:szCs w:val="28"/>
              </w:rPr>
              <w:t>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085733" w:rsidRPr="00085733" w:rsidTr="00085733">
        <w:trPr>
          <w:trHeight w:val="45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1 500 000,00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800 000,00  </w:t>
            </w:r>
          </w:p>
        </w:tc>
      </w:tr>
      <w:tr w:rsidR="00085733" w:rsidRPr="00085733" w:rsidTr="00085733">
        <w:trPr>
          <w:trHeight w:val="61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1 500 000,00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800 000,00  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1 500 000,00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800 000,00  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800 000,00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Ремонт автомобильных дорог общего пол</w:t>
            </w:r>
            <w:r w:rsidRPr="00085733">
              <w:rPr>
                <w:iCs/>
                <w:sz w:val="28"/>
                <w:szCs w:val="28"/>
              </w:rPr>
              <w:t>ь</w:t>
            </w:r>
            <w:r w:rsidRPr="00085733">
              <w:rPr>
                <w:iCs/>
                <w:sz w:val="28"/>
                <w:szCs w:val="28"/>
              </w:rPr>
              <w:t>зования местного значения и  искусстве</w:t>
            </w:r>
            <w:r w:rsidRPr="00085733">
              <w:rPr>
                <w:iCs/>
                <w:sz w:val="28"/>
                <w:szCs w:val="28"/>
              </w:rPr>
              <w:t>н</w:t>
            </w:r>
            <w:r w:rsidRPr="00085733">
              <w:rPr>
                <w:iCs/>
                <w:sz w:val="28"/>
                <w:szCs w:val="28"/>
              </w:rPr>
              <w:t>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13 027 054,93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1 006 150,00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1 133 150,00</w:t>
            </w:r>
          </w:p>
        </w:tc>
      </w:tr>
      <w:tr w:rsidR="00085733" w:rsidRPr="00085733" w:rsidTr="00085733">
        <w:trPr>
          <w:trHeight w:val="6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172 493,86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620 150,00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747 150,00</w:t>
            </w:r>
          </w:p>
        </w:tc>
      </w:tr>
      <w:tr w:rsidR="00085733" w:rsidRPr="00085733" w:rsidTr="00085733">
        <w:trPr>
          <w:trHeight w:val="21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172 493,86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620 150,00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747 150,00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620 150,00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747 150,00</w:t>
            </w:r>
          </w:p>
        </w:tc>
      </w:tr>
      <w:tr w:rsidR="00085733" w:rsidRPr="00085733" w:rsidTr="00085733">
        <w:trPr>
          <w:trHeight w:val="8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8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Софинансирование  на осуществление  д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рожной деятельности в отношении автом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бильных дорог общего пользования местн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 xml:space="preserve">го значения в границах населенных пунктов поселений  за счет иных межбюджетных </w:t>
            </w:r>
            <w:r w:rsidRPr="00085733">
              <w:rPr>
                <w:sz w:val="28"/>
                <w:szCs w:val="28"/>
              </w:rPr>
              <w:lastRenderedPageBreak/>
              <w:t>трансфертов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0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</w:t>
            </w:r>
            <w:r w:rsidRPr="00085733">
              <w:rPr>
                <w:sz w:val="28"/>
                <w:szCs w:val="28"/>
              </w:rPr>
              <w:t>в</w:t>
            </w:r>
            <w:r w:rsidRPr="00085733">
              <w:rPr>
                <w:sz w:val="28"/>
                <w:szCs w:val="28"/>
              </w:rPr>
              <w:t>ляемых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356 000,00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356 000,00</w:t>
            </w:r>
          </w:p>
        </w:tc>
      </w:tr>
      <w:tr w:rsidR="00085733" w:rsidRPr="00085733" w:rsidTr="00085733">
        <w:trPr>
          <w:trHeight w:val="37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356 000,00</w:t>
            </w:r>
          </w:p>
        </w:tc>
      </w:tr>
      <w:tr w:rsidR="00085733" w:rsidRPr="00085733" w:rsidTr="00085733">
        <w:trPr>
          <w:trHeight w:val="82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</w:t>
            </w:r>
            <w:r w:rsidRPr="00085733">
              <w:rPr>
                <w:sz w:val="28"/>
                <w:szCs w:val="28"/>
              </w:rPr>
              <w:t>в</w:t>
            </w:r>
            <w:r w:rsidRPr="00085733">
              <w:rPr>
                <w:sz w:val="28"/>
                <w:szCs w:val="28"/>
              </w:rPr>
              <w:t>ляемых за счет субсидий из областного бюджета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6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Осуществление дорожной деятельности по вопросу ремонта в отношении автомобил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ных дорог общего пользования местного значения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8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по вопросу ремонта в отношении автомобил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ных дорог общего пользования местного значения  за счет субсидий из областного бюджета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2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6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5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085733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lastRenderedPageBreak/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5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733" w:rsidRPr="00085733" w:rsidRDefault="00085733" w:rsidP="00085733">
            <w:pPr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террит</w:t>
            </w:r>
            <w:r w:rsidRPr="00085733">
              <w:rPr>
                <w:b/>
                <w:bCs/>
                <w:iCs/>
                <w:sz w:val="28"/>
                <w:szCs w:val="28"/>
              </w:rPr>
              <w:t>о</w:t>
            </w:r>
            <w:r w:rsidRPr="00085733">
              <w:rPr>
                <w:b/>
                <w:bCs/>
                <w:iCs/>
                <w:sz w:val="28"/>
                <w:szCs w:val="28"/>
              </w:rPr>
              <w:t>рии многоквартирных жилых домов ра</w:t>
            </w:r>
            <w:r w:rsidRPr="00085733">
              <w:rPr>
                <w:b/>
                <w:bCs/>
                <w:iCs/>
                <w:sz w:val="28"/>
                <w:szCs w:val="28"/>
              </w:rPr>
              <w:t>с</w:t>
            </w:r>
            <w:r w:rsidRPr="00085733">
              <w:rPr>
                <w:b/>
                <w:bCs/>
                <w:iCs/>
                <w:sz w:val="28"/>
                <w:szCs w:val="28"/>
              </w:rPr>
              <w:t>положенных на территории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Приведение в надлежащее техническое с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82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женных на территории Поддорского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100 000,00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100000,00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085733">
              <w:rPr>
                <w:b/>
                <w:bCs/>
                <w:sz w:val="28"/>
                <w:szCs w:val="28"/>
              </w:rPr>
              <w:t>о</w:t>
            </w:r>
            <w:r w:rsidRPr="00085733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761 045,00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Ремонт обустройство и содержание двор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085733" w:rsidRPr="000857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"Формирование современной городской среды на террит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рии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18 700,00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0,00</w:t>
            </w:r>
            <w:r w:rsidR="00085733" w:rsidRPr="00085733"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Федеральный проект "Формирование ко</w:t>
            </w:r>
            <w:r w:rsidRPr="00085733">
              <w:rPr>
                <w:sz w:val="28"/>
                <w:szCs w:val="28"/>
              </w:rPr>
              <w:t>м</w:t>
            </w:r>
            <w:r w:rsidRPr="00085733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70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программы формирование с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204D0A">
            <w:pPr>
              <w:jc w:val="center"/>
              <w:rPr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204D0A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1 588 660,00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"Повыш</w:t>
            </w:r>
            <w:r w:rsidRPr="00085733">
              <w:rPr>
                <w:b/>
                <w:bCs/>
                <w:sz w:val="28"/>
                <w:szCs w:val="28"/>
              </w:rPr>
              <w:t>е</w:t>
            </w:r>
            <w:r w:rsidRPr="00085733">
              <w:rPr>
                <w:b/>
                <w:bCs/>
                <w:sz w:val="28"/>
                <w:szCs w:val="28"/>
              </w:rPr>
              <w:t xml:space="preserve">ние эффективности бюджетных расходов Поддорского сельского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Внедрение программно-целевых принципов организации деятельности органов местн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го самоуправления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Реализация прочих направлений расходов программы  "Повышение  эффективности </w:t>
            </w:r>
            <w:r w:rsidRPr="00085733">
              <w:rPr>
                <w:sz w:val="28"/>
                <w:szCs w:val="28"/>
              </w:rPr>
              <w:lastRenderedPageBreak/>
              <w:t>бюджетных расходов Поддорского сельск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22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45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 xml:space="preserve">0,00  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"Комплек</w:t>
            </w:r>
            <w:r w:rsidRPr="00085733">
              <w:rPr>
                <w:b/>
                <w:bCs/>
                <w:sz w:val="28"/>
                <w:szCs w:val="28"/>
              </w:rPr>
              <w:t>с</w:t>
            </w:r>
            <w:r w:rsidRPr="00085733">
              <w:rPr>
                <w:b/>
                <w:bCs/>
                <w:sz w:val="28"/>
                <w:szCs w:val="28"/>
              </w:rPr>
              <w:t>ное развитие сельских территорий  По</w:t>
            </w:r>
            <w:r w:rsidRPr="00085733">
              <w:rPr>
                <w:b/>
                <w:bCs/>
                <w:sz w:val="28"/>
                <w:szCs w:val="28"/>
              </w:rPr>
              <w:t>д</w:t>
            </w:r>
            <w:r w:rsidRPr="00085733">
              <w:rPr>
                <w:b/>
                <w:bCs/>
                <w:sz w:val="28"/>
                <w:szCs w:val="28"/>
              </w:rPr>
              <w:t>дорского сельского поселения до 2025 г</w:t>
            </w:r>
            <w:r w:rsidRPr="00085733">
              <w:rPr>
                <w:b/>
                <w:bCs/>
                <w:sz w:val="28"/>
                <w:szCs w:val="28"/>
              </w:rPr>
              <w:t>о</w:t>
            </w:r>
            <w:r w:rsidRPr="00085733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6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120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Расходы на реализацию общественно зн</w:t>
            </w:r>
            <w:r w:rsidRPr="00085733">
              <w:rPr>
                <w:sz w:val="28"/>
                <w:szCs w:val="28"/>
              </w:rPr>
              <w:t>а</w:t>
            </w:r>
            <w:r w:rsidRPr="00085733">
              <w:rPr>
                <w:sz w:val="28"/>
                <w:szCs w:val="28"/>
              </w:rPr>
              <w:t>чимых проектов по благоустройству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ских территорий мероприятия по созданию и развития инфраструктуры сельских те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риторий программы "Комплексного разв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6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3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Муниципальная программа " Соверше</w:t>
            </w:r>
            <w:r w:rsidRPr="00085733">
              <w:rPr>
                <w:b/>
                <w:bCs/>
                <w:sz w:val="28"/>
                <w:szCs w:val="28"/>
              </w:rPr>
              <w:t>н</w:t>
            </w:r>
            <w:r w:rsidRPr="00085733">
              <w:rPr>
                <w:b/>
                <w:bCs/>
                <w:sz w:val="28"/>
                <w:szCs w:val="28"/>
              </w:rPr>
              <w:t>ствование системы управления муниц</w:t>
            </w:r>
            <w:r w:rsidRPr="00085733">
              <w:rPr>
                <w:b/>
                <w:bCs/>
                <w:sz w:val="28"/>
                <w:szCs w:val="28"/>
              </w:rPr>
              <w:t>и</w:t>
            </w:r>
            <w:r w:rsidRPr="00085733">
              <w:rPr>
                <w:b/>
                <w:bCs/>
                <w:sz w:val="28"/>
                <w:szCs w:val="28"/>
              </w:rPr>
              <w:t xml:space="preserve">пальной собственностью и земельными </w:t>
            </w:r>
            <w:r w:rsidRPr="00085733">
              <w:rPr>
                <w:b/>
                <w:bCs/>
                <w:sz w:val="28"/>
                <w:szCs w:val="28"/>
              </w:rPr>
              <w:lastRenderedPageBreak/>
              <w:t>ресурсами  Поддорского сельского пос</w:t>
            </w:r>
            <w:r w:rsidRPr="00085733">
              <w:rPr>
                <w:b/>
                <w:bCs/>
                <w:sz w:val="28"/>
                <w:szCs w:val="28"/>
              </w:rPr>
              <w:t>е</w:t>
            </w:r>
            <w:r w:rsidRPr="00085733">
              <w:rPr>
                <w:b/>
                <w:bCs/>
                <w:sz w:val="28"/>
                <w:szCs w:val="28"/>
              </w:rPr>
              <w:t xml:space="preserve">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085733" w:rsidRPr="00085733" w:rsidTr="00085733">
        <w:trPr>
          <w:trHeight w:val="8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земельн</w:t>
            </w:r>
            <w:r w:rsidRPr="00085733">
              <w:rPr>
                <w:sz w:val="28"/>
                <w:szCs w:val="28"/>
              </w:rPr>
              <w:t>ы</w:t>
            </w:r>
            <w:r w:rsidRPr="00085733">
              <w:rPr>
                <w:sz w:val="28"/>
                <w:szCs w:val="28"/>
              </w:rPr>
              <w:t>ми участками, государственная собстве</w:t>
            </w:r>
            <w:r w:rsidRPr="00085733">
              <w:rPr>
                <w:sz w:val="28"/>
                <w:szCs w:val="28"/>
              </w:rPr>
              <w:t>н</w:t>
            </w:r>
            <w:r w:rsidRPr="00085733">
              <w:rPr>
                <w:sz w:val="28"/>
                <w:szCs w:val="28"/>
              </w:rPr>
              <w:t>ность на которые не разграничена в гран</w:t>
            </w:r>
            <w:r w:rsidRPr="00085733"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цах Поддорского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45 000,00</w:t>
            </w:r>
          </w:p>
        </w:tc>
      </w:tr>
      <w:tr w:rsidR="00085733" w:rsidRPr="00085733" w:rsidTr="00085733">
        <w:trPr>
          <w:trHeight w:val="8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085733">
              <w:rPr>
                <w:sz w:val="28"/>
                <w:szCs w:val="28"/>
              </w:rPr>
              <w:t>т</w:t>
            </w:r>
            <w:r w:rsidRPr="00085733">
              <w:rPr>
                <w:sz w:val="28"/>
                <w:szCs w:val="28"/>
              </w:rPr>
              <w:t>вование системы управления муниципал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ной собственностью и земельными ресу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45 000,00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45 000,00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15 000,00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085733">
              <w:rPr>
                <w:b/>
                <w:bCs/>
                <w:sz w:val="28"/>
                <w:szCs w:val="28"/>
              </w:rPr>
              <w:t>е</w:t>
            </w:r>
            <w:r w:rsidRPr="00085733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151 200,00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Общегосударственные расходы при пров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дении местных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151 200,00</w:t>
            </w:r>
          </w:p>
        </w:tc>
      </w:tr>
      <w:tr w:rsidR="00085733" w:rsidRPr="00085733" w:rsidTr="00085733">
        <w:trPr>
          <w:trHeight w:val="40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151 200,00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085733">
              <w:rPr>
                <w:iCs/>
                <w:sz w:val="28"/>
                <w:szCs w:val="28"/>
              </w:rPr>
              <w:t>т</w:t>
            </w:r>
            <w:r w:rsidRPr="00085733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42 000,00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Повышение эффективности работы наро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ных дружинников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085733">
              <w:rPr>
                <w:iCs/>
                <w:sz w:val="28"/>
                <w:szCs w:val="28"/>
              </w:rPr>
              <w:t>т</w:t>
            </w:r>
            <w:r w:rsidRPr="00085733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085733" w:rsidRPr="00085733" w:rsidTr="00085733">
        <w:trPr>
          <w:trHeight w:val="45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3 977 100,00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3 977 100,00</w:t>
            </w:r>
          </w:p>
        </w:tc>
      </w:tr>
      <w:tr w:rsidR="00085733" w:rsidRPr="00085733" w:rsidTr="00085733">
        <w:trPr>
          <w:trHeight w:val="3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2 864 900,00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3 977 100,00</w:t>
            </w:r>
          </w:p>
        </w:tc>
      </w:tr>
      <w:tr w:rsidR="00085733" w:rsidRPr="00085733" w:rsidTr="00085733">
        <w:trPr>
          <w:trHeight w:val="27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Организация и содержание мест захор</w:t>
            </w:r>
            <w:r w:rsidRPr="00085733">
              <w:rPr>
                <w:b/>
                <w:bCs/>
                <w:sz w:val="28"/>
                <w:szCs w:val="28"/>
              </w:rPr>
              <w:t>а</w:t>
            </w:r>
            <w:r w:rsidRPr="00085733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12 038 345,20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45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целевые направления расходов на о</w:t>
            </w:r>
            <w:r w:rsidRPr="00085733">
              <w:rPr>
                <w:sz w:val="28"/>
                <w:szCs w:val="28"/>
              </w:rPr>
              <w:t>р</w:t>
            </w:r>
            <w:r w:rsidRPr="00085733">
              <w:rPr>
                <w:sz w:val="28"/>
                <w:szCs w:val="28"/>
              </w:rPr>
              <w:t>ганизацию и содержание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25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30 000,00</w:t>
            </w:r>
          </w:p>
        </w:tc>
      </w:tr>
      <w:tr w:rsidR="00085733" w:rsidRPr="00085733" w:rsidTr="00085733">
        <w:trPr>
          <w:trHeight w:val="8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Восстановление (ремонт, благоустройство) воинских захоронений на территории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дорского сельского поселения с установкой мемориальных знаков и нанесением имен погибших при защите Отечества на мем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риальных сооружениях воинских захорон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11 659 385,20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11 659 385,20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11 659 385,20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10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</w:t>
            </w:r>
            <w:r w:rsidRPr="00085733">
              <w:rPr>
                <w:sz w:val="28"/>
                <w:szCs w:val="28"/>
              </w:rPr>
              <w:t>д</w:t>
            </w:r>
            <w:r w:rsidRPr="00085733">
              <w:rPr>
                <w:sz w:val="28"/>
                <w:szCs w:val="28"/>
              </w:rPr>
              <w:t>дорского сельского поселения с установкой мемориальных знаков и нанесением имен погибших при защите Отечества на мем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риальных сооружениях воинских захорон</w:t>
            </w:r>
            <w:r w:rsidRPr="00085733">
              <w:rPr>
                <w:sz w:val="28"/>
                <w:szCs w:val="28"/>
              </w:rPr>
              <w:t>е</w:t>
            </w:r>
            <w:r w:rsidRPr="00085733">
              <w:rPr>
                <w:sz w:val="28"/>
                <w:szCs w:val="28"/>
              </w:rPr>
              <w:t>ний софинансирование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2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6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573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1 605 726,00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Иные целевые направления расходов пр</w:t>
            </w:r>
            <w:r w:rsidRPr="00085733">
              <w:rPr>
                <w:sz w:val="28"/>
                <w:szCs w:val="28"/>
              </w:rPr>
              <w:t>о</w:t>
            </w:r>
            <w:r w:rsidRPr="00085733">
              <w:rPr>
                <w:sz w:val="28"/>
                <w:szCs w:val="28"/>
              </w:rPr>
              <w:t>чих мероприятий по благоустройству сел</w:t>
            </w:r>
            <w:r w:rsidRPr="00085733">
              <w:rPr>
                <w:sz w:val="28"/>
                <w:szCs w:val="28"/>
              </w:rPr>
              <w:t>ь</w:t>
            </w:r>
            <w:r w:rsidRPr="00085733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770 194,57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207 180,00</w:t>
            </w:r>
          </w:p>
        </w:tc>
      </w:tr>
      <w:tr w:rsidR="00085733" w:rsidRPr="00085733" w:rsidTr="00085733">
        <w:trPr>
          <w:trHeight w:val="21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770 194,57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207 180,00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770 194,57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207 180,00</w:t>
            </w:r>
          </w:p>
        </w:tc>
      </w:tr>
      <w:tr w:rsidR="00085733" w:rsidRPr="00085733" w:rsidTr="00085733">
        <w:trPr>
          <w:trHeight w:val="67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69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34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43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085733">
              <w:rPr>
                <w:iCs/>
                <w:sz w:val="28"/>
                <w:szCs w:val="28"/>
              </w:rPr>
              <w:t>и</w:t>
            </w:r>
            <w:r w:rsidRPr="0008573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733" w:rsidRPr="00085733" w:rsidRDefault="00085733" w:rsidP="00085733">
            <w:pPr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181 230,00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b/>
                <w:bCs/>
                <w:sz w:val="28"/>
                <w:szCs w:val="28"/>
              </w:rPr>
            </w:pPr>
            <w:r w:rsidRPr="00085733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085733" w:rsidRPr="00085733" w:rsidTr="00085733">
        <w:trPr>
          <w:trHeight w:val="285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iCs/>
                <w:sz w:val="28"/>
                <w:szCs w:val="28"/>
              </w:rPr>
            </w:pPr>
            <w:r w:rsidRPr="0008573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181 230,00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jc w:val="center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351 500,00</w:t>
            </w:r>
          </w:p>
        </w:tc>
      </w:tr>
      <w:tr w:rsidR="00085733" w:rsidRPr="00085733" w:rsidTr="00085733">
        <w:trPr>
          <w:trHeight w:val="240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85733">
              <w:rPr>
                <w:sz w:val="28"/>
                <w:szCs w:val="28"/>
              </w:rPr>
              <w:t>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38 172 393,13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7 249 090,00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733" w:rsidRPr="00085733" w:rsidRDefault="00085733" w:rsidP="00085733">
            <w:pPr>
              <w:jc w:val="right"/>
              <w:rPr>
                <w:sz w:val="28"/>
                <w:szCs w:val="28"/>
              </w:rPr>
            </w:pPr>
            <w:r w:rsidRPr="00085733">
              <w:rPr>
                <w:sz w:val="28"/>
                <w:szCs w:val="28"/>
              </w:rPr>
              <w:t>7 027 130,00</w:t>
            </w:r>
          </w:p>
        </w:tc>
      </w:tr>
    </w:tbl>
    <w:p w:rsidR="00A97828" w:rsidRDefault="00A97828">
      <w:pPr>
        <w:rPr>
          <w:sz w:val="28"/>
          <w:szCs w:val="28"/>
        </w:rPr>
      </w:pPr>
    </w:p>
    <w:sectPr w:rsidR="00A97828" w:rsidSect="00A71244">
      <w:pgSz w:w="16840" w:h="11907" w:orient="landscape" w:code="9"/>
      <w:pgMar w:top="1985" w:right="340" w:bottom="567" w:left="1134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7B" w:rsidRDefault="00A6277B">
      <w:r>
        <w:separator/>
      </w:r>
    </w:p>
  </w:endnote>
  <w:endnote w:type="continuationSeparator" w:id="1">
    <w:p w:rsidR="00A6277B" w:rsidRDefault="00A6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7B" w:rsidRDefault="00A6277B">
      <w:r>
        <w:separator/>
      </w:r>
    </w:p>
  </w:footnote>
  <w:footnote w:type="continuationSeparator" w:id="1">
    <w:p w:rsidR="00A6277B" w:rsidRDefault="00A6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54001C" w:rsidRDefault="003C7AAB">
        <w:pPr>
          <w:pStyle w:val="ad"/>
          <w:jc w:val="center"/>
        </w:pPr>
        <w:fldSimple w:instr=" PAGE   \* MERGEFORMAT ">
          <w:r w:rsidR="00204D0A">
            <w:rPr>
              <w:noProof/>
            </w:rPr>
            <w:t>57</w:t>
          </w:r>
        </w:fldSimple>
      </w:p>
    </w:sdtContent>
  </w:sdt>
  <w:p w:rsidR="0054001C" w:rsidRDefault="0054001C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4001C" w:rsidRDefault="003C7AAB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204D0A">
            <w:rPr>
              <w:noProof/>
            </w:rPr>
            <w:t>3</w:t>
          </w:r>
        </w:fldSimple>
      </w:p>
    </w:sdtContent>
  </w:sdt>
  <w:p w:rsidR="0054001C" w:rsidRDefault="005400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9090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85733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710C6"/>
    <w:rsid w:val="00772C4E"/>
    <w:rsid w:val="007B02DE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72D0"/>
    <w:rsid w:val="00A94C5A"/>
    <w:rsid w:val="00A97828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722A"/>
    <w:rsid w:val="00E13B7A"/>
    <w:rsid w:val="00E15EB0"/>
    <w:rsid w:val="00E2503D"/>
    <w:rsid w:val="00E25D14"/>
    <w:rsid w:val="00E325B8"/>
    <w:rsid w:val="00E3338C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11544</Words>
  <Characters>65802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77192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2023-05-29T07:48:00Z</cp:lastPrinted>
  <dcterms:created xsi:type="dcterms:W3CDTF">2023-07-25T09:00:00Z</dcterms:created>
  <dcterms:modified xsi:type="dcterms:W3CDTF">2023-10-26T06:34:00Z</dcterms:modified>
</cp:coreProperties>
</file>