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973035">
        <w:rPr>
          <w:sz w:val="28"/>
        </w:rPr>
        <w:t>23</w:t>
      </w:r>
      <w:r>
        <w:rPr>
          <w:sz w:val="28"/>
        </w:rPr>
        <w:t>.</w:t>
      </w:r>
      <w:r w:rsidR="00903BB5">
        <w:rPr>
          <w:sz w:val="28"/>
        </w:rPr>
        <w:t>0</w:t>
      </w:r>
      <w:r w:rsidR="00973035">
        <w:rPr>
          <w:sz w:val="28"/>
        </w:rPr>
        <w:t>4</w:t>
      </w:r>
      <w:r>
        <w:rPr>
          <w:sz w:val="28"/>
        </w:rPr>
        <w:t>.202</w:t>
      </w:r>
      <w:r w:rsidR="00E26BFC">
        <w:rPr>
          <w:sz w:val="28"/>
        </w:rPr>
        <w:t>4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E97564">
        <w:rPr>
          <w:sz w:val="28"/>
        </w:rPr>
        <w:t>2</w:t>
      </w:r>
      <w:r w:rsidR="006D05C1">
        <w:rPr>
          <w:sz w:val="28"/>
        </w:rPr>
        <w:t>6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6D05C1" w:rsidP="006D05C1">
            <w:pPr>
              <w:spacing w:line="240" w:lineRule="exact"/>
              <w:jc w:val="center"/>
              <w:rPr>
                <w:bCs/>
                <w:szCs w:val="28"/>
              </w:rPr>
            </w:pPr>
            <w:r w:rsidRPr="006D05C1">
              <w:rPr>
                <w:b/>
                <w:sz w:val="28"/>
                <w:szCs w:val="28"/>
              </w:rPr>
              <w:t>О принятии к сведению отчета об исполнении бюджета Поддорского сельского поселения за 1 квартал 2024 года</w:t>
            </w:r>
          </w:p>
        </w:tc>
      </w:tr>
    </w:tbl>
    <w:p w:rsidR="00C72450" w:rsidRDefault="00C72450" w:rsidP="00B571B0">
      <w:pPr>
        <w:pStyle w:val="af6"/>
        <w:ind w:left="0"/>
        <w:jc w:val="both"/>
        <w:rPr>
          <w:b/>
        </w:rPr>
      </w:pPr>
    </w:p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6D05C1" w:rsidRPr="006D05C1" w:rsidRDefault="006D05C1" w:rsidP="006D05C1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6D05C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Поддорском сельском поселении, утвержденным решением Совета депутатов Поддорского сельского поселения от 10.11.2016 № 42 </w:t>
      </w:r>
    </w:p>
    <w:p w:rsidR="006D05C1" w:rsidRPr="006D05C1" w:rsidRDefault="006D05C1" w:rsidP="006D05C1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6D05C1">
        <w:rPr>
          <w:sz w:val="28"/>
          <w:szCs w:val="28"/>
        </w:rPr>
        <w:t xml:space="preserve">Совет депутатов Поддорского сельского поселения  </w:t>
      </w:r>
    </w:p>
    <w:p w:rsidR="006D05C1" w:rsidRPr="006D05C1" w:rsidRDefault="006D05C1" w:rsidP="006D05C1">
      <w:pPr>
        <w:tabs>
          <w:tab w:val="left" w:pos="3060"/>
        </w:tabs>
        <w:jc w:val="both"/>
        <w:rPr>
          <w:b/>
          <w:sz w:val="28"/>
          <w:szCs w:val="28"/>
        </w:rPr>
      </w:pPr>
      <w:r w:rsidRPr="006D05C1">
        <w:rPr>
          <w:b/>
          <w:sz w:val="28"/>
          <w:szCs w:val="28"/>
        </w:rPr>
        <w:t xml:space="preserve">РЕШИЛ: </w:t>
      </w:r>
    </w:p>
    <w:p w:rsidR="006D05C1" w:rsidRPr="006D05C1" w:rsidRDefault="006D05C1" w:rsidP="006D05C1">
      <w:pPr>
        <w:tabs>
          <w:tab w:val="left" w:pos="3060"/>
        </w:tabs>
        <w:ind w:firstLine="680"/>
        <w:jc w:val="both"/>
        <w:rPr>
          <w:sz w:val="28"/>
          <w:szCs w:val="28"/>
        </w:rPr>
      </w:pPr>
      <w:r w:rsidRPr="006D05C1">
        <w:rPr>
          <w:sz w:val="28"/>
          <w:szCs w:val="28"/>
        </w:rPr>
        <w:t>1</w:t>
      </w:r>
      <w:r w:rsidRPr="006D05C1">
        <w:rPr>
          <w:b/>
          <w:sz w:val="28"/>
          <w:szCs w:val="28"/>
        </w:rPr>
        <w:t xml:space="preserve">. </w:t>
      </w:r>
      <w:r w:rsidRPr="006D05C1">
        <w:rPr>
          <w:sz w:val="28"/>
          <w:szCs w:val="28"/>
        </w:rPr>
        <w:t xml:space="preserve">Принять к сведению прилагаемый отчет об исполнении бюджета Поддорского сельского поселения за 1 квартал 2024года по доходам в сумме 3008782 рубля 99 копеек, по расходам в сумме 2552618 рублей 35 копеек с превышением доходов над расходами в сумме 456164 рубля 64 копейки </w:t>
      </w:r>
    </w:p>
    <w:p w:rsidR="006D05C1" w:rsidRPr="006D05C1" w:rsidRDefault="006D05C1" w:rsidP="006D05C1">
      <w:pPr>
        <w:ind w:firstLine="680"/>
        <w:jc w:val="both"/>
        <w:rPr>
          <w:spacing w:val="-2"/>
          <w:sz w:val="28"/>
          <w:szCs w:val="28"/>
        </w:rPr>
      </w:pPr>
      <w:r w:rsidRPr="006D05C1">
        <w:rPr>
          <w:sz w:val="28"/>
          <w:szCs w:val="28"/>
        </w:rPr>
        <w:t xml:space="preserve">2. Опубликовать настоящее решение в </w:t>
      </w:r>
      <w:r w:rsidRPr="006D05C1">
        <w:rPr>
          <w:color w:val="000000"/>
          <w:spacing w:val="-2"/>
          <w:sz w:val="28"/>
          <w:szCs w:val="28"/>
        </w:rPr>
        <w:t xml:space="preserve">муниципальной газете «Поддорский вестник» и разместить на официальном сайте Администрации муниципального района в информационно-телекоммуникационной сети «Интернет» </w:t>
      </w:r>
      <w:r w:rsidRPr="006D05C1">
        <w:rPr>
          <w:spacing w:val="-2"/>
          <w:sz w:val="28"/>
          <w:szCs w:val="28"/>
        </w:rPr>
        <w:t>(</w:t>
      </w:r>
      <w:hyperlink r:id="rId10" w:history="1">
        <w:r w:rsidRPr="006D05C1">
          <w:rPr>
            <w:rStyle w:val="ac"/>
            <w:color w:val="auto"/>
            <w:spacing w:val="-2"/>
            <w:sz w:val="28"/>
            <w:szCs w:val="28"/>
            <w:u w:val="none"/>
            <w:lang w:val="en-US"/>
          </w:rPr>
          <w:t>https</w:t>
        </w:r>
        <w:r w:rsidRPr="006D05C1">
          <w:rPr>
            <w:rStyle w:val="ac"/>
            <w:color w:val="auto"/>
            <w:spacing w:val="-2"/>
            <w:sz w:val="28"/>
            <w:szCs w:val="28"/>
            <w:u w:val="none"/>
          </w:rPr>
          <w:t>://</w:t>
        </w:r>
        <w:r w:rsidRPr="006D05C1">
          <w:rPr>
            <w:rStyle w:val="ac"/>
            <w:color w:val="auto"/>
            <w:spacing w:val="-2"/>
            <w:sz w:val="28"/>
            <w:szCs w:val="28"/>
            <w:u w:val="none"/>
            <w:lang w:val="en-US"/>
          </w:rPr>
          <w:t>admpoddore</w:t>
        </w:r>
        <w:r w:rsidRPr="006D05C1">
          <w:rPr>
            <w:rStyle w:val="ac"/>
            <w:color w:val="auto"/>
            <w:spacing w:val="-2"/>
            <w:sz w:val="28"/>
            <w:szCs w:val="28"/>
            <w:u w:val="none"/>
          </w:rPr>
          <w:t>.</w:t>
        </w:r>
        <w:r w:rsidRPr="006D05C1">
          <w:rPr>
            <w:rStyle w:val="ac"/>
            <w:color w:val="auto"/>
            <w:spacing w:val="-2"/>
            <w:sz w:val="28"/>
            <w:szCs w:val="28"/>
            <w:u w:val="none"/>
            <w:lang w:val="en-US"/>
          </w:rPr>
          <w:t>gosuslugi</w:t>
        </w:r>
        <w:r w:rsidRPr="006D05C1">
          <w:rPr>
            <w:rStyle w:val="ac"/>
            <w:color w:val="auto"/>
            <w:spacing w:val="-2"/>
            <w:sz w:val="28"/>
            <w:szCs w:val="28"/>
            <w:u w:val="none"/>
          </w:rPr>
          <w:t>.</w:t>
        </w:r>
        <w:r w:rsidRPr="006D05C1">
          <w:rPr>
            <w:rStyle w:val="ac"/>
            <w:color w:val="auto"/>
            <w:spacing w:val="-2"/>
            <w:sz w:val="28"/>
            <w:szCs w:val="28"/>
            <w:u w:val="none"/>
            <w:lang w:val="en-US"/>
          </w:rPr>
          <w:t>ru</w:t>
        </w:r>
        <w:r w:rsidRPr="006D05C1">
          <w:rPr>
            <w:rStyle w:val="ac"/>
            <w:color w:val="auto"/>
            <w:spacing w:val="-2"/>
            <w:sz w:val="28"/>
            <w:szCs w:val="28"/>
            <w:u w:val="none"/>
          </w:rPr>
          <w:t>/</w:t>
        </w:r>
      </w:hyperlink>
      <w:r w:rsidRPr="006D05C1">
        <w:rPr>
          <w:spacing w:val="-2"/>
          <w:sz w:val="28"/>
          <w:szCs w:val="28"/>
        </w:rPr>
        <w:t>).</w:t>
      </w:r>
    </w:p>
    <w:p w:rsidR="00973035" w:rsidRDefault="00973035" w:rsidP="00973035">
      <w:pPr>
        <w:ind w:firstLine="680"/>
        <w:jc w:val="both"/>
        <w:rPr>
          <w:sz w:val="28"/>
          <w:szCs w:val="28"/>
        </w:rPr>
      </w:pPr>
    </w:p>
    <w:p w:rsidR="006D05C1" w:rsidRDefault="006D05C1" w:rsidP="00973035">
      <w:pPr>
        <w:ind w:firstLine="680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ED151F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973035" w:rsidRDefault="009730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3035" w:rsidRDefault="00973035" w:rsidP="007F1318">
      <w:pPr>
        <w:rPr>
          <w:sz w:val="28"/>
          <w:szCs w:val="28"/>
        </w:rPr>
        <w:sectPr w:rsidR="00973035" w:rsidSect="00973035">
          <w:headerReference w:type="default" r:id="rId11"/>
          <w:headerReference w:type="first" r:id="rId12"/>
          <w:pgSz w:w="11907" w:h="16840" w:code="9"/>
          <w:pgMar w:top="340" w:right="567" w:bottom="1134" w:left="1985" w:header="284" w:footer="720" w:gutter="0"/>
          <w:cols w:space="720"/>
          <w:titlePg/>
          <w:docGrid w:linePitch="326"/>
        </w:sectPr>
      </w:pPr>
    </w:p>
    <w:tbl>
      <w:tblPr>
        <w:tblW w:w="14326" w:type="dxa"/>
        <w:tblInd w:w="108" w:type="dxa"/>
        <w:tblLook w:val="04A0" w:firstRow="1" w:lastRow="0" w:firstColumn="1" w:lastColumn="0" w:noHBand="0" w:noVBand="1"/>
      </w:tblPr>
      <w:tblGrid>
        <w:gridCol w:w="3345"/>
        <w:gridCol w:w="774"/>
        <w:gridCol w:w="576"/>
        <w:gridCol w:w="696"/>
        <w:gridCol w:w="1056"/>
        <w:gridCol w:w="576"/>
        <w:gridCol w:w="576"/>
        <w:gridCol w:w="1853"/>
        <w:gridCol w:w="1747"/>
        <w:gridCol w:w="1963"/>
        <w:gridCol w:w="1505"/>
      </w:tblGrid>
      <w:tr w:rsidR="006D05C1" w:rsidRPr="00AA2015" w:rsidTr="006D05C1">
        <w:trPr>
          <w:trHeight w:val="615"/>
        </w:trPr>
        <w:tc>
          <w:tcPr>
            <w:tcW w:w="14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5C1" w:rsidRPr="00AA2015" w:rsidRDefault="006D05C1" w:rsidP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lastRenderedPageBreak/>
              <w:t>ОТЧЕТ ОБ ИСПОЛНЕНИИ БЮДЖЕТА ПОДДОРСКОГО СЕЛЬСКОГО ПОСЕЛЕНИЯ ЗА 1 КВАРТАЛ  2024 ГОДА</w:t>
            </w:r>
          </w:p>
        </w:tc>
      </w:tr>
      <w:tr w:rsidR="006D05C1" w:rsidRPr="00AA2015" w:rsidTr="006D05C1">
        <w:trPr>
          <w:trHeight w:val="300"/>
        </w:trPr>
        <w:tc>
          <w:tcPr>
            <w:tcW w:w="128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1. Доходы бюджета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</w:p>
        </w:tc>
      </w:tr>
      <w:tr w:rsidR="006D05C1" w:rsidRPr="00AA2015" w:rsidTr="006D05C1">
        <w:trPr>
          <w:trHeight w:val="276"/>
        </w:trPr>
        <w:tc>
          <w:tcPr>
            <w:tcW w:w="33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Наименование показателя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Код</w:t>
            </w:r>
            <w:r w:rsidRPr="00AA2015">
              <w:rPr>
                <w:b/>
                <w:bCs/>
              </w:rPr>
              <w:br/>
              <w:t>стро-</w:t>
            </w:r>
            <w:r w:rsidRPr="00AA2015">
              <w:rPr>
                <w:b/>
                <w:bCs/>
              </w:rPr>
              <w:br/>
              <w:t>ки</w:t>
            </w:r>
          </w:p>
        </w:tc>
        <w:tc>
          <w:tcPr>
            <w:tcW w:w="3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Код дохода по бюджетной классификации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Исполнено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Неисполненные назначения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Процент исполнения</w:t>
            </w:r>
          </w:p>
        </w:tc>
      </w:tr>
      <w:tr w:rsidR="006D05C1" w:rsidRPr="00AA2015" w:rsidTr="006D05C1">
        <w:trPr>
          <w:trHeight w:val="276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</w:tr>
      <w:tr w:rsidR="006D05C1" w:rsidRPr="00AA2015" w:rsidTr="006D05C1">
        <w:trPr>
          <w:trHeight w:val="375"/>
        </w:trPr>
        <w:tc>
          <w:tcPr>
            <w:tcW w:w="33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</w:tr>
      <w:tr w:rsidR="006D05C1" w:rsidRPr="00AA2015" w:rsidTr="006D05C1">
        <w:trPr>
          <w:trHeight w:val="27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2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5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6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7</w:t>
            </w:r>
          </w:p>
        </w:tc>
      </w:tr>
      <w:tr w:rsidR="006D05C1" w:rsidRPr="00AA2015" w:rsidTr="006D05C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Доходы бюджета - всего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348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х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20 861 774,00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3 008 782,99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17 853 997,95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14,42</w:t>
            </w:r>
          </w:p>
        </w:tc>
      </w:tr>
      <w:tr w:rsidR="006D05C1" w:rsidRPr="00AA2015" w:rsidTr="006D05C1">
        <w:trPr>
          <w:trHeight w:val="25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в том числе: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 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 </w:t>
            </w:r>
          </w:p>
        </w:tc>
      </w:tr>
      <w:tr w:rsidR="006D05C1" w:rsidRPr="00AA2015" w:rsidTr="006D05C1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НАЛОГОВЫЕ И НЕНАЛОГОВЫЕ ДОХОДЫ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10000000000000000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4 586 880,00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793 682,99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3 794 203,95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17,30</w:t>
            </w:r>
          </w:p>
        </w:tc>
      </w:tr>
      <w:tr w:rsidR="006D05C1" w:rsidRPr="00AA2015" w:rsidTr="006D05C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НАЛОГИ НА ПРИБЫЛЬ, ДОХОДЫ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10100000000000000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555 880,00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117 261,04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439 625,90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21,09</w:t>
            </w:r>
          </w:p>
        </w:tc>
      </w:tr>
      <w:tr w:rsidR="006D05C1" w:rsidRPr="00AA2015" w:rsidTr="006D05C1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Налог на доходы физических лиц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10102000010000110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555 880,00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117 261,04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439 625,90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21,09</w:t>
            </w:r>
          </w:p>
        </w:tc>
      </w:tr>
      <w:tr w:rsidR="006D05C1" w:rsidRPr="00AA2015" w:rsidTr="006D05C1">
        <w:trPr>
          <w:trHeight w:val="1815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10102010010000110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555 880,00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116 254,10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439 625,90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20,91</w:t>
            </w:r>
          </w:p>
        </w:tc>
      </w:tr>
      <w:tr w:rsidR="006D05C1" w:rsidRPr="00AA2015" w:rsidTr="006D05C1">
        <w:trPr>
          <w:trHeight w:val="11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10102030010000110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1 006,94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10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10300000000000000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1 820 600,00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462 984,11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1 357 615,89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25,43</w:t>
            </w:r>
          </w:p>
        </w:tc>
      </w:tr>
      <w:tr w:rsidR="006D05C1" w:rsidRPr="00AA2015" w:rsidTr="006D05C1">
        <w:trPr>
          <w:trHeight w:val="7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10302000010000110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1 820 600,00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462 984,11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1 357 615,89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25,43</w:t>
            </w:r>
          </w:p>
        </w:tc>
      </w:tr>
      <w:tr w:rsidR="006D05C1" w:rsidRPr="00AA2015" w:rsidTr="006D05C1">
        <w:trPr>
          <w:trHeight w:val="276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10302231010000110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949 500,00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226 993,33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722 506,67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23,91</w:t>
            </w:r>
          </w:p>
        </w:tc>
      </w:tr>
      <w:tr w:rsidR="006D05C1" w:rsidRPr="00AA2015" w:rsidTr="006D05C1">
        <w:trPr>
          <w:trHeight w:val="29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10302241010000110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4 500,00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1 194,25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3 305,75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26,54</w:t>
            </w:r>
          </w:p>
        </w:tc>
      </w:tr>
      <w:tr w:rsidR="006D05C1" w:rsidRPr="00AA2015" w:rsidTr="006D05C1">
        <w:trPr>
          <w:trHeight w:val="26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10302251010000110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984 600,00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258 896,37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725 703,63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26,29</w:t>
            </w:r>
          </w:p>
        </w:tc>
      </w:tr>
      <w:tr w:rsidR="006D05C1" w:rsidRPr="00AA2015" w:rsidTr="006D05C1">
        <w:trPr>
          <w:trHeight w:val="265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10302261010000110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-118 000,00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-24 099,84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-93 900,16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20,42</w:t>
            </w:r>
          </w:p>
        </w:tc>
      </w:tr>
      <w:tr w:rsidR="006D05C1" w:rsidRPr="00AA2015" w:rsidTr="006D05C1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rPr>
                <w:b/>
                <w:bCs/>
                <w:iCs/>
              </w:rPr>
            </w:pPr>
            <w:r w:rsidRPr="00AA2015">
              <w:rPr>
                <w:b/>
                <w:bCs/>
                <w:iCs/>
              </w:rPr>
              <w:t>НАЛОГИ НА СОВОКУПНЫЙ ДОХОД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10500000000000000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42,00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258,00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14,00</w:t>
            </w:r>
          </w:p>
        </w:tc>
      </w:tr>
      <w:tr w:rsidR="006D05C1" w:rsidRPr="00AA2015" w:rsidTr="006D05C1">
        <w:trPr>
          <w:trHeight w:val="4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rPr>
                <w:b/>
                <w:bCs/>
                <w:iCs/>
              </w:rPr>
            </w:pPr>
            <w:r w:rsidRPr="00AA2015">
              <w:rPr>
                <w:b/>
                <w:bCs/>
                <w:iCs/>
              </w:rPr>
              <w:t>Единый сельскохозяйственный налог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10503000010000110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42,00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258,00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14,00</w:t>
            </w:r>
          </w:p>
        </w:tc>
      </w:tr>
      <w:tr w:rsidR="006D05C1" w:rsidRPr="00AA2015" w:rsidTr="006D05C1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Единый сельскохозяйственный налог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10503000010000110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42,00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  <w:rPr>
                <w:b/>
                <w:bCs/>
              </w:rPr>
            </w:pPr>
            <w:r w:rsidRPr="00AA2015">
              <w:rPr>
                <w:b/>
                <w:bCs/>
              </w:rPr>
              <w:t>258,00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14,00</w:t>
            </w:r>
          </w:p>
        </w:tc>
      </w:tr>
      <w:tr w:rsidR="006D05C1" w:rsidRPr="00AA2015" w:rsidTr="006D05C1">
        <w:trPr>
          <w:trHeight w:val="25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НАЛОГИ НА ИМУЩЕСТВО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10600000000000000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2 054 000,00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194 245,92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1 859 754,08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9,46</w:t>
            </w:r>
          </w:p>
        </w:tc>
      </w:tr>
      <w:tr w:rsidR="006D05C1" w:rsidRPr="00AA2015" w:rsidTr="006D05C1">
        <w:trPr>
          <w:trHeight w:val="11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10601030100000110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299 000,00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7 597,55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291 402,45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2,54</w:t>
            </w:r>
          </w:p>
        </w:tc>
      </w:tr>
      <w:tr w:rsidR="006D05C1" w:rsidRPr="00AA2015" w:rsidTr="006D05C1">
        <w:trPr>
          <w:trHeight w:val="34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Земельный налог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10606000000000110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1 755 000,00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186 648,37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1 568 351,63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10,64</w:t>
            </w:r>
          </w:p>
        </w:tc>
      </w:tr>
      <w:tr w:rsidR="006D05C1" w:rsidRPr="00AA2015" w:rsidTr="006D05C1">
        <w:trPr>
          <w:trHeight w:val="8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10606033000000110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500 000,00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90 017,89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409 982,11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18,00</w:t>
            </w:r>
          </w:p>
        </w:tc>
      </w:tr>
      <w:tr w:rsidR="006D05C1" w:rsidRPr="00AA2015" w:rsidTr="006D05C1">
        <w:trPr>
          <w:trHeight w:val="9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10606043000000110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1 255 000,00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96 630,48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1 158 369,52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7,70</w:t>
            </w:r>
          </w:p>
        </w:tc>
      </w:tr>
      <w:tr w:rsidR="006D05C1" w:rsidRPr="00AA2015" w:rsidTr="006D05C1">
        <w:trPr>
          <w:trHeight w:val="135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11100000000000000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19 149,92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30 850,08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38,30</w:t>
            </w:r>
          </w:p>
        </w:tc>
      </w:tr>
      <w:tr w:rsidR="006D05C1" w:rsidRPr="00AA2015" w:rsidTr="006D05C1">
        <w:trPr>
          <w:trHeight w:val="16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11105025100000120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19 149,92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30 850,08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38,30</w:t>
            </w:r>
          </w:p>
        </w:tc>
      </w:tr>
      <w:tr w:rsidR="006D05C1" w:rsidRPr="00AA2015" w:rsidTr="006D05C1">
        <w:trPr>
          <w:trHeight w:val="7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11406025100000430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106 100,00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106 100,00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11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11406025100000430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106 100,00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106 100,00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БЕЗВОЗМЕЗДНЫЕ ПО</w:t>
            </w:r>
            <w:r w:rsidRPr="00AA2015">
              <w:lastRenderedPageBreak/>
              <w:t>СТУПЛЕНИЯ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lastRenderedPageBreak/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20000000000000000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16 274 894,00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2 215 100,00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14 059 794,00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13,61</w:t>
            </w:r>
          </w:p>
        </w:tc>
      </w:tr>
      <w:tr w:rsidR="006D05C1" w:rsidRPr="00AA2015" w:rsidTr="006D05C1">
        <w:trPr>
          <w:trHeight w:val="4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202000000000000</w:t>
            </w:r>
            <w:bookmarkStart w:id="0" w:name="_GoBack"/>
            <w:bookmarkEnd w:id="0"/>
            <w:r w:rsidRPr="00AA2015">
              <w:t>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16 274 894,00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2 215 100,00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14 059 794,00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13,61</w:t>
            </w:r>
          </w:p>
        </w:tc>
      </w:tr>
      <w:tr w:rsidR="006D05C1" w:rsidRPr="00AA2015" w:rsidTr="006D05C1">
        <w:trPr>
          <w:trHeight w:val="7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20210000000000150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6 599 000,00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1 865 100,00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4 733 900,00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28,26</w:t>
            </w:r>
          </w:p>
        </w:tc>
      </w:tr>
      <w:tr w:rsidR="006D05C1" w:rsidRPr="00AA2015" w:rsidTr="006D05C1">
        <w:trPr>
          <w:trHeight w:val="69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20216001100000150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6 599 000,00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1 865 100,00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4 733 900,00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28,26</w:t>
            </w:r>
          </w:p>
        </w:tc>
      </w:tr>
      <w:tr w:rsidR="006D05C1" w:rsidRPr="00AA2015" w:rsidTr="006D05C1">
        <w:trPr>
          <w:trHeight w:val="7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20220000000000150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3 765 794,00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3 765 794,00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48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Субсидии бюджетам на реализацию федеральных целевых программ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20220001000000150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1 529 794,00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1 529 794,00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7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20225555000000150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935 994,00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935 994,00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7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20225555100000150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935 994,00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935 994,00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7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20225576100000150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593 800,00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593 800,00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7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20225576100000150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593 800,00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593 800,00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67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20229999100000150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2 236 000,00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2 236 000,00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46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Прочие субсидии бюджетам сельских поселений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20229999100000150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2 236 000,00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2 236 000,00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Иные межбюджетные трансферты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20240000000000150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5 910 100,00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350 000,00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5 560 100,00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5,92</w:t>
            </w:r>
          </w:p>
        </w:tc>
      </w:tr>
      <w:tr w:rsidR="006D05C1" w:rsidRPr="00AA2015" w:rsidTr="006D05C1">
        <w:trPr>
          <w:trHeight w:val="159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20240014100000150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910 100,00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350 000,00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560 100,00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38,46</w:t>
            </w:r>
          </w:p>
        </w:tc>
      </w:tr>
      <w:tr w:rsidR="006D05C1" w:rsidRPr="00AA2015" w:rsidTr="006D05C1">
        <w:trPr>
          <w:trHeight w:val="70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1" w:rsidRPr="00AA2015" w:rsidRDefault="006D05C1">
            <w:r w:rsidRPr="00AA2015">
              <w:t>Межбюджетные трансферты, передаваемые бюджетам на развитие инфраструктуры дорожного хозяйства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20245389000000150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9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5C1" w:rsidRPr="00AA2015" w:rsidRDefault="006D05C1">
            <w:r w:rsidRPr="00AA2015">
              <w:t>Межбюджетные трансферты, передаваемые бюджетам сельских поселений на развитие инфраструктуры дорожного хозяйства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20245389100000150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420"/>
        </w:trPr>
        <w:tc>
          <w:tcPr>
            <w:tcW w:w="14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 xml:space="preserve"> 2. Расходы бюджета</w:t>
            </w:r>
          </w:p>
        </w:tc>
      </w:tr>
      <w:tr w:rsidR="006D05C1" w:rsidRPr="00AA2015" w:rsidTr="006D05C1">
        <w:trPr>
          <w:trHeight w:val="276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Наименование показателя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Код</w:t>
            </w:r>
            <w:r w:rsidRPr="00AA2015">
              <w:rPr>
                <w:b/>
                <w:bCs/>
              </w:rPr>
              <w:br/>
              <w:t>стро-</w:t>
            </w:r>
            <w:r w:rsidRPr="00AA2015">
              <w:rPr>
                <w:b/>
                <w:bCs/>
              </w:rPr>
              <w:br/>
              <w:t>ки</w:t>
            </w:r>
          </w:p>
        </w:tc>
        <w:tc>
          <w:tcPr>
            <w:tcW w:w="3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Код расхода по бюджетной классификации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Утвержденные бюджетные назначения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Исполнено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Неисполненные назначения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  <w:rPr>
                <w:b/>
                <w:bCs/>
              </w:rPr>
            </w:pPr>
            <w:r w:rsidRPr="00AA2015">
              <w:rPr>
                <w:b/>
                <w:bCs/>
              </w:rPr>
              <w:t>Процент исполнения</w:t>
            </w:r>
          </w:p>
        </w:tc>
      </w:tr>
      <w:tr w:rsidR="006D05C1" w:rsidRPr="00AA2015" w:rsidTr="006D05C1">
        <w:trPr>
          <w:trHeight w:val="276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</w:tr>
      <w:tr w:rsidR="006D05C1" w:rsidRPr="00AA2015" w:rsidTr="006D05C1">
        <w:trPr>
          <w:trHeight w:val="645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3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C1" w:rsidRPr="00AA2015" w:rsidRDefault="006D05C1">
            <w:pPr>
              <w:rPr>
                <w:b/>
                <w:bCs/>
              </w:rPr>
            </w:pPr>
          </w:p>
        </w:tc>
      </w:tr>
      <w:tr w:rsidR="006D05C1" w:rsidRPr="00AA2015" w:rsidTr="006D05C1">
        <w:trPr>
          <w:trHeight w:val="25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2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5C1" w:rsidRPr="00AA2015" w:rsidRDefault="006D05C1">
            <w:pPr>
              <w:jc w:val="center"/>
            </w:pPr>
            <w:r w:rsidRPr="00AA2015">
              <w:t>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r w:rsidRPr="00AA2015">
              <w:t> </w:t>
            </w:r>
          </w:p>
        </w:tc>
      </w:tr>
      <w:tr w:rsidR="006D05C1" w:rsidRPr="00AA2015" w:rsidTr="006D05C1">
        <w:trPr>
          <w:trHeight w:val="33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lastRenderedPageBreak/>
              <w:t>Расходы бюджета - всего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х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21 613 032,89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2 552 618,35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19 060 414,54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11,81</w:t>
            </w:r>
          </w:p>
        </w:tc>
      </w:tr>
      <w:tr w:rsidR="006D05C1" w:rsidRPr="00AA2015" w:rsidTr="006D05C1">
        <w:trPr>
          <w:trHeight w:val="25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в том числе: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 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r w:rsidRPr="00AA2015">
              <w:t> </w:t>
            </w:r>
          </w:p>
        </w:tc>
      </w:tr>
      <w:tr w:rsidR="006D05C1" w:rsidRPr="00AA2015" w:rsidTr="006D05C1">
        <w:trPr>
          <w:trHeight w:val="5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963 000,00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222 000,00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741 000,00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23,05</w:t>
            </w:r>
          </w:p>
        </w:tc>
      </w:tr>
      <w:tr w:rsidR="006D05C1" w:rsidRPr="00AA2015" w:rsidTr="006D05C1">
        <w:trPr>
          <w:trHeight w:val="5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Другие общегосударственные вопросы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0113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963 000,00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222 000,00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741 000,00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23,05</w:t>
            </w:r>
          </w:p>
        </w:tc>
      </w:tr>
      <w:tr w:rsidR="006D05C1" w:rsidRPr="00AA2015" w:rsidTr="006D05C1">
        <w:trPr>
          <w:trHeight w:val="8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НАЦИОНАЛЬНАЯ БЕЗОПАСНОСТЬ И ПРАВООХРАНИТЕЛЬНАЯ ДЕЯТЕЛЬНОСТЬ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0300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86 960,00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11 522,80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75 437,20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13,25</w:t>
            </w:r>
          </w:p>
        </w:tc>
      </w:tr>
      <w:tr w:rsidR="006D05C1" w:rsidRPr="00AA2015" w:rsidTr="006D05C1">
        <w:trPr>
          <w:trHeight w:val="5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Обеспечение пожарной безопасности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0310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86 960,00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11 522,80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75 437,20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13,25</w:t>
            </w:r>
          </w:p>
        </w:tc>
      </w:tr>
      <w:tr w:rsidR="006D05C1" w:rsidRPr="00AA2015" w:rsidTr="006D05C1">
        <w:trPr>
          <w:trHeight w:val="2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НАЦИОНАЛЬНАЯ ЭКОНОМИКА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0400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7 773 117,31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835 329,00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6 937 788,31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10,75</w:t>
            </w:r>
          </w:p>
        </w:tc>
      </w:tr>
      <w:tr w:rsidR="006D05C1" w:rsidRPr="00AA2015" w:rsidTr="006D05C1">
        <w:trPr>
          <w:trHeight w:val="5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Дорожное хозяйство (дорожные фонды)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0409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7 618 017,31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835 329,00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6 782 688,31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10,97</w:t>
            </w:r>
          </w:p>
        </w:tc>
      </w:tr>
      <w:tr w:rsidR="006D05C1" w:rsidRPr="00AA2015" w:rsidTr="006D05C1">
        <w:trPr>
          <w:trHeight w:val="54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0412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155 100,00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155 100,00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5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ЖИЛИЩНО-КОММУНАЛЬНОЕ ХОЗЯЙСТВО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0500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12 750 955,58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1 478 766,55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11 272 189,03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11,60</w:t>
            </w:r>
          </w:p>
        </w:tc>
      </w:tr>
      <w:tr w:rsidR="006D05C1" w:rsidRPr="00AA2015" w:rsidTr="006D05C1">
        <w:trPr>
          <w:trHeight w:val="2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Благоустройство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0503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12 750 955,58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1 478 766,55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11 272 189,03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11,60</w:t>
            </w:r>
          </w:p>
        </w:tc>
      </w:tr>
      <w:tr w:rsidR="006D05C1" w:rsidRPr="00AA2015" w:rsidTr="006D05C1">
        <w:trPr>
          <w:trHeight w:val="2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ОБРАЗОВАНИЕ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0700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Молодежная политика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0707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27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КУЛЬТУРА, КИНЕМАТОГРАФИЯ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0800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15 000,00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25,00</w:t>
            </w:r>
          </w:p>
        </w:tc>
      </w:tr>
      <w:tr w:rsidR="006D05C1" w:rsidRPr="00AA2015" w:rsidTr="006D05C1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0801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20 000,00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5 000,00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15 000,00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25,00</w:t>
            </w:r>
          </w:p>
        </w:tc>
      </w:tr>
      <w:tr w:rsidR="006D05C1" w:rsidRPr="00AA2015" w:rsidTr="006D05C1">
        <w:trPr>
          <w:trHeight w:val="31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ФИЗИЧЕСКАЯ КУЛЬТУРА И СПОРТ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28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Физическая культура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1101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14 000,00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14 000,00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0,00</w:t>
            </w:r>
          </w:p>
        </w:tc>
      </w:tr>
      <w:tr w:rsidR="006D05C1" w:rsidRPr="00AA2015" w:rsidTr="006D05C1">
        <w:trPr>
          <w:trHeight w:val="51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r w:rsidRPr="00AA2015">
              <w:t>Результат исполнения бюджета (дефицит / профицит)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450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-751 258,89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right"/>
            </w:pPr>
            <w:r w:rsidRPr="00AA2015">
              <w:t>456 164,64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pPr>
              <w:jc w:val="center"/>
            </w:pPr>
            <w:r w:rsidRPr="00AA2015"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05C1" w:rsidRPr="00AA2015" w:rsidRDefault="006D05C1">
            <w:r w:rsidRPr="00AA2015">
              <w:t> </w:t>
            </w:r>
          </w:p>
        </w:tc>
      </w:tr>
    </w:tbl>
    <w:p w:rsidR="00F94295" w:rsidRDefault="00F94295" w:rsidP="006D05C1">
      <w:pPr>
        <w:spacing w:line="240" w:lineRule="exact"/>
        <w:jc w:val="right"/>
      </w:pPr>
    </w:p>
    <w:sectPr w:rsidR="00F94295" w:rsidSect="006D05C1">
      <w:pgSz w:w="16840" w:h="11907" w:orient="landscape" w:code="9"/>
      <w:pgMar w:top="1985" w:right="822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A5" w:rsidRDefault="00AE49A5">
      <w:r>
        <w:separator/>
      </w:r>
    </w:p>
  </w:endnote>
  <w:endnote w:type="continuationSeparator" w:id="0">
    <w:p w:rsidR="00AE49A5" w:rsidRDefault="00AE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A5" w:rsidRDefault="00AE49A5">
      <w:r>
        <w:separator/>
      </w:r>
    </w:p>
  </w:footnote>
  <w:footnote w:type="continuationSeparator" w:id="0">
    <w:p w:rsidR="00AE49A5" w:rsidRDefault="00AE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037322"/>
      <w:docPartObj>
        <w:docPartGallery w:val="Page Numbers (Top of Page)"/>
        <w:docPartUnique/>
      </w:docPartObj>
    </w:sdtPr>
    <w:sdtEndPr/>
    <w:sdtContent>
      <w:p w:rsidR="004F153F" w:rsidRDefault="004F153F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A20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153F" w:rsidRDefault="004F153F" w:rsidP="00CA39B9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141"/>
      <w:docPartObj>
        <w:docPartGallery w:val="Page Numbers (Top of Page)"/>
        <w:docPartUnique/>
      </w:docPartObj>
    </w:sdtPr>
    <w:sdtEndPr/>
    <w:sdtContent>
      <w:p w:rsidR="004F153F" w:rsidRDefault="00AE49A5">
        <w:pPr>
          <w:pStyle w:val="ad"/>
          <w:jc w:val="center"/>
        </w:pPr>
        <w:r>
          <w:rPr>
            <w:noProof/>
            <w:lang w:eastAsia="ru-RU"/>
          </w:rPr>
          <w:pict>
            <v:rect id="_x0000_s2054" style="position:absolute;left:0;text-align:left;margin-left:217.15pt;margin-top:-3.75pt;width:39.45pt;height:21.45pt;z-index:251658240;mso-position-horizontal-relative:text;mso-position-vertical-relative:text" fillcolor="white [3212]" stroked="f"/>
          </w:pict>
        </w:r>
        <w:r w:rsidR="004F153F">
          <w:rPr>
            <w:noProof/>
          </w:rPr>
          <w:fldChar w:fldCharType="begin"/>
        </w:r>
        <w:r w:rsidR="004F153F">
          <w:rPr>
            <w:noProof/>
          </w:rPr>
          <w:instrText xml:space="preserve"> PAGE   \* MERGEFORMAT </w:instrText>
        </w:r>
        <w:r w:rsidR="004F153F">
          <w:rPr>
            <w:noProof/>
          </w:rPr>
          <w:fldChar w:fldCharType="separate"/>
        </w:r>
        <w:r w:rsidR="00AA2015">
          <w:rPr>
            <w:noProof/>
          </w:rPr>
          <w:t>1</w:t>
        </w:r>
        <w:r w:rsidR="004F153F">
          <w:rPr>
            <w:noProof/>
          </w:rPr>
          <w:fldChar w:fldCharType="end"/>
        </w:r>
      </w:p>
    </w:sdtContent>
  </w:sdt>
  <w:p w:rsidR="004F153F" w:rsidRDefault="004F153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0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7"/>
    <w:rsid w:val="0000105E"/>
    <w:rsid w:val="000253EA"/>
    <w:rsid w:val="00035D81"/>
    <w:rsid w:val="000474E7"/>
    <w:rsid w:val="00053BD3"/>
    <w:rsid w:val="000551E7"/>
    <w:rsid w:val="000775BA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461C"/>
    <w:rsid w:val="00115A36"/>
    <w:rsid w:val="00115FB0"/>
    <w:rsid w:val="00121B79"/>
    <w:rsid w:val="00123737"/>
    <w:rsid w:val="001424DD"/>
    <w:rsid w:val="00142882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132C9"/>
    <w:rsid w:val="00222E2F"/>
    <w:rsid w:val="00226FB5"/>
    <w:rsid w:val="00262C78"/>
    <w:rsid w:val="0026409F"/>
    <w:rsid w:val="00274A10"/>
    <w:rsid w:val="00295AF8"/>
    <w:rsid w:val="00296F92"/>
    <w:rsid w:val="002A32D9"/>
    <w:rsid w:val="002D478B"/>
    <w:rsid w:val="002F5536"/>
    <w:rsid w:val="0031197D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5AD6"/>
    <w:rsid w:val="003C7EFF"/>
    <w:rsid w:val="003D48B4"/>
    <w:rsid w:val="003D6945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153F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602A8"/>
    <w:rsid w:val="0066156C"/>
    <w:rsid w:val="00672BC8"/>
    <w:rsid w:val="00673C50"/>
    <w:rsid w:val="006768C1"/>
    <w:rsid w:val="00682545"/>
    <w:rsid w:val="006874E7"/>
    <w:rsid w:val="006A2D3D"/>
    <w:rsid w:val="006C75BC"/>
    <w:rsid w:val="006D05C1"/>
    <w:rsid w:val="006E0CB5"/>
    <w:rsid w:val="006F58E2"/>
    <w:rsid w:val="006F5F7C"/>
    <w:rsid w:val="007029C7"/>
    <w:rsid w:val="00710A3D"/>
    <w:rsid w:val="00746F33"/>
    <w:rsid w:val="00752E9B"/>
    <w:rsid w:val="007626AD"/>
    <w:rsid w:val="0076567D"/>
    <w:rsid w:val="007662E9"/>
    <w:rsid w:val="007710C6"/>
    <w:rsid w:val="00772C4E"/>
    <w:rsid w:val="007B316F"/>
    <w:rsid w:val="007E7FCA"/>
    <w:rsid w:val="007F1318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2747"/>
    <w:rsid w:val="00876BCE"/>
    <w:rsid w:val="00886B53"/>
    <w:rsid w:val="008B4858"/>
    <w:rsid w:val="008D5A60"/>
    <w:rsid w:val="008E2095"/>
    <w:rsid w:val="008E67CC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7303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2015"/>
    <w:rsid w:val="00AA5D24"/>
    <w:rsid w:val="00AD39FF"/>
    <w:rsid w:val="00AE4600"/>
    <w:rsid w:val="00AE49A5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91E4F"/>
    <w:rsid w:val="00BB1223"/>
    <w:rsid w:val="00BC2BDC"/>
    <w:rsid w:val="00BC31BB"/>
    <w:rsid w:val="00BF3E13"/>
    <w:rsid w:val="00C125CF"/>
    <w:rsid w:val="00C15735"/>
    <w:rsid w:val="00C279A2"/>
    <w:rsid w:val="00C41DA7"/>
    <w:rsid w:val="00C52EB9"/>
    <w:rsid w:val="00C53CD2"/>
    <w:rsid w:val="00C55AC3"/>
    <w:rsid w:val="00C72450"/>
    <w:rsid w:val="00C7584E"/>
    <w:rsid w:val="00C76F8C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2672"/>
    <w:rsid w:val="00D2343A"/>
    <w:rsid w:val="00D437B9"/>
    <w:rsid w:val="00D66178"/>
    <w:rsid w:val="00D757DE"/>
    <w:rsid w:val="00D80E26"/>
    <w:rsid w:val="00D91586"/>
    <w:rsid w:val="00D92B8D"/>
    <w:rsid w:val="00D95FE3"/>
    <w:rsid w:val="00D969E6"/>
    <w:rsid w:val="00DA5E27"/>
    <w:rsid w:val="00DB2934"/>
    <w:rsid w:val="00DE20E8"/>
    <w:rsid w:val="00E13B7A"/>
    <w:rsid w:val="00E15EB0"/>
    <w:rsid w:val="00E2503D"/>
    <w:rsid w:val="00E26BFC"/>
    <w:rsid w:val="00E325B8"/>
    <w:rsid w:val="00E35C75"/>
    <w:rsid w:val="00E44933"/>
    <w:rsid w:val="00E67B01"/>
    <w:rsid w:val="00E831B9"/>
    <w:rsid w:val="00E90070"/>
    <w:rsid w:val="00E97564"/>
    <w:rsid w:val="00EA72C4"/>
    <w:rsid w:val="00EB610E"/>
    <w:rsid w:val="00EC1FF0"/>
    <w:rsid w:val="00EC3384"/>
    <w:rsid w:val="00ED151F"/>
    <w:rsid w:val="00EE16B5"/>
    <w:rsid w:val="00F14EEF"/>
    <w:rsid w:val="00F15179"/>
    <w:rsid w:val="00F153D2"/>
    <w:rsid w:val="00F1584D"/>
    <w:rsid w:val="00F33B33"/>
    <w:rsid w:val="00F33FDB"/>
    <w:rsid w:val="00F449E2"/>
    <w:rsid w:val="00F45977"/>
    <w:rsid w:val="00F60987"/>
    <w:rsid w:val="00F63F52"/>
    <w:rsid w:val="00F74AF3"/>
    <w:rsid w:val="00F82EAF"/>
    <w:rsid w:val="00F91104"/>
    <w:rsid w:val="00F94295"/>
    <w:rsid w:val="00FA7398"/>
    <w:rsid w:val="00FB3780"/>
    <w:rsid w:val="00FE5712"/>
    <w:rsid w:val="00FF15D8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09C274B1-AE72-442C-9DD9-6DEF044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Заголовок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18">
    <w:name w:val="Заголовок1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0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9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a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b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c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1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2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styleId="aff3">
    <w:name w:val="annotation reference"/>
    <w:basedOn w:val="a0"/>
    <w:uiPriority w:val="99"/>
    <w:semiHidden/>
    <w:unhideWhenUsed/>
    <w:rsid w:val="007029C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029C7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7029C7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029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702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57BDB-D13D-4B32-8853-6B0B53F5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20</cp:revision>
  <cp:lastPrinted>2023-08-03T12:12:00Z</cp:lastPrinted>
  <dcterms:created xsi:type="dcterms:W3CDTF">2023-04-25T13:25:00Z</dcterms:created>
  <dcterms:modified xsi:type="dcterms:W3CDTF">2024-04-23T12:06:00Z</dcterms:modified>
</cp:coreProperties>
</file>