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DE58EA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F42D83">
        <w:rPr>
          <w:sz w:val="28"/>
        </w:rPr>
        <w:t>3</w:t>
      </w:r>
      <w:r>
        <w:rPr>
          <w:sz w:val="28"/>
        </w:rPr>
        <w:t>.0</w:t>
      </w:r>
      <w:r w:rsidR="00F42D83">
        <w:rPr>
          <w:sz w:val="28"/>
        </w:rPr>
        <w:t>5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F45210" w:rsidP="00F45210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комиссии по определению стоимости подарков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F45210" w:rsidRDefault="00F45210" w:rsidP="00F45210">
      <w:pPr>
        <w:pStyle w:val="a3"/>
        <w:ind w:firstLine="709"/>
        <w:jc w:val="both"/>
      </w:pPr>
      <w:r>
        <w:t>Дума Поддорского муниципального района</w:t>
      </w:r>
    </w:p>
    <w:p w:rsidR="00F45210" w:rsidRDefault="00F45210" w:rsidP="00F45210">
      <w:pPr>
        <w:pStyle w:val="a3"/>
        <w:jc w:val="both"/>
        <w:rPr>
          <w:b/>
          <w:bCs/>
        </w:rPr>
      </w:pPr>
      <w:r>
        <w:rPr>
          <w:b/>
          <w:bCs/>
        </w:rPr>
        <w:t>РЕШИЛА:</w:t>
      </w:r>
    </w:p>
    <w:p w:rsidR="00F45210" w:rsidRDefault="00F45210" w:rsidP="00F45210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Внести изменение в комиссию по определению стоимости подарков,</w:t>
      </w:r>
      <w:r>
        <w:rPr>
          <w:sz w:val="28"/>
          <w:szCs w:val="28"/>
        </w:rPr>
        <w:t xml:space="preserve"> утвержденную решением Думы Поддорского муниципального района от 27.02.2014 № 636</w:t>
      </w:r>
      <w:r w:rsidRPr="007F22FF">
        <w:rPr>
          <w:sz w:val="28"/>
          <w:szCs w:val="28"/>
        </w:rPr>
        <w:t xml:space="preserve"> </w:t>
      </w:r>
      <w:r>
        <w:rPr>
          <w:sz w:val="28"/>
          <w:szCs w:val="28"/>
        </w:rPr>
        <w:t>, утвердив ее в прилагаемой редакции.</w:t>
      </w:r>
    </w:p>
    <w:p w:rsidR="00F45210" w:rsidRDefault="00F45210" w:rsidP="00F4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с момента опубликования.</w:t>
      </w:r>
    </w:p>
    <w:p w:rsidR="00F45210" w:rsidRPr="00EF6C99" w:rsidRDefault="00F45210" w:rsidP="00F4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>и разместить на офиц</w:t>
      </w:r>
      <w:r w:rsidRPr="00483DCC">
        <w:rPr>
          <w:sz w:val="28"/>
          <w:szCs w:val="28"/>
        </w:rPr>
        <w:t>и</w:t>
      </w:r>
      <w:r w:rsidRPr="00483DCC"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t>муниципального района.</w:t>
      </w:r>
    </w:p>
    <w:p w:rsidR="007C2B19" w:rsidRDefault="007C2B19" w:rsidP="00F769BE">
      <w:pPr>
        <w:tabs>
          <w:tab w:val="left" w:pos="1134"/>
        </w:tabs>
        <w:jc w:val="both"/>
        <w:rPr>
          <w:sz w:val="28"/>
        </w:rPr>
      </w:pPr>
    </w:p>
    <w:p w:rsidR="00F45210" w:rsidRDefault="00F4521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Pr="00D05F00" w:rsidRDefault="00D05F00" w:rsidP="00D05F00"/>
    <w:p w:rsidR="00D05F00" w:rsidRPr="00D05F00" w:rsidRDefault="00D05F00" w:rsidP="00D05F00"/>
    <w:p w:rsidR="00D05F00" w:rsidRDefault="00D05F00" w:rsidP="00D05F00"/>
    <w:p w:rsidR="00D05F00" w:rsidRDefault="00D05F00">
      <w:r>
        <w:br w:type="page"/>
      </w:r>
    </w:p>
    <w:p w:rsidR="00D05F00" w:rsidRDefault="00D05F00" w:rsidP="00D05F00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УТВЕРЖДЕНО</w:t>
      </w:r>
    </w:p>
    <w:p w:rsidR="00D05F00" w:rsidRDefault="00D05F00" w:rsidP="00D05F00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Поддорского </w:t>
      </w:r>
      <w:r w:rsidRPr="00BF376A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BF376A">
        <w:rPr>
          <w:sz w:val="28"/>
          <w:szCs w:val="28"/>
        </w:rPr>
        <w:t>пального района</w:t>
      </w:r>
    </w:p>
    <w:p w:rsidR="00D05F00" w:rsidRPr="00BF376A" w:rsidRDefault="00D05F00" w:rsidP="00D05F00">
      <w:pPr>
        <w:spacing w:line="240" w:lineRule="exact"/>
        <w:ind w:left="4961"/>
        <w:jc w:val="both"/>
        <w:rPr>
          <w:sz w:val="28"/>
          <w:szCs w:val="28"/>
        </w:rPr>
      </w:pPr>
      <w:r w:rsidRPr="00BF37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23.05.2023 </w:t>
      </w:r>
      <w:r w:rsidRPr="00BF376A">
        <w:rPr>
          <w:sz w:val="28"/>
          <w:szCs w:val="28"/>
        </w:rPr>
        <w:t>№</w:t>
      </w:r>
      <w:r>
        <w:rPr>
          <w:sz w:val="28"/>
          <w:szCs w:val="28"/>
        </w:rPr>
        <w:t xml:space="preserve"> 210</w:t>
      </w:r>
    </w:p>
    <w:p w:rsidR="00D05F00" w:rsidRPr="00BF376A" w:rsidRDefault="00D05F00" w:rsidP="00D05F00">
      <w:pPr>
        <w:ind w:left="4962"/>
        <w:jc w:val="both"/>
        <w:rPr>
          <w:sz w:val="28"/>
          <w:szCs w:val="28"/>
        </w:rPr>
      </w:pPr>
    </w:p>
    <w:p w:rsidR="00D05F00" w:rsidRDefault="00D05F00" w:rsidP="00D05F00">
      <w:pPr>
        <w:jc w:val="both"/>
        <w:rPr>
          <w:sz w:val="28"/>
        </w:rPr>
      </w:pPr>
    </w:p>
    <w:p w:rsidR="00D05F00" w:rsidRPr="00BF376A" w:rsidRDefault="00D05F00" w:rsidP="00D05F00">
      <w:pPr>
        <w:ind w:left="4962"/>
        <w:jc w:val="both"/>
        <w:rPr>
          <w:sz w:val="28"/>
          <w:szCs w:val="28"/>
        </w:rPr>
      </w:pPr>
    </w:p>
    <w:p w:rsidR="00D05F00" w:rsidRDefault="00D05F00" w:rsidP="00D0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 w:rsidRPr="00060E2A">
        <w:rPr>
          <w:b/>
          <w:sz w:val="28"/>
          <w:szCs w:val="28"/>
        </w:rPr>
        <w:t xml:space="preserve"> </w:t>
      </w:r>
    </w:p>
    <w:p w:rsidR="00D05F00" w:rsidRDefault="00D05F00" w:rsidP="00D05F00">
      <w:pPr>
        <w:jc w:val="center"/>
        <w:rPr>
          <w:b/>
          <w:sz w:val="28"/>
          <w:szCs w:val="28"/>
        </w:rPr>
      </w:pPr>
      <w:r w:rsidRPr="00060E2A">
        <w:rPr>
          <w:b/>
          <w:sz w:val="28"/>
          <w:szCs w:val="28"/>
        </w:rPr>
        <w:t>по определению стоимости подарков,</w:t>
      </w:r>
    </w:p>
    <w:p w:rsidR="00D05F00" w:rsidRDefault="00D05F00" w:rsidP="00D0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полученных Главой Поддорс</w:t>
      </w:r>
      <w:r w:rsidRPr="00060E2A">
        <w:rPr>
          <w:b/>
          <w:sz w:val="28"/>
          <w:szCs w:val="28"/>
        </w:rPr>
        <w:t xml:space="preserve">кого муниципального района, а также лицами, замещающими </w:t>
      </w:r>
      <w:r>
        <w:rPr>
          <w:b/>
          <w:sz w:val="28"/>
          <w:szCs w:val="28"/>
        </w:rPr>
        <w:t xml:space="preserve">муниципальные </w:t>
      </w:r>
      <w:r w:rsidRPr="00060E2A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лжности </w:t>
      </w:r>
      <w:r w:rsidRPr="003348AC">
        <w:rPr>
          <w:b/>
          <w:sz w:val="28"/>
          <w:szCs w:val="28"/>
        </w:rPr>
        <w:t>и осуществляющие свои полномочия</w:t>
      </w:r>
      <w:r>
        <w:rPr>
          <w:b/>
          <w:sz w:val="28"/>
          <w:szCs w:val="28"/>
        </w:rPr>
        <w:t xml:space="preserve"> на постоянной основе в органах местного самоуправления </w:t>
      </w:r>
      <w:r w:rsidRPr="00060E2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оддор</w:t>
      </w:r>
      <w:r w:rsidRPr="00060E2A">
        <w:rPr>
          <w:b/>
          <w:sz w:val="28"/>
          <w:szCs w:val="28"/>
        </w:rPr>
        <w:t>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D05F00" w:rsidRDefault="00D05F00" w:rsidP="00D05F00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10"/>
        <w:gridCol w:w="6946"/>
      </w:tblGrid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С.Н.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376E">
              <w:rPr>
                <w:sz w:val="28"/>
                <w:szCs w:val="28"/>
              </w:rPr>
              <w:t>ервый заместитель Главы администрации муниципального района</w:t>
            </w:r>
            <w:r>
              <w:rPr>
                <w:sz w:val="28"/>
                <w:szCs w:val="28"/>
              </w:rPr>
              <w:t>,</w:t>
            </w:r>
            <w:r w:rsidRPr="0006376E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Ясакова Е.И.</w:t>
            </w:r>
            <w:r w:rsidRPr="0006376E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председатель комитета по экономике и управлению муниципальным имуществом Администрации муниципального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Л.В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экономике и управлению муниципальным имуществом</w:t>
            </w:r>
            <w:r w:rsidRPr="0006376E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5F00" w:rsidRDefault="00D05F00" w:rsidP="00D05F0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10"/>
        <w:gridCol w:w="6946"/>
      </w:tblGrid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Иванов И.М.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Pr="0006376E">
              <w:rPr>
                <w:sz w:val="28"/>
                <w:szCs w:val="28"/>
              </w:rPr>
              <w:t>дминистрации муниципального района</w:t>
            </w:r>
            <w:r>
              <w:rPr>
                <w:sz w:val="28"/>
                <w:szCs w:val="28"/>
              </w:rPr>
              <w:t>;</w:t>
            </w:r>
            <w:r w:rsidRPr="0006376E">
              <w:rPr>
                <w:sz w:val="28"/>
                <w:szCs w:val="28"/>
              </w:rPr>
              <w:t xml:space="preserve"> </w:t>
            </w:r>
          </w:p>
        </w:tc>
      </w:tr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О.А.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муниципального района;</w:t>
            </w:r>
          </w:p>
        </w:tc>
      </w:tr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О.С.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 w:rsidRPr="0006376E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76E">
              <w:rPr>
                <w:sz w:val="28"/>
                <w:szCs w:val="28"/>
              </w:rPr>
              <w:t xml:space="preserve">аведующая отделом бухгалтерского учета и отчетности Администрации муниципального района </w:t>
            </w:r>
            <w:r>
              <w:rPr>
                <w:sz w:val="28"/>
                <w:szCs w:val="28"/>
              </w:rPr>
              <w:t>;</w:t>
            </w:r>
          </w:p>
        </w:tc>
      </w:tr>
      <w:tr w:rsidR="00D05F00" w:rsidRPr="0006376E" w:rsidTr="002517FD">
        <w:tc>
          <w:tcPr>
            <w:tcW w:w="2208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Трохова л.А.</w:t>
            </w:r>
          </w:p>
        </w:tc>
        <w:tc>
          <w:tcPr>
            <w:tcW w:w="310" w:type="dxa"/>
          </w:tcPr>
          <w:p w:rsidR="00D05F00" w:rsidRPr="0006376E" w:rsidRDefault="00D05F00" w:rsidP="0025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05F00" w:rsidRPr="0006376E" w:rsidRDefault="00D05F00" w:rsidP="00251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администрации-председатель комитета по организационным и кадровым вопросам Администрации муниципального района. </w:t>
            </w:r>
          </w:p>
        </w:tc>
      </w:tr>
    </w:tbl>
    <w:p w:rsidR="00B154CF" w:rsidRPr="00D05F00" w:rsidRDefault="00B154CF" w:rsidP="00D05F00"/>
    <w:sectPr w:rsidR="00B154CF" w:rsidRPr="00D05F00" w:rsidSect="00F45210">
      <w:headerReference w:type="even" r:id="rId8"/>
      <w:headerReference w:type="default" r:id="rId9"/>
      <w:headerReference w:type="first" r:id="rId10"/>
      <w:pgSz w:w="11906" w:h="16838"/>
      <w:pgMar w:top="567" w:right="567" w:bottom="1134" w:left="1985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83" w:rsidRDefault="00E00F83">
      <w:r>
        <w:separator/>
      </w:r>
    </w:p>
  </w:endnote>
  <w:endnote w:type="continuationSeparator" w:id="1">
    <w:p w:rsidR="00E00F83" w:rsidRDefault="00E0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83" w:rsidRDefault="00E00F83">
      <w:r>
        <w:separator/>
      </w:r>
    </w:p>
  </w:footnote>
  <w:footnote w:type="continuationSeparator" w:id="1">
    <w:p w:rsidR="00E00F83" w:rsidRDefault="00E0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E58E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E58E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F00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18901"/>
      <w:docPartObj>
        <w:docPartGallery w:val="Page Numbers (Top of Page)"/>
        <w:docPartUnique/>
      </w:docPartObj>
    </w:sdtPr>
    <w:sdtContent>
      <w:p w:rsidR="00F45210" w:rsidRDefault="00F45210">
        <w:pPr>
          <w:pStyle w:val="a6"/>
          <w:jc w:val="center"/>
        </w:pPr>
        <w:fldSimple w:instr=" PAGE   \* MERGEFORMAT ">
          <w:r w:rsidR="00D05F00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5120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35</cp:revision>
  <cp:lastPrinted>2023-05-23T12:20:00Z</cp:lastPrinted>
  <dcterms:created xsi:type="dcterms:W3CDTF">2023-01-27T06:32:00Z</dcterms:created>
  <dcterms:modified xsi:type="dcterms:W3CDTF">2023-05-23T12:48:00Z</dcterms:modified>
</cp:coreProperties>
</file>