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594DA2"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E13DB2" w:rsidRDefault="00B154CF" w:rsidP="00B154CF">
      <w:pPr>
        <w:tabs>
          <w:tab w:val="center" w:pos="4860"/>
        </w:tabs>
        <w:spacing w:line="240" w:lineRule="exact"/>
        <w:jc w:val="center"/>
        <w:rPr>
          <w:sz w:val="28"/>
        </w:rPr>
      </w:pPr>
      <w:r>
        <w:rPr>
          <w:sz w:val="28"/>
        </w:rPr>
        <w:t xml:space="preserve">от </w:t>
      </w:r>
      <w:r w:rsidR="007F027B">
        <w:rPr>
          <w:sz w:val="28"/>
        </w:rPr>
        <w:t>2</w:t>
      </w:r>
      <w:r w:rsidR="008C2443" w:rsidRPr="00E13DB2">
        <w:rPr>
          <w:sz w:val="28"/>
        </w:rPr>
        <w:t>9</w:t>
      </w:r>
      <w:r>
        <w:rPr>
          <w:sz w:val="28"/>
        </w:rPr>
        <w:t>.0</w:t>
      </w:r>
      <w:r w:rsidR="008C2443" w:rsidRPr="00E13DB2">
        <w:rPr>
          <w:sz w:val="28"/>
        </w:rPr>
        <w:t>8</w:t>
      </w:r>
      <w:r>
        <w:rPr>
          <w:sz w:val="28"/>
        </w:rPr>
        <w:t xml:space="preserve">.2023 № </w:t>
      </w:r>
      <w:r w:rsidR="006E596A">
        <w:rPr>
          <w:sz w:val="28"/>
        </w:rPr>
        <w:t>2</w:t>
      </w:r>
      <w:r w:rsidR="007F027B">
        <w:rPr>
          <w:sz w:val="28"/>
        </w:rPr>
        <w:t>2</w:t>
      </w:r>
      <w:r w:rsidR="008C2443" w:rsidRPr="00E13DB2">
        <w:rPr>
          <w:sz w:val="28"/>
        </w:rPr>
        <w:t>3</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8C2443" w:rsidP="008C2443">
            <w:pPr>
              <w:spacing w:line="240" w:lineRule="exact"/>
              <w:jc w:val="center"/>
              <w:rPr>
                <w:b/>
                <w:bCs/>
                <w:sz w:val="28"/>
              </w:rPr>
            </w:pPr>
            <w:r w:rsidRPr="00FB4851">
              <w:rPr>
                <w:b/>
                <w:color w:val="000000"/>
                <w:spacing w:val="-2"/>
                <w:sz w:val="28"/>
                <w:szCs w:val="28"/>
              </w:rPr>
              <w:t>О внесении изменений в решение Думы Поддорского муниципального района от 20.12.2022 № 182 «</w:t>
            </w:r>
            <w:r w:rsidRPr="00FB4851">
              <w:rPr>
                <w:b/>
                <w:sz w:val="28"/>
                <w:szCs w:val="28"/>
              </w:rPr>
              <w:t>О бюджете Поддорского муниципального района на 2023 год и на плановый период 2024 и 2025 годов</w:t>
            </w:r>
            <w:r w:rsidRPr="00FB4851">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8C2443" w:rsidRPr="00B067A3" w:rsidRDefault="008C2443" w:rsidP="008C2443">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8C2443" w:rsidRPr="008C2443" w:rsidRDefault="008C2443" w:rsidP="008C2443">
      <w:pPr>
        <w:shd w:val="clear" w:color="auto" w:fill="FFFFFF"/>
        <w:jc w:val="both"/>
        <w:rPr>
          <w:color w:val="000000"/>
          <w:spacing w:val="-2"/>
          <w:sz w:val="28"/>
          <w:szCs w:val="28"/>
        </w:rPr>
      </w:pPr>
      <w:r w:rsidRPr="008C2443">
        <w:rPr>
          <w:b/>
          <w:color w:val="000000"/>
          <w:spacing w:val="-2"/>
          <w:sz w:val="28"/>
          <w:szCs w:val="28"/>
        </w:rPr>
        <w:t>РЕШИЛА:</w:t>
      </w:r>
    </w:p>
    <w:p w:rsidR="008C2443" w:rsidRDefault="008C2443" w:rsidP="008C2443">
      <w:pPr>
        <w:shd w:val="clear" w:color="auto" w:fill="FFFFFF"/>
        <w:ind w:firstLine="709"/>
        <w:jc w:val="both"/>
        <w:rPr>
          <w:color w:val="000000"/>
          <w:spacing w:val="-2"/>
          <w:sz w:val="28"/>
          <w:szCs w:val="28"/>
        </w:rPr>
      </w:pPr>
      <w:r w:rsidRPr="00B067A3">
        <w:rPr>
          <w:color w:val="000000"/>
          <w:spacing w:val="-2"/>
          <w:sz w:val="28"/>
          <w:szCs w:val="28"/>
        </w:rPr>
        <w:t>1.</w:t>
      </w:r>
      <w:r w:rsidRPr="008C2443">
        <w:rPr>
          <w:color w:val="000000"/>
          <w:spacing w:val="-2"/>
          <w:sz w:val="28"/>
          <w:szCs w:val="28"/>
        </w:rPr>
        <w:t xml:space="preserve"> </w:t>
      </w:r>
      <w:r w:rsidRPr="00B067A3">
        <w:rPr>
          <w:color w:val="000000"/>
          <w:spacing w:val="-2"/>
          <w:sz w:val="28"/>
          <w:szCs w:val="28"/>
        </w:rPr>
        <w:t>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8C2443" w:rsidRPr="00AC2CAD" w:rsidRDefault="008C2443" w:rsidP="008C2443">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8C2443" w:rsidRPr="00AC2CAD" w:rsidRDefault="008C2443" w:rsidP="008C2443">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41</w:t>
      </w:r>
      <w:r w:rsidRPr="00AC2CAD">
        <w:rPr>
          <w:rFonts w:ascii="Times New Roman" w:hAnsi="Times New Roman" w:cs="Times New Roman"/>
          <w:sz w:val="28"/>
          <w:szCs w:val="28"/>
        </w:rPr>
        <w:t> </w:t>
      </w:r>
      <w:r>
        <w:rPr>
          <w:rFonts w:ascii="Times New Roman" w:hAnsi="Times New Roman" w:cs="Times New Roman"/>
          <w:sz w:val="28"/>
          <w:szCs w:val="28"/>
        </w:rPr>
        <w:t>982</w:t>
      </w:r>
      <w:r w:rsidRPr="00AC2CAD">
        <w:rPr>
          <w:rFonts w:ascii="Times New Roman" w:hAnsi="Times New Roman" w:cs="Times New Roman"/>
          <w:sz w:val="28"/>
          <w:szCs w:val="28"/>
        </w:rPr>
        <w:t> </w:t>
      </w:r>
      <w:r>
        <w:rPr>
          <w:rFonts w:ascii="Times New Roman" w:hAnsi="Times New Roman" w:cs="Times New Roman"/>
          <w:sz w:val="28"/>
          <w:szCs w:val="28"/>
        </w:rPr>
        <w:t>543</w:t>
      </w:r>
      <w:r w:rsidRPr="00AC2CAD">
        <w:rPr>
          <w:rFonts w:ascii="Times New Roman" w:hAnsi="Times New Roman" w:cs="Times New Roman"/>
          <w:sz w:val="28"/>
          <w:szCs w:val="28"/>
        </w:rPr>
        <w:t>,</w:t>
      </w:r>
      <w:r>
        <w:rPr>
          <w:rFonts w:ascii="Times New Roman" w:hAnsi="Times New Roman" w:cs="Times New Roman"/>
          <w:sz w:val="28"/>
          <w:szCs w:val="28"/>
        </w:rPr>
        <w:t>86</w:t>
      </w:r>
      <w:r w:rsidRPr="00AC2CAD">
        <w:rPr>
          <w:rFonts w:ascii="Times New Roman" w:hAnsi="Times New Roman" w:cs="Times New Roman"/>
          <w:sz w:val="28"/>
          <w:szCs w:val="28"/>
        </w:rPr>
        <w:t xml:space="preserve"> рублей;</w:t>
      </w:r>
    </w:p>
    <w:p w:rsidR="008C2443" w:rsidRPr="005E60D4" w:rsidRDefault="008C2443" w:rsidP="008C2443">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48</w:t>
      </w:r>
      <w:r w:rsidRPr="00AC2CAD">
        <w:rPr>
          <w:rFonts w:ascii="Times New Roman" w:hAnsi="Times New Roman" w:cs="Times New Roman"/>
          <w:sz w:val="28"/>
          <w:szCs w:val="28"/>
        </w:rPr>
        <w:t> </w:t>
      </w:r>
      <w:r>
        <w:rPr>
          <w:rFonts w:ascii="Times New Roman" w:hAnsi="Times New Roman" w:cs="Times New Roman"/>
          <w:sz w:val="28"/>
          <w:szCs w:val="28"/>
        </w:rPr>
        <w:t>159</w:t>
      </w:r>
      <w:r w:rsidRPr="005E60D4">
        <w:rPr>
          <w:rFonts w:ascii="Times New Roman" w:hAnsi="Times New Roman" w:cs="Times New Roman"/>
          <w:sz w:val="28"/>
          <w:szCs w:val="28"/>
        </w:rPr>
        <w:t> </w:t>
      </w:r>
      <w:r>
        <w:rPr>
          <w:rFonts w:ascii="Times New Roman" w:hAnsi="Times New Roman" w:cs="Times New Roman"/>
          <w:sz w:val="28"/>
          <w:szCs w:val="28"/>
        </w:rPr>
        <w:t>660</w:t>
      </w:r>
      <w:r w:rsidRPr="005E60D4">
        <w:rPr>
          <w:rFonts w:ascii="Times New Roman" w:hAnsi="Times New Roman" w:cs="Times New Roman"/>
          <w:sz w:val="28"/>
          <w:szCs w:val="28"/>
        </w:rPr>
        <w:t>,</w:t>
      </w:r>
      <w:r>
        <w:rPr>
          <w:rFonts w:ascii="Times New Roman" w:hAnsi="Times New Roman" w:cs="Times New Roman"/>
          <w:sz w:val="28"/>
          <w:szCs w:val="28"/>
        </w:rPr>
        <w:t>75</w:t>
      </w:r>
      <w:r w:rsidRPr="005E60D4">
        <w:rPr>
          <w:rFonts w:ascii="Times New Roman" w:hAnsi="Times New Roman" w:cs="Times New Roman"/>
          <w:sz w:val="28"/>
          <w:szCs w:val="28"/>
        </w:rPr>
        <w:t xml:space="preserve">  рублей;</w:t>
      </w:r>
    </w:p>
    <w:p w:rsidR="008C2443" w:rsidRDefault="008C2443" w:rsidP="008C2443">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6 177 116,89</w:t>
      </w:r>
      <w:r w:rsidRPr="005E60D4">
        <w:rPr>
          <w:rFonts w:ascii="Times New Roman" w:hAnsi="Times New Roman" w:cs="Times New Roman"/>
          <w:spacing w:val="-2"/>
          <w:sz w:val="28"/>
          <w:szCs w:val="28"/>
        </w:rPr>
        <w:t xml:space="preserve"> рублей».</w:t>
      </w:r>
    </w:p>
    <w:p w:rsidR="008C2443" w:rsidRDefault="008C2443" w:rsidP="008C2443">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w:t>
      </w:r>
      <w:r w:rsidRPr="008C2443">
        <w:rPr>
          <w:rFonts w:ascii="Times New Roman" w:hAnsi="Times New Roman" w:cs="Times New Roman"/>
          <w:spacing w:val="-2"/>
          <w:sz w:val="28"/>
          <w:szCs w:val="28"/>
        </w:rPr>
        <w:t xml:space="preserve"> </w:t>
      </w:r>
      <w:r>
        <w:rPr>
          <w:rFonts w:ascii="Times New Roman" w:hAnsi="Times New Roman" w:cs="Times New Roman"/>
          <w:spacing w:val="-2"/>
          <w:sz w:val="28"/>
          <w:szCs w:val="28"/>
        </w:rPr>
        <w:t>В пункте 8 цифру «193 665 719,75» заменить на цифру «202 869 903,86»</w:t>
      </w:r>
      <w:r w:rsidRPr="00596356">
        <w:rPr>
          <w:rFonts w:ascii="Times New Roman" w:hAnsi="Times New Roman" w:cs="Times New Roman"/>
          <w:sz w:val="28"/>
          <w:szCs w:val="28"/>
        </w:rPr>
        <w:t>.</w:t>
      </w:r>
    </w:p>
    <w:p w:rsidR="008C2443" w:rsidRPr="005E60D4" w:rsidRDefault="008C2443" w:rsidP="008C2443">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,10-1,11,12 и таблицу</w:t>
      </w:r>
      <w:r w:rsidRPr="00F05090">
        <w:rPr>
          <w:rFonts w:ascii="Times New Roman" w:hAnsi="Times New Roman" w:cs="Times New Roman"/>
          <w:color w:val="000000"/>
          <w:spacing w:val="-2"/>
          <w:sz w:val="28"/>
          <w:szCs w:val="28"/>
        </w:rPr>
        <w:t xml:space="preserve"> 1</w:t>
      </w:r>
      <w:r>
        <w:rPr>
          <w:rFonts w:ascii="Times New Roman" w:hAnsi="Times New Roman" w:cs="Times New Roman"/>
          <w:color w:val="000000"/>
          <w:spacing w:val="-2"/>
          <w:sz w:val="28"/>
          <w:szCs w:val="28"/>
        </w:rPr>
        <w:t xml:space="preserve"> к приложению 13</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8C2443" w:rsidRPr="00206F72" w:rsidRDefault="008C2443" w:rsidP="008C2443">
      <w:pPr>
        <w:pStyle w:val="ConsPlusNormal"/>
        <w:widowControl/>
        <w:ind w:firstLine="709"/>
        <w:jc w:val="both"/>
        <w:rPr>
          <w:rFonts w:ascii="Times New Roman" w:hAnsi="Times New Roman" w:cs="Times New Roman"/>
          <w:sz w:val="28"/>
          <w:szCs w:val="28"/>
        </w:rPr>
      </w:pPr>
      <w:r w:rsidRPr="00206F72">
        <w:rPr>
          <w:rFonts w:ascii="Times New Roman" w:hAnsi="Times New Roman" w:cs="Times New Roman"/>
          <w:color w:val="000000"/>
          <w:spacing w:val="-2"/>
          <w:sz w:val="28"/>
          <w:szCs w:val="28"/>
        </w:rPr>
        <w:t>2.</w:t>
      </w:r>
      <w:r w:rsidRPr="00206F72">
        <w:rPr>
          <w:rFonts w:ascii="Times New Roman" w:hAnsi="Times New Roman" w:cs="Times New Roman"/>
          <w:sz w:val="28"/>
          <w:szCs w:val="28"/>
        </w:rPr>
        <w:t xml:space="preserve"> Опубликовать решение в муниципальной газете «Вестник Поддорского муниципального района».</w:t>
      </w:r>
    </w:p>
    <w:p w:rsidR="008C2443" w:rsidRPr="00BD1F0F" w:rsidRDefault="008C2443" w:rsidP="008C2443">
      <w:pPr>
        <w:shd w:val="clear" w:color="auto" w:fill="FFFFFF"/>
        <w:ind w:firstLine="709"/>
        <w:jc w:val="both"/>
        <w:rPr>
          <w:color w:val="000000"/>
          <w:spacing w:val="-2"/>
          <w:sz w:val="28"/>
          <w:szCs w:val="28"/>
        </w:rPr>
      </w:pPr>
      <w:r w:rsidRPr="00206F72">
        <w:rPr>
          <w:color w:val="000000"/>
          <w:spacing w:val="-2"/>
          <w:sz w:val="28"/>
          <w:szCs w:val="28"/>
        </w:rPr>
        <w:t>3.</w:t>
      </w:r>
      <w:r w:rsidRPr="008C2443">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7F027B" w:rsidRDefault="007F027B"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Pr="00E13DB2" w:rsidRDefault="00B154CF" w:rsidP="00B154CF">
      <w:pPr>
        <w:spacing w:line="240" w:lineRule="exact"/>
        <w:rPr>
          <w:b/>
          <w:sz w:val="28"/>
          <w:szCs w:val="28"/>
        </w:rPr>
      </w:pPr>
    </w:p>
    <w:p w:rsidR="008C2443" w:rsidRPr="00E13DB2" w:rsidRDefault="008C2443"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05F00"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86790A" w:rsidRDefault="0086790A" w:rsidP="00DB6CB5">
      <w:pPr>
        <w:spacing w:line="240" w:lineRule="exact"/>
        <w:jc w:val="center"/>
      </w:pPr>
    </w:p>
    <w:p w:rsidR="008C2443" w:rsidRDefault="008C2443" w:rsidP="00E84737">
      <w:pPr>
        <w:jc w:val="center"/>
        <w:rPr>
          <w:b/>
          <w:sz w:val="28"/>
          <w:szCs w:val="20"/>
        </w:rPr>
        <w:sectPr w:rsidR="008C2443" w:rsidSect="00824266">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5183" w:type="dxa"/>
        <w:tblInd w:w="93" w:type="dxa"/>
        <w:tblLook w:val="04A0"/>
      </w:tblPr>
      <w:tblGrid>
        <w:gridCol w:w="4126"/>
        <w:gridCol w:w="1843"/>
        <w:gridCol w:w="3260"/>
        <w:gridCol w:w="1985"/>
        <w:gridCol w:w="1984"/>
        <w:gridCol w:w="1985"/>
      </w:tblGrid>
      <w:tr w:rsidR="008C2443" w:rsidRPr="008C2443" w:rsidTr="008C2443">
        <w:trPr>
          <w:trHeight w:val="255"/>
        </w:trPr>
        <w:tc>
          <w:tcPr>
            <w:tcW w:w="4126" w:type="dxa"/>
            <w:tcBorders>
              <w:top w:val="nil"/>
              <w:left w:val="nil"/>
              <w:bottom w:val="nil"/>
              <w:right w:val="nil"/>
            </w:tcBorders>
            <w:shd w:val="clear" w:color="auto" w:fill="auto"/>
            <w:noWrap/>
            <w:hideMark/>
          </w:tcPr>
          <w:p w:rsidR="008C2443" w:rsidRPr="008C2443" w:rsidRDefault="008C2443" w:rsidP="008C2443">
            <w:pPr>
              <w:rPr>
                <w:sz w:val="28"/>
                <w:szCs w:val="28"/>
              </w:rPr>
            </w:pPr>
          </w:p>
        </w:tc>
        <w:tc>
          <w:tcPr>
            <w:tcW w:w="11057" w:type="dxa"/>
            <w:gridSpan w:val="5"/>
            <w:vMerge w:val="restart"/>
            <w:tcBorders>
              <w:top w:val="nil"/>
              <w:left w:val="nil"/>
              <w:right w:val="nil"/>
            </w:tcBorders>
            <w:shd w:val="clear" w:color="auto" w:fill="auto"/>
            <w:noWrap/>
            <w:vAlign w:val="bottom"/>
            <w:hideMark/>
          </w:tcPr>
          <w:p w:rsidR="008C2443" w:rsidRPr="008C2443" w:rsidRDefault="008C2443" w:rsidP="008C2443">
            <w:pPr>
              <w:spacing w:line="240" w:lineRule="exact"/>
              <w:jc w:val="right"/>
            </w:pPr>
            <w:r w:rsidRPr="008C2443">
              <w:t>Приложение 1</w:t>
            </w:r>
          </w:p>
          <w:p w:rsidR="008C2443" w:rsidRPr="008C2443" w:rsidRDefault="008C2443" w:rsidP="008C2443">
            <w:pPr>
              <w:spacing w:line="240" w:lineRule="exact"/>
              <w:jc w:val="right"/>
              <w:rPr>
                <w:sz w:val="28"/>
                <w:szCs w:val="28"/>
              </w:rPr>
            </w:pPr>
            <w:r w:rsidRPr="008C244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C2443" w:rsidRPr="008C2443" w:rsidTr="008C2443">
        <w:trPr>
          <w:trHeight w:val="388"/>
        </w:trPr>
        <w:tc>
          <w:tcPr>
            <w:tcW w:w="4126" w:type="dxa"/>
            <w:tcBorders>
              <w:top w:val="nil"/>
              <w:left w:val="nil"/>
              <w:bottom w:val="nil"/>
              <w:right w:val="nil"/>
            </w:tcBorders>
            <w:shd w:val="clear" w:color="auto" w:fill="auto"/>
            <w:noWrap/>
            <w:hideMark/>
          </w:tcPr>
          <w:p w:rsidR="008C2443" w:rsidRPr="008C2443" w:rsidRDefault="008C2443" w:rsidP="008C2443">
            <w:pPr>
              <w:rPr>
                <w:sz w:val="28"/>
                <w:szCs w:val="28"/>
              </w:rPr>
            </w:pPr>
          </w:p>
        </w:tc>
        <w:tc>
          <w:tcPr>
            <w:tcW w:w="11057" w:type="dxa"/>
            <w:gridSpan w:val="5"/>
            <w:vMerge/>
            <w:tcBorders>
              <w:left w:val="nil"/>
              <w:bottom w:val="nil"/>
              <w:right w:val="nil"/>
            </w:tcBorders>
            <w:shd w:val="clear" w:color="auto" w:fill="auto"/>
            <w:vAlign w:val="bottom"/>
            <w:hideMark/>
          </w:tcPr>
          <w:p w:rsidR="008C2443" w:rsidRPr="008C2443" w:rsidRDefault="008C2443" w:rsidP="008C2443">
            <w:pPr>
              <w:jc w:val="center"/>
              <w:rPr>
                <w:sz w:val="28"/>
                <w:szCs w:val="28"/>
              </w:rPr>
            </w:pPr>
          </w:p>
        </w:tc>
      </w:tr>
      <w:tr w:rsidR="008C2443" w:rsidRPr="008C2443" w:rsidTr="008C2443">
        <w:trPr>
          <w:trHeight w:val="600"/>
        </w:trPr>
        <w:tc>
          <w:tcPr>
            <w:tcW w:w="15183" w:type="dxa"/>
            <w:gridSpan w:val="6"/>
            <w:tcBorders>
              <w:top w:val="nil"/>
              <w:left w:val="nil"/>
              <w:bottom w:val="nil"/>
              <w:right w:val="nil"/>
            </w:tcBorders>
            <w:shd w:val="clear" w:color="auto" w:fill="auto"/>
            <w:vAlign w:val="bottom"/>
            <w:hideMark/>
          </w:tcPr>
          <w:p w:rsidR="008C2443" w:rsidRPr="008C2443" w:rsidRDefault="008C2443" w:rsidP="008C2443">
            <w:pPr>
              <w:jc w:val="center"/>
              <w:rPr>
                <w:b/>
                <w:sz w:val="28"/>
                <w:szCs w:val="28"/>
              </w:rPr>
            </w:pPr>
            <w:r w:rsidRPr="008C2443">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8C2443" w:rsidRPr="008C2443" w:rsidTr="008C2443">
        <w:trPr>
          <w:trHeight w:val="360"/>
        </w:trPr>
        <w:tc>
          <w:tcPr>
            <w:tcW w:w="5969" w:type="dxa"/>
            <w:gridSpan w:val="2"/>
            <w:tcBorders>
              <w:top w:val="nil"/>
              <w:left w:val="nil"/>
              <w:bottom w:val="nil"/>
              <w:right w:val="nil"/>
            </w:tcBorders>
            <w:shd w:val="clear" w:color="auto" w:fill="auto"/>
            <w:hideMark/>
          </w:tcPr>
          <w:p w:rsidR="008C2443" w:rsidRPr="008C2443" w:rsidRDefault="008C2443" w:rsidP="008C2443">
            <w:pPr>
              <w:jc w:val="center"/>
              <w:rPr>
                <w:sz w:val="28"/>
                <w:szCs w:val="28"/>
              </w:rPr>
            </w:pPr>
          </w:p>
        </w:tc>
        <w:tc>
          <w:tcPr>
            <w:tcW w:w="3260" w:type="dxa"/>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1985" w:type="dxa"/>
            <w:tcBorders>
              <w:top w:val="nil"/>
              <w:left w:val="nil"/>
              <w:bottom w:val="nil"/>
              <w:right w:val="nil"/>
            </w:tcBorders>
            <w:shd w:val="clear" w:color="auto" w:fill="auto"/>
            <w:noWrap/>
            <w:vAlign w:val="bottom"/>
            <w:hideMark/>
          </w:tcPr>
          <w:p w:rsidR="008C2443" w:rsidRPr="008C2443" w:rsidRDefault="008C2443" w:rsidP="008C2443">
            <w:pPr>
              <w:jc w:val="right"/>
              <w:rPr>
                <w:sz w:val="28"/>
                <w:szCs w:val="28"/>
              </w:rPr>
            </w:pPr>
          </w:p>
        </w:tc>
        <w:tc>
          <w:tcPr>
            <w:tcW w:w="1984" w:type="dxa"/>
            <w:tcBorders>
              <w:top w:val="nil"/>
              <w:left w:val="nil"/>
              <w:bottom w:val="nil"/>
              <w:right w:val="nil"/>
            </w:tcBorders>
            <w:shd w:val="clear" w:color="auto" w:fill="auto"/>
            <w:noWrap/>
            <w:vAlign w:val="bottom"/>
            <w:hideMark/>
          </w:tcPr>
          <w:p w:rsidR="008C2443" w:rsidRPr="008C2443" w:rsidRDefault="008C2443" w:rsidP="008C2443">
            <w:pPr>
              <w:jc w:val="right"/>
              <w:rPr>
                <w:sz w:val="28"/>
                <w:szCs w:val="28"/>
              </w:rPr>
            </w:pPr>
          </w:p>
        </w:tc>
        <w:tc>
          <w:tcPr>
            <w:tcW w:w="1985" w:type="dxa"/>
            <w:tcBorders>
              <w:top w:val="nil"/>
              <w:left w:val="nil"/>
              <w:bottom w:val="nil"/>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рублей</w:t>
            </w:r>
          </w:p>
        </w:tc>
      </w:tr>
      <w:tr w:rsidR="008C2443" w:rsidRPr="008C2443" w:rsidTr="008C2443">
        <w:trPr>
          <w:trHeight w:val="255"/>
        </w:trPr>
        <w:tc>
          <w:tcPr>
            <w:tcW w:w="5969" w:type="dxa"/>
            <w:gridSpan w:val="2"/>
            <w:tcBorders>
              <w:top w:val="single" w:sz="8" w:space="0" w:color="auto"/>
              <w:left w:val="single" w:sz="4" w:space="0" w:color="auto"/>
              <w:bottom w:val="nil"/>
              <w:right w:val="nil"/>
            </w:tcBorders>
            <w:shd w:val="clear" w:color="auto" w:fill="auto"/>
            <w:hideMark/>
          </w:tcPr>
          <w:p w:rsidR="008C2443" w:rsidRPr="008C2443" w:rsidRDefault="008C2443" w:rsidP="008C2443">
            <w:pPr>
              <w:jc w:val="center"/>
              <w:rPr>
                <w:sz w:val="28"/>
                <w:szCs w:val="28"/>
              </w:rPr>
            </w:pPr>
            <w:r w:rsidRPr="008C2443">
              <w:rPr>
                <w:sz w:val="28"/>
                <w:szCs w:val="28"/>
              </w:rPr>
              <w:t>Наименование доходов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2025</w:t>
            </w:r>
          </w:p>
        </w:tc>
      </w:tr>
      <w:tr w:rsidR="008C2443" w:rsidRPr="008C2443" w:rsidTr="008C2443">
        <w:trPr>
          <w:trHeight w:val="165"/>
        </w:trPr>
        <w:tc>
          <w:tcPr>
            <w:tcW w:w="5969" w:type="dxa"/>
            <w:gridSpan w:val="2"/>
            <w:tcBorders>
              <w:top w:val="single" w:sz="4" w:space="0" w:color="auto"/>
              <w:left w:val="single" w:sz="4" w:space="0" w:color="auto"/>
              <w:bottom w:val="single" w:sz="4" w:space="0" w:color="auto"/>
              <w:right w:val="nil"/>
            </w:tcBorders>
            <w:shd w:val="clear" w:color="auto" w:fill="auto"/>
            <w:hideMark/>
          </w:tcPr>
          <w:p w:rsidR="008C2443" w:rsidRPr="008C2443" w:rsidRDefault="008C2443" w:rsidP="008C2443">
            <w:pPr>
              <w:jc w:val="center"/>
              <w:rPr>
                <w:sz w:val="28"/>
                <w:szCs w:val="28"/>
              </w:rPr>
            </w:pPr>
            <w:r w:rsidRPr="008C2443">
              <w:rPr>
                <w:sz w:val="28"/>
                <w:szCs w:val="28"/>
              </w:rPr>
              <w:t>1</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5</w:t>
            </w:r>
          </w:p>
        </w:tc>
      </w:tr>
      <w:tr w:rsidR="008C2443" w:rsidRPr="008C2443" w:rsidTr="008C2443">
        <w:trPr>
          <w:trHeight w:val="255"/>
        </w:trPr>
        <w:tc>
          <w:tcPr>
            <w:tcW w:w="5969" w:type="dxa"/>
            <w:gridSpan w:val="2"/>
            <w:tcBorders>
              <w:top w:val="nil"/>
              <w:left w:val="single" w:sz="4" w:space="0" w:color="auto"/>
              <w:bottom w:val="single" w:sz="4" w:space="0" w:color="auto"/>
              <w:right w:val="nil"/>
            </w:tcBorders>
            <w:shd w:val="clear" w:color="auto" w:fill="auto"/>
            <w:noWrap/>
            <w:hideMark/>
          </w:tcPr>
          <w:p w:rsidR="008C2443" w:rsidRPr="008C2443" w:rsidRDefault="008C2443" w:rsidP="008C2443">
            <w:pPr>
              <w:rPr>
                <w:b/>
                <w:bCs/>
                <w:sz w:val="28"/>
                <w:szCs w:val="28"/>
              </w:rPr>
            </w:pPr>
            <w:r w:rsidRPr="008C2443">
              <w:rPr>
                <w:b/>
                <w:bCs/>
                <w:sz w:val="28"/>
                <w:szCs w:val="28"/>
              </w:rPr>
              <w:t>ДОХОДЫ, ВСЕГО</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color w:val="000000"/>
                <w:sz w:val="28"/>
                <w:szCs w:val="28"/>
              </w:rPr>
            </w:pPr>
            <w:r w:rsidRPr="008C2443">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241 982 543,86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138 678 038,00  </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138 666 090,00  </w:t>
            </w:r>
          </w:p>
        </w:tc>
      </w:tr>
      <w:tr w:rsidR="008C2443" w:rsidRPr="008C2443" w:rsidTr="008C2443">
        <w:trPr>
          <w:trHeight w:val="255"/>
        </w:trPr>
        <w:tc>
          <w:tcPr>
            <w:tcW w:w="5969" w:type="dxa"/>
            <w:gridSpan w:val="2"/>
            <w:tcBorders>
              <w:top w:val="nil"/>
              <w:left w:val="single" w:sz="4" w:space="0" w:color="auto"/>
              <w:bottom w:val="single" w:sz="4" w:space="0" w:color="auto"/>
              <w:right w:val="nil"/>
            </w:tcBorders>
            <w:shd w:val="clear" w:color="auto" w:fill="auto"/>
            <w:hideMark/>
          </w:tcPr>
          <w:p w:rsidR="008C2443" w:rsidRPr="008C2443" w:rsidRDefault="008C2443" w:rsidP="008C2443">
            <w:pPr>
              <w:rPr>
                <w:sz w:val="28"/>
                <w:szCs w:val="28"/>
              </w:rPr>
            </w:pPr>
            <w:r w:rsidRPr="008C2443">
              <w:rPr>
                <w:sz w:val="28"/>
                <w:szCs w:val="28"/>
              </w:rPr>
              <w:t>Налоговые и неналоговые доходы</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color w:val="000000"/>
                <w:sz w:val="28"/>
                <w:szCs w:val="28"/>
              </w:rPr>
            </w:pPr>
            <w:r w:rsidRPr="008C2443">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44 636 420,00  </w:t>
            </w:r>
          </w:p>
        </w:tc>
      </w:tr>
      <w:tr w:rsidR="008C2443" w:rsidRPr="008C2443" w:rsidTr="008C2443">
        <w:trPr>
          <w:trHeight w:val="255"/>
        </w:trPr>
        <w:tc>
          <w:tcPr>
            <w:tcW w:w="5969" w:type="dxa"/>
            <w:gridSpan w:val="2"/>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Безвозмездные поступления</w:t>
            </w:r>
          </w:p>
        </w:tc>
        <w:tc>
          <w:tcPr>
            <w:tcW w:w="3260"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202 869 903,86</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94 029 670,00</w:t>
            </w:r>
          </w:p>
        </w:tc>
      </w:tr>
      <w:tr w:rsidR="008C2443" w:rsidRPr="008C2443" w:rsidTr="008C2443">
        <w:trPr>
          <w:trHeight w:val="540"/>
        </w:trPr>
        <w:tc>
          <w:tcPr>
            <w:tcW w:w="5969" w:type="dxa"/>
            <w:gridSpan w:val="2"/>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202 869 903,86</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94 029 670,00</w:t>
            </w:r>
          </w:p>
        </w:tc>
      </w:tr>
      <w:tr w:rsidR="008C2443" w:rsidRPr="008C2443" w:rsidTr="008C2443">
        <w:trPr>
          <w:trHeight w:val="525"/>
        </w:trPr>
        <w:tc>
          <w:tcPr>
            <w:tcW w:w="5969" w:type="dxa"/>
            <w:gridSpan w:val="2"/>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Безвозмездные поступления от других бюджетов бюджетной системы Российской Федерации (областного бюджета)</w:t>
            </w:r>
          </w:p>
        </w:tc>
        <w:tc>
          <w:tcPr>
            <w:tcW w:w="3260"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202 512 903,86</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96 525 308,00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94 029 670,00</w:t>
            </w:r>
          </w:p>
        </w:tc>
      </w:tr>
      <w:tr w:rsidR="008C2443" w:rsidRPr="008C2443" w:rsidTr="008C2443">
        <w:trPr>
          <w:trHeight w:val="375"/>
        </w:trPr>
        <w:tc>
          <w:tcPr>
            <w:tcW w:w="5969" w:type="dxa"/>
            <w:gridSpan w:val="2"/>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77 396 600,00</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46 837 400,00</w:t>
            </w:r>
          </w:p>
        </w:tc>
      </w:tr>
      <w:tr w:rsidR="008C2443" w:rsidRPr="008C2443" w:rsidTr="008C2443">
        <w:trPr>
          <w:trHeight w:val="705"/>
        </w:trPr>
        <w:tc>
          <w:tcPr>
            <w:tcW w:w="5969" w:type="dxa"/>
            <w:gridSpan w:val="2"/>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77 396 600,00</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46 837 400,00</w:t>
            </w:r>
          </w:p>
        </w:tc>
      </w:tr>
      <w:tr w:rsidR="008C2443" w:rsidRPr="008C2443" w:rsidTr="008C2443">
        <w:trPr>
          <w:trHeight w:val="492"/>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Субсидии бюджетам бюджетной системы Российской Федерации (межбюджетные субсидии)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67 115 549,75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3 152 288,00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3 113 550,00</w:t>
            </w:r>
          </w:p>
        </w:tc>
      </w:tr>
      <w:tr w:rsidR="008C2443" w:rsidRPr="008C2443" w:rsidTr="008C2443">
        <w:trPr>
          <w:trHeight w:val="145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w:t>
            </w:r>
            <w:r w:rsidRPr="008C2443">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153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w:t>
            </w:r>
            <w:r w:rsidRPr="008C2443">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132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br/>
              <w:t xml:space="preserve"> </w:t>
            </w:r>
            <w:r w:rsidRPr="008C2443">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124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w:t>
            </w:r>
            <w:r w:rsidRPr="008C2443">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105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1 240 470,00</w:t>
            </w:r>
          </w:p>
        </w:tc>
      </w:tr>
      <w:tr w:rsidR="008C2443" w:rsidRPr="008C2443" w:rsidTr="008C2443">
        <w:trPr>
          <w:trHeight w:val="109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1 240 470,00</w:t>
            </w:r>
          </w:p>
        </w:tc>
      </w:tr>
      <w:tr w:rsidR="008C2443" w:rsidRPr="008C2443" w:rsidTr="008C2443">
        <w:trPr>
          <w:trHeight w:val="84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565 880,00</w:t>
            </w:r>
          </w:p>
        </w:tc>
      </w:tr>
      <w:tr w:rsidR="008C2443" w:rsidRPr="008C2443" w:rsidTr="008C2443">
        <w:trPr>
          <w:trHeight w:val="972"/>
        </w:trPr>
        <w:tc>
          <w:tcPr>
            <w:tcW w:w="59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565 880,00  </w:t>
            </w:r>
          </w:p>
        </w:tc>
      </w:tr>
      <w:tr w:rsidR="008C2443" w:rsidRPr="008C2443" w:rsidTr="008C2443">
        <w:trPr>
          <w:trHeight w:val="42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lastRenderedPageBreak/>
              <w:t>Субсидии бюджетам на поддержку отрасли культуры</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29 600,00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поддержку отрасли культуры</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29 600,00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Субсидии бюджетам на реализацию мероприятий по модернизации школьных систем образования</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реализацию мероприятий по модернизации школьных систем образования</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реализацию мероприятий по модернизации школьных систем образования</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на реализацию мероприятий по модернизации школьных систем образования</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37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 xml:space="preserve">Прочие субсидии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17 604 524,21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1 277 600,00  </w:t>
            </w:r>
          </w:p>
        </w:tc>
      </w:tr>
      <w:tr w:rsidR="008C2443" w:rsidRPr="008C2443" w:rsidTr="008C2443">
        <w:trPr>
          <w:trHeight w:val="45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Прочие субсидии бюджетам муниципальных районов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17 604 524,21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1 277 600,00</w:t>
            </w:r>
          </w:p>
        </w:tc>
      </w:tr>
      <w:tr w:rsidR="008C2443" w:rsidRPr="008C2443" w:rsidTr="008C2443">
        <w:trPr>
          <w:trHeight w:val="48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898 000,00</w:t>
            </w:r>
          </w:p>
        </w:tc>
      </w:tr>
      <w:tr w:rsidR="008C2443" w:rsidRPr="008C2443" w:rsidTr="008C2443">
        <w:trPr>
          <w:trHeight w:val="1069"/>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w:t>
            </w:r>
            <w:r w:rsidRPr="008C2443">
              <w:rPr>
                <w:sz w:val="28"/>
                <w:szCs w:val="28"/>
              </w:rPr>
              <w:lastRenderedPageBreak/>
              <w:t xml:space="preserve">образовательными организациями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4 000,00</w:t>
            </w:r>
          </w:p>
        </w:tc>
      </w:tr>
      <w:tr w:rsidR="008C2443" w:rsidRPr="008C2443" w:rsidTr="008C2443">
        <w:trPr>
          <w:trHeight w:val="1523"/>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375 600,00</w:t>
            </w:r>
          </w:p>
        </w:tc>
      </w:tr>
      <w:tr w:rsidR="008C2443" w:rsidRPr="008C2443" w:rsidTr="008C2443">
        <w:trPr>
          <w:trHeight w:val="76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108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2 02 29999 05 7237 150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1 685 024,21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105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w:t>
            </w:r>
            <w:r w:rsidRPr="008C2443">
              <w:rPr>
                <w:sz w:val="28"/>
                <w:szCs w:val="28"/>
              </w:rPr>
              <w:lastRenderedPageBreak/>
              <w:t>регионального проекта «Наш выбор»</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42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lastRenderedPageBreak/>
              <w:t>Субвенции бюджетам бюджетной системы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49 722 850,00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38 835 720,00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39 099 920,00</w:t>
            </w:r>
          </w:p>
        </w:tc>
      </w:tr>
      <w:tr w:rsidR="008C2443" w:rsidRPr="008C2443" w:rsidTr="008C2443">
        <w:trPr>
          <w:trHeight w:val="48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Субвенции бюджетам муниципальных образований на ежемесячное денежное вознаграждение за классное руководство</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223 200,00</w:t>
            </w:r>
          </w:p>
        </w:tc>
      </w:tr>
      <w:tr w:rsidR="008C2443" w:rsidRPr="008C2443" w:rsidTr="008C2443">
        <w:trPr>
          <w:trHeight w:val="48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ежемесячное денежное вознаграждение за классное руководство</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223 200,00</w:t>
            </w:r>
          </w:p>
        </w:tc>
      </w:tr>
      <w:tr w:rsidR="008C2443" w:rsidRPr="008C2443" w:rsidTr="008C2443">
        <w:trPr>
          <w:trHeight w:val="46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b/>
                <w:bCs/>
                <w:sz w:val="28"/>
                <w:szCs w:val="28"/>
              </w:rPr>
            </w:pPr>
            <w:r w:rsidRPr="008C2443">
              <w:rPr>
                <w:b/>
                <w:bCs/>
                <w:sz w:val="28"/>
                <w:szCs w:val="28"/>
              </w:rPr>
              <w:t>Субвенции местным бюджетам на выполнение передаваемых полномочий субъектов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44 470 550,00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31 423 000,00</w:t>
            </w:r>
          </w:p>
        </w:tc>
      </w:tr>
      <w:tr w:rsidR="008C2443" w:rsidRPr="008C2443" w:rsidTr="008C2443">
        <w:trPr>
          <w:trHeight w:val="1032"/>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777 700,00</w:t>
            </w:r>
          </w:p>
        </w:tc>
      </w:tr>
      <w:tr w:rsidR="008C2443" w:rsidRPr="008C2443" w:rsidTr="008C2443">
        <w:trPr>
          <w:trHeight w:val="460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21 858 400,00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19 207 800,00</w:t>
            </w:r>
          </w:p>
        </w:tc>
      </w:tr>
      <w:tr w:rsidR="008C2443" w:rsidRPr="008C2443" w:rsidTr="008C2443">
        <w:trPr>
          <w:trHeight w:val="94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Субвенции бюджетам муниципальных районов, муниципальных округов и городских округов </w:t>
            </w:r>
            <w:r w:rsidRPr="008C2443">
              <w:rPr>
                <w:sz w:val="28"/>
                <w:szCs w:val="28"/>
              </w:rPr>
              <w:lastRenderedPageBreak/>
              <w:t>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602 600,00</w:t>
            </w:r>
          </w:p>
        </w:tc>
      </w:tr>
      <w:tr w:rsidR="008C2443" w:rsidRPr="008C2443" w:rsidTr="008C2443">
        <w:trPr>
          <w:trHeight w:val="82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8 760 200,00</w:t>
            </w:r>
          </w:p>
        </w:tc>
      </w:tr>
      <w:tr w:rsidR="008C2443" w:rsidRPr="008C2443" w:rsidTr="008C2443">
        <w:trPr>
          <w:trHeight w:val="79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1 814 900,00</w:t>
            </w:r>
          </w:p>
        </w:tc>
      </w:tr>
      <w:tr w:rsidR="008C2443" w:rsidRPr="008C2443" w:rsidTr="008C2443">
        <w:trPr>
          <w:trHeight w:val="132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103 800,00</w:t>
            </w:r>
          </w:p>
        </w:tc>
      </w:tr>
      <w:tr w:rsidR="008C2443" w:rsidRPr="008C2443" w:rsidTr="008C2443">
        <w:trPr>
          <w:trHeight w:val="75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47 300,00</w:t>
            </w:r>
          </w:p>
        </w:tc>
      </w:tr>
      <w:tr w:rsidR="008C2443" w:rsidRPr="008C2443" w:rsidTr="008C2443">
        <w:trPr>
          <w:trHeight w:val="15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2 500,00</w:t>
            </w:r>
          </w:p>
        </w:tc>
      </w:tr>
      <w:tr w:rsidR="008C2443" w:rsidRPr="008C2443" w:rsidTr="008C2443">
        <w:trPr>
          <w:trHeight w:val="109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183 000,00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90 000,00</w:t>
            </w:r>
          </w:p>
        </w:tc>
      </w:tr>
      <w:tr w:rsidR="008C2443" w:rsidRPr="008C2443" w:rsidTr="008C2443">
        <w:trPr>
          <w:trHeight w:val="123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16 200,00</w:t>
            </w:r>
          </w:p>
        </w:tc>
      </w:tr>
      <w:tr w:rsidR="008C2443" w:rsidRPr="008C2443" w:rsidTr="008C2443">
        <w:trPr>
          <w:trHeight w:val="231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79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r>
      <w:tr w:rsidR="008C2443" w:rsidRPr="008C2443" w:rsidTr="008C2443">
        <w:trPr>
          <w:trHeight w:val="758"/>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2 467 300,00</w:t>
            </w:r>
          </w:p>
        </w:tc>
      </w:tr>
      <w:tr w:rsidR="008C2443" w:rsidRPr="008C2443" w:rsidTr="008C2443">
        <w:trPr>
          <w:trHeight w:val="108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r>
      <w:tr w:rsidR="008C2443" w:rsidRPr="008C2443" w:rsidTr="008C2443">
        <w:trPr>
          <w:trHeight w:val="114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185 400,00</w:t>
            </w:r>
          </w:p>
        </w:tc>
      </w:tr>
      <w:tr w:rsidR="008C2443" w:rsidRPr="008C2443" w:rsidTr="008C2443">
        <w:trPr>
          <w:trHeight w:val="103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2 024 300,00</w:t>
            </w:r>
          </w:p>
        </w:tc>
      </w:tr>
      <w:tr w:rsidR="008C2443" w:rsidRPr="008C2443" w:rsidTr="008C2443">
        <w:trPr>
          <w:trHeight w:val="972"/>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2 024 300,00</w:t>
            </w:r>
          </w:p>
        </w:tc>
      </w:tr>
      <w:tr w:rsidR="008C2443" w:rsidRPr="008C2443" w:rsidTr="008C2443">
        <w:trPr>
          <w:trHeight w:val="70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560 000,00</w:t>
            </w:r>
          </w:p>
        </w:tc>
      </w:tr>
      <w:tr w:rsidR="008C2443" w:rsidRPr="008C2443" w:rsidTr="008C2443">
        <w:trPr>
          <w:trHeight w:val="82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560 000,00</w:t>
            </w:r>
          </w:p>
        </w:tc>
      </w:tr>
      <w:tr w:rsidR="008C2443" w:rsidRPr="008C2443" w:rsidTr="008C2443">
        <w:trPr>
          <w:trHeight w:val="96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r>
      <w:tr w:rsidR="008C2443" w:rsidRPr="008C2443" w:rsidTr="008C2443">
        <w:trPr>
          <w:trHeight w:val="983"/>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700,00</w:t>
            </w:r>
          </w:p>
        </w:tc>
      </w:tr>
      <w:tr w:rsidR="008C2443" w:rsidRPr="008C2443" w:rsidTr="008C2443">
        <w:trPr>
          <w:trHeight w:val="983"/>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2 02 35179 00 0000 150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266 000,00</w:t>
            </w:r>
          </w:p>
        </w:tc>
      </w:tr>
      <w:tr w:rsidR="008C2443" w:rsidRPr="008C2443" w:rsidTr="008C2443">
        <w:trPr>
          <w:trHeight w:val="983"/>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2 02 35179 05 0000 150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266 000,00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266 000,00</w:t>
            </w:r>
          </w:p>
        </w:tc>
      </w:tr>
      <w:tr w:rsidR="008C2443" w:rsidRPr="008C2443" w:rsidTr="008C2443">
        <w:trPr>
          <w:trHeight w:val="18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r w:rsidRPr="008C2443">
              <w:rPr>
                <w:sz w:val="28"/>
                <w:szCs w:val="28"/>
              </w:rPr>
              <w:lastRenderedPageBreak/>
              <w:t>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1 640 520,00</w:t>
            </w:r>
          </w:p>
        </w:tc>
      </w:tr>
      <w:tr w:rsidR="008C2443" w:rsidRPr="008C2443" w:rsidTr="008C2443">
        <w:trPr>
          <w:trHeight w:val="18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1 484 300,00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1 640 520,00</w:t>
            </w:r>
          </w:p>
        </w:tc>
      </w:tr>
      <w:tr w:rsidR="008C2443" w:rsidRPr="008C2443" w:rsidTr="008C2443">
        <w:trPr>
          <w:trHeight w:val="51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на государственную регистрацию актов гражданского состояния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309 500,00</w:t>
            </w:r>
          </w:p>
        </w:tc>
      </w:tr>
      <w:tr w:rsidR="008C2443" w:rsidRPr="008C2443" w:rsidTr="008C2443">
        <w:trPr>
          <w:trHeight w:val="61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Субвенции бюджетам муниципальных районов на государственную регистрацию актов гражданского состояния</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309 500,00</w:t>
            </w:r>
          </w:p>
        </w:tc>
      </w:tr>
      <w:tr w:rsidR="008C2443" w:rsidRPr="008C2443" w:rsidTr="008C2443">
        <w:trPr>
          <w:trHeight w:val="25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rPr>
                <w:b/>
                <w:bCs/>
                <w:sz w:val="28"/>
                <w:szCs w:val="28"/>
              </w:rPr>
            </w:pPr>
            <w:r w:rsidRPr="008C2443">
              <w:rPr>
                <w:b/>
                <w:bCs/>
                <w:sz w:val="28"/>
                <w:szCs w:val="28"/>
              </w:rPr>
              <w:t>Иные межбюджетные трансферты</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8 634 904,11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4 978 800,00</w:t>
            </w:r>
          </w:p>
        </w:tc>
      </w:tr>
      <w:tr w:rsidR="008C2443" w:rsidRPr="008C2443" w:rsidTr="008C2443">
        <w:trPr>
          <w:trHeight w:val="99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96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0,00</w:t>
            </w:r>
          </w:p>
        </w:tc>
      </w:tr>
      <w:tr w:rsidR="008C2443" w:rsidRPr="008C2443" w:rsidTr="008C2443">
        <w:trPr>
          <w:trHeight w:val="40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Прочие межбюджетные трансферты, передаваемые бюджетам</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8 277 904,11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4 978 800,00</w:t>
            </w:r>
          </w:p>
        </w:tc>
      </w:tr>
      <w:tr w:rsidR="008C2443" w:rsidRPr="008C2443" w:rsidTr="008C2443">
        <w:trPr>
          <w:trHeight w:val="58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Прочие межбюджетные трансферты, передаваемые бюджетам муниципальных районов</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8 277 904,11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4 978 800,00</w:t>
            </w:r>
          </w:p>
        </w:tc>
      </w:tr>
      <w:tr w:rsidR="008C2443" w:rsidRPr="008C2443" w:rsidTr="008C2443">
        <w:trPr>
          <w:trHeight w:val="109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100 000,00</w:t>
            </w:r>
          </w:p>
        </w:tc>
      </w:tr>
      <w:tr w:rsidR="008C2443" w:rsidRPr="008C2443" w:rsidTr="008C2443">
        <w:trPr>
          <w:trHeight w:val="1309"/>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30 000,00</w:t>
            </w:r>
          </w:p>
        </w:tc>
      </w:tr>
      <w:tr w:rsidR="008C2443" w:rsidRPr="008C2443" w:rsidTr="008C2443">
        <w:trPr>
          <w:trHeight w:val="117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межбюджетные трансферты бюджетам муниципальных районов, муниципальных округов и городского округа на частичную </w:t>
            </w:r>
            <w:r w:rsidRPr="008C2443">
              <w:rPr>
                <w:sz w:val="28"/>
                <w:szCs w:val="28"/>
              </w:rPr>
              <w:lastRenderedPageBreak/>
              <w:t>компенсацию дополнительных расходов на повышение оплаты труда работников бюджетной сферы</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2 02 49999 05 7141 150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1 843 100,00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105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2 02 49999 05 7172 150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343 000,00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160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100 000,00</w:t>
            </w:r>
          </w:p>
        </w:tc>
      </w:tr>
      <w:tr w:rsidR="008C2443" w:rsidRPr="008C2443" w:rsidTr="008C2443">
        <w:trPr>
          <w:trHeight w:val="102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4 676 800,00</w:t>
            </w:r>
          </w:p>
        </w:tc>
      </w:tr>
      <w:tr w:rsidR="008C2443" w:rsidRPr="008C2443" w:rsidTr="008C2443">
        <w:trPr>
          <w:trHeight w:val="219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2 02 49999 05 7623 150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958 904,11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12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2 02 49999 05 7704 150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257 100,00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r>
      <w:tr w:rsidR="008C2443" w:rsidRPr="008C2443" w:rsidTr="008C2443">
        <w:trPr>
          <w:trHeight w:val="1545"/>
        </w:trPr>
        <w:tc>
          <w:tcPr>
            <w:tcW w:w="59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w:t>
            </w:r>
            <w:r w:rsidRPr="008C2443">
              <w:rPr>
                <w:sz w:val="28"/>
                <w:szCs w:val="28"/>
              </w:rPr>
              <w:lastRenderedPageBreak/>
              <w:t>образования по направлению "Педагогическое образование"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84 000,00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72 000,00</w:t>
            </w:r>
          </w:p>
        </w:tc>
      </w:tr>
    </w:tbl>
    <w:p w:rsidR="008C2443" w:rsidRDefault="008C2443" w:rsidP="00E84737">
      <w:pPr>
        <w:jc w:val="center"/>
        <w:rPr>
          <w:b/>
          <w:sz w:val="28"/>
          <w:szCs w:val="20"/>
        </w:rPr>
      </w:pPr>
    </w:p>
    <w:p w:rsidR="008C2443" w:rsidRDefault="008C2443">
      <w:pPr>
        <w:rPr>
          <w:b/>
          <w:sz w:val="28"/>
          <w:szCs w:val="20"/>
        </w:rPr>
      </w:pPr>
      <w:r>
        <w:rPr>
          <w:b/>
          <w:sz w:val="28"/>
          <w:szCs w:val="20"/>
        </w:rPr>
        <w:br w:type="page"/>
      </w:r>
    </w:p>
    <w:tbl>
      <w:tblPr>
        <w:tblW w:w="15183" w:type="dxa"/>
        <w:tblInd w:w="93" w:type="dxa"/>
        <w:tblLook w:val="04A0"/>
      </w:tblPr>
      <w:tblGrid>
        <w:gridCol w:w="3417"/>
        <w:gridCol w:w="2268"/>
        <w:gridCol w:w="72"/>
        <w:gridCol w:w="1480"/>
        <w:gridCol w:w="1400"/>
        <w:gridCol w:w="1017"/>
        <w:gridCol w:w="1843"/>
        <w:gridCol w:w="1843"/>
        <w:gridCol w:w="1843"/>
      </w:tblGrid>
      <w:tr w:rsidR="008C2443" w:rsidRPr="008C2443" w:rsidTr="008C2443">
        <w:trPr>
          <w:trHeight w:val="300"/>
        </w:trPr>
        <w:tc>
          <w:tcPr>
            <w:tcW w:w="3417"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2340" w:type="dxa"/>
            <w:gridSpan w:val="2"/>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9426" w:type="dxa"/>
            <w:gridSpan w:val="6"/>
            <w:vMerge w:val="restart"/>
            <w:tcBorders>
              <w:top w:val="nil"/>
              <w:left w:val="nil"/>
              <w:right w:val="nil"/>
            </w:tcBorders>
            <w:shd w:val="clear" w:color="auto" w:fill="auto"/>
            <w:noWrap/>
            <w:vAlign w:val="bottom"/>
            <w:hideMark/>
          </w:tcPr>
          <w:p w:rsidR="008C2443" w:rsidRPr="008C2443" w:rsidRDefault="008C2443" w:rsidP="008C2443">
            <w:pPr>
              <w:spacing w:line="240" w:lineRule="exact"/>
              <w:jc w:val="right"/>
              <w:rPr>
                <w:color w:val="000000"/>
              </w:rPr>
            </w:pPr>
            <w:r w:rsidRPr="008C2443">
              <w:rPr>
                <w:color w:val="000000"/>
              </w:rPr>
              <w:t>Приложение 2</w:t>
            </w:r>
          </w:p>
          <w:p w:rsidR="008C2443" w:rsidRPr="008C2443" w:rsidRDefault="008C2443" w:rsidP="008C2443">
            <w:pPr>
              <w:spacing w:line="240" w:lineRule="exact"/>
              <w:jc w:val="right"/>
              <w:rPr>
                <w:color w:val="000000"/>
              </w:rPr>
            </w:pPr>
            <w:r w:rsidRPr="008C244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C2443" w:rsidRPr="008C2443" w:rsidTr="008C2443">
        <w:trPr>
          <w:trHeight w:val="388"/>
        </w:trPr>
        <w:tc>
          <w:tcPr>
            <w:tcW w:w="3417"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2340" w:type="dxa"/>
            <w:gridSpan w:val="2"/>
            <w:tcBorders>
              <w:top w:val="nil"/>
              <w:left w:val="nil"/>
              <w:bottom w:val="nil"/>
              <w:right w:val="nil"/>
            </w:tcBorders>
            <w:shd w:val="clear" w:color="auto" w:fill="auto"/>
            <w:vAlign w:val="bottom"/>
            <w:hideMark/>
          </w:tcPr>
          <w:p w:rsidR="008C2443" w:rsidRPr="008C2443" w:rsidRDefault="008C2443" w:rsidP="008C2443">
            <w:pPr>
              <w:rPr>
                <w:sz w:val="28"/>
                <w:szCs w:val="28"/>
              </w:rPr>
            </w:pPr>
          </w:p>
        </w:tc>
        <w:tc>
          <w:tcPr>
            <w:tcW w:w="9426" w:type="dxa"/>
            <w:gridSpan w:val="6"/>
            <w:vMerge/>
            <w:tcBorders>
              <w:left w:val="nil"/>
              <w:bottom w:val="nil"/>
              <w:right w:val="nil"/>
            </w:tcBorders>
            <w:shd w:val="clear" w:color="auto" w:fill="auto"/>
            <w:vAlign w:val="bottom"/>
            <w:hideMark/>
          </w:tcPr>
          <w:p w:rsidR="008C2443" w:rsidRPr="008C2443" w:rsidRDefault="008C2443" w:rsidP="008C2443">
            <w:pPr>
              <w:jc w:val="center"/>
              <w:rPr>
                <w:sz w:val="28"/>
                <w:szCs w:val="28"/>
              </w:rPr>
            </w:pPr>
          </w:p>
        </w:tc>
      </w:tr>
      <w:tr w:rsidR="008C2443" w:rsidRPr="008C2443" w:rsidTr="008C2443">
        <w:trPr>
          <w:trHeight w:val="120"/>
        </w:trPr>
        <w:tc>
          <w:tcPr>
            <w:tcW w:w="3417"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2340" w:type="dxa"/>
            <w:gridSpan w:val="2"/>
            <w:tcBorders>
              <w:top w:val="nil"/>
              <w:left w:val="nil"/>
              <w:bottom w:val="nil"/>
              <w:right w:val="nil"/>
            </w:tcBorders>
            <w:shd w:val="clear" w:color="auto" w:fill="auto"/>
            <w:vAlign w:val="bottom"/>
            <w:hideMark/>
          </w:tcPr>
          <w:p w:rsidR="008C2443" w:rsidRPr="008C2443" w:rsidRDefault="008C2443" w:rsidP="008C2443">
            <w:pPr>
              <w:rPr>
                <w:sz w:val="28"/>
                <w:szCs w:val="28"/>
              </w:rPr>
            </w:pPr>
          </w:p>
        </w:tc>
        <w:tc>
          <w:tcPr>
            <w:tcW w:w="1480" w:type="dxa"/>
            <w:tcBorders>
              <w:top w:val="nil"/>
              <w:left w:val="nil"/>
              <w:bottom w:val="nil"/>
              <w:right w:val="nil"/>
            </w:tcBorders>
            <w:shd w:val="clear" w:color="auto" w:fill="auto"/>
            <w:vAlign w:val="bottom"/>
            <w:hideMark/>
          </w:tcPr>
          <w:p w:rsidR="008C2443" w:rsidRPr="008C2443" w:rsidRDefault="008C2443" w:rsidP="008C2443">
            <w:pPr>
              <w:jc w:val="right"/>
              <w:rPr>
                <w:sz w:val="28"/>
                <w:szCs w:val="28"/>
              </w:rPr>
            </w:pPr>
          </w:p>
        </w:tc>
        <w:tc>
          <w:tcPr>
            <w:tcW w:w="1400" w:type="dxa"/>
            <w:tcBorders>
              <w:top w:val="nil"/>
              <w:left w:val="nil"/>
              <w:bottom w:val="nil"/>
              <w:right w:val="nil"/>
            </w:tcBorders>
            <w:shd w:val="clear" w:color="auto" w:fill="auto"/>
            <w:noWrap/>
            <w:vAlign w:val="bottom"/>
            <w:hideMark/>
          </w:tcPr>
          <w:p w:rsidR="008C2443" w:rsidRPr="008C2443" w:rsidRDefault="008C2443" w:rsidP="008C2443">
            <w:pPr>
              <w:rPr>
                <w:color w:val="000000"/>
                <w:sz w:val="28"/>
                <w:szCs w:val="28"/>
              </w:rPr>
            </w:pPr>
          </w:p>
        </w:tc>
        <w:tc>
          <w:tcPr>
            <w:tcW w:w="6546" w:type="dxa"/>
            <w:gridSpan w:val="4"/>
            <w:tcBorders>
              <w:top w:val="nil"/>
              <w:left w:val="nil"/>
              <w:bottom w:val="nil"/>
              <w:right w:val="nil"/>
            </w:tcBorders>
            <w:shd w:val="clear" w:color="auto" w:fill="auto"/>
            <w:noWrap/>
            <w:vAlign w:val="bottom"/>
            <w:hideMark/>
          </w:tcPr>
          <w:p w:rsidR="008C2443" w:rsidRPr="008C2443" w:rsidRDefault="008C2443" w:rsidP="008C2443">
            <w:pPr>
              <w:rPr>
                <w:color w:val="000000"/>
                <w:sz w:val="28"/>
                <w:szCs w:val="28"/>
              </w:rPr>
            </w:pPr>
          </w:p>
        </w:tc>
      </w:tr>
      <w:tr w:rsidR="008C2443" w:rsidRPr="008C2443" w:rsidTr="008C2443">
        <w:trPr>
          <w:trHeight w:val="285"/>
        </w:trPr>
        <w:tc>
          <w:tcPr>
            <w:tcW w:w="15183" w:type="dxa"/>
            <w:gridSpan w:val="9"/>
            <w:tcBorders>
              <w:top w:val="nil"/>
              <w:left w:val="nil"/>
              <w:bottom w:val="nil"/>
              <w:right w:val="nil"/>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8C2443" w:rsidRPr="008C2443" w:rsidTr="008C2443">
        <w:trPr>
          <w:trHeight w:val="289"/>
        </w:trPr>
        <w:tc>
          <w:tcPr>
            <w:tcW w:w="5685" w:type="dxa"/>
            <w:gridSpan w:val="2"/>
            <w:tcBorders>
              <w:top w:val="nil"/>
              <w:left w:val="nil"/>
              <w:bottom w:val="nil"/>
              <w:right w:val="nil"/>
            </w:tcBorders>
            <w:shd w:val="clear" w:color="auto" w:fill="auto"/>
            <w:vAlign w:val="bottom"/>
            <w:hideMark/>
          </w:tcPr>
          <w:p w:rsidR="008C2443" w:rsidRPr="008C2443" w:rsidRDefault="008C2443" w:rsidP="008C2443">
            <w:pPr>
              <w:jc w:val="center"/>
              <w:rPr>
                <w:b/>
                <w:bCs/>
                <w:sz w:val="28"/>
                <w:szCs w:val="28"/>
              </w:rPr>
            </w:pPr>
          </w:p>
        </w:tc>
        <w:tc>
          <w:tcPr>
            <w:tcW w:w="3969" w:type="dxa"/>
            <w:gridSpan w:val="4"/>
            <w:tcBorders>
              <w:top w:val="nil"/>
              <w:left w:val="nil"/>
              <w:bottom w:val="nil"/>
              <w:right w:val="nil"/>
            </w:tcBorders>
            <w:shd w:val="clear" w:color="auto" w:fill="auto"/>
            <w:vAlign w:val="bottom"/>
            <w:hideMark/>
          </w:tcPr>
          <w:p w:rsidR="008C2443" w:rsidRPr="008C2443" w:rsidRDefault="008C2443" w:rsidP="008C2443">
            <w:pPr>
              <w:jc w:val="center"/>
              <w:rPr>
                <w:b/>
                <w:bCs/>
                <w:sz w:val="28"/>
                <w:szCs w:val="28"/>
              </w:rPr>
            </w:pPr>
          </w:p>
        </w:tc>
        <w:tc>
          <w:tcPr>
            <w:tcW w:w="1843" w:type="dxa"/>
            <w:tcBorders>
              <w:top w:val="nil"/>
              <w:left w:val="nil"/>
              <w:bottom w:val="nil"/>
              <w:right w:val="nil"/>
            </w:tcBorders>
            <w:shd w:val="clear" w:color="auto" w:fill="auto"/>
            <w:vAlign w:val="bottom"/>
            <w:hideMark/>
          </w:tcPr>
          <w:p w:rsidR="008C2443" w:rsidRPr="008C2443" w:rsidRDefault="008C2443" w:rsidP="008C2443">
            <w:pPr>
              <w:jc w:val="right"/>
              <w:rPr>
                <w:sz w:val="28"/>
                <w:szCs w:val="28"/>
              </w:rPr>
            </w:pPr>
          </w:p>
        </w:tc>
        <w:tc>
          <w:tcPr>
            <w:tcW w:w="1843" w:type="dxa"/>
            <w:tcBorders>
              <w:top w:val="nil"/>
              <w:left w:val="nil"/>
              <w:bottom w:val="nil"/>
              <w:right w:val="nil"/>
            </w:tcBorders>
            <w:shd w:val="clear" w:color="auto" w:fill="auto"/>
            <w:noWrap/>
            <w:vAlign w:val="bottom"/>
            <w:hideMark/>
          </w:tcPr>
          <w:p w:rsidR="008C2443" w:rsidRPr="008C2443" w:rsidRDefault="008C2443" w:rsidP="008C2443">
            <w:pPr>
              <w:rPr>
                <w:color w:val="000000"/>
                <w:sz w:val="28"/>
                <w:szCs w:val="28"/>
              </w:rPr>
            </w:pPr>
          </w:p>
        </w:tc>
        <w:tc>
          <w:tcPr>
            <w:tcW w:w="1843" w:type="dxa"/>
            <w:tcBorders>
              <w:top w:val="nil"/>
              <w:left w:val="nil"/>
              <w:bottom w:val="nil"/>
              <w:right w:val="nil"/>
            </w:tcBorders>
            <w:shd w:val="clear" w:color="auto" w:fill="auto"/>
            <w:vAlign w:val="bottom"/>
            <w:hideMark/>
          </w:tcPr>
          <w:p w:rsidR="008C2443" w:rsidRPr="008C2443" w:rsidRDefault="008C2443" w:rsidP="008C2443">
            <w:pPr>
              <w:jc w:val="right"/>
              <w:rPr>
                <w:sz w:val="28"/>
                <w:szCs w:val="28"/>
              </w:rPr>
            </w:pPr>
            <w:r w:rsidRPr="008C2443">
              <w:rPr>
                <w:sz w:val="28"/>
                <w:szCs w:val="28"/>
              </w:rPr>
              <w:t>в рублях</w:t>
            </w:r>
          </w:p>
        </w:tc>
      </w:tr>
      <w:tr w:rsidR="008C2443" w:rsidRPr="008C2443" w:rsidTr="008C2443">
        <w:trPr>
          <w:trHeight w:val="69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Наименование источника внутреннего финансирования дефицита бюджета</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2023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2025</w:t>
            </w:r>
          </w:p>
        </w:tc>
      </w:tr>
      <w:tr w:rsidR="008C2443" w:rsidRPr="008C2443" w:rsidTr="008C2443">
        <w:trPr>
          <w:trHeight w:val="218"/>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1</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4</w:t>
            </w:r>
          </w:p>
        </w:tc>
        <w:tc>
          <w:tcPr>
            <w:tcW w:w="1843"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5</w:t>
            </w:r>
          </w:p>
        </w:tc>
      </w:tr>
      <w:tr w:rsidR="008C2443" w:rsidRPr="008C2443" w:rsidTr="008C2443">
        <w:trPr>
          <w:trHeight w:val="252"/>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Источники финансирования дефицита бюджета - всего</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6 177 116,89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24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в том числе:</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r>
      <w:tr w:rsidR="008C2443" w:rsidRPr="008C2443" w:rsidTr="008C2443">
        <w:trPr>
          <w:trHeight w:val="312"/>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Источники  внутреннего финансирования дефицитов бюджета</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465"/>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Кредиты кредитных организаций в валюте Российской Федерации</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800 000,00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1 200 000,00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452 940,00  </w:t>
            </w:r>
          </w:p>
        </w:tc>
      </w:tr>
      <w:tr w:rsidR="008C2443" w:rsidRPr="008C2443" w:rsidTr="008C2443">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Получение кредитов от кредитных  организаций  в валюте Российской Федерации</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873 000,00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2 234 340,00  </w:t>
            </w:r>
          </w:p>
        </w:tc>
      </w:tr>
      <w:tr w:rsidR="008C2443" w:rsidRPr="008C2443" w:rsidTr="008C2443">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Получение кредитов от кредитных организаций бюджетами муниципальных районов в валюте Российской Федерации</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873 000,00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2 236 800,00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2 234 340,00  </w:t>
            </w:r>
          </w:p>
        </w:tc>
      </w:tr>
      <w:tr w:rsidR="008C2443" w:rsidRPr="008C2443" w:rsidTr="008C2443">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Погашение кредитов, предоставленных кредитными организациями в валюте Российской Федерации</w:t>
            </w:r>
          </w:p>
        </w:tc>
        <w:tc>
          <w:tcPr>
            <w:tcW w:w="3969" w:type="dxa"/>
            <w:gridSpan w:val="4"/>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-73 000,00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-1 036 800,00  </w:t>
            </w:r>
          </w:p>
        </w:tc>
        <w:tc>
          <w:tcPr>
            <w:tcW w:w="1843"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-1 781 400,00  </w:t>
            </w:r>
          </w:p>
        </w:tc>
      </w:tr>
      <w:tr w:rsidR="008C2443" w:rsidRPr="008C2443" w:rsidTr="008C2443">
        <w:trPr>
          <w:trHeight w:val="48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Погашение бюджетами муниципальных районов кредитов от кредитных организаций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-73 000,00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-1 036 800,00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-1 781 400,00  </w:t>
            </w:r>
          </w:p>
        </w:tc>
      </w:tr>
      <w:tr w:rsidR="008C2443" w:rsidRPr="008C2443" w:rsidTr="008C2443">
        <w:trPr>
          <w:trHeight w:val="51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lastRenderedPageBreak/>
              <w:t>Бюджетные кредиты от других бюджетов бюджетной системы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-452 940,00  </w:t>
            </w:r>
          </w:p>
        </w:tc>
      </w:tr>
      <w:tr w:rsidR="008C2443" w:rsidRPr="008C2443" w:rsidTr="008C2443">
        <w:trPr>
          <w:trHeight w:val="52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Бюджетные кредиты от других бюджетов бюджетной системы Российской Федерации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-452 940,00  </w:t>
            </w:r>
          </w:p>
        </w:tc>
      </w:tr>
      <w:tr w:rsidR="008C2443" w:rsidRPr="008C2443" w:rsidTr="008C2443">
        <w:trPr>
          <w:trHeight w:val="54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72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25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в том числе: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r>
      <w:tr w:rsidR="008C2443" w:rsidRPr="008C2443" w:rsidTr="008C2443">
        <w:trPr>
          <w:trHeight w:val="69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60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78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-452 940,00  </w:t>
            </w:r>
          </w:p>
        </w:tc>
      </w:tr>
      <w:tr w:rsidR="008C2443" w:rsidRPr="008C2443" w:rsidTr="008C2443">
        <w:trPr>
          <w:trHeight w:val="67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-452 940,00  </w:t>
            </w:r>
          </w:p>
        </w:tc>
      </w:tr>
      <w:tr w:rsidR="008C2443" w:rsidRPr="008C2443" w:rsidTr="008C2443">
        <w:trPr>
          <w:trHeight w:val="229"/>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в том числе: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r>
      <w:tr w:rsidR="008C2443" w:rsidRPr="008C2443" w:rsidTr="008C2443">
        <w:trPr>
          <w:trHeight w:val="70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45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-452 940,00  </w:t>
            </w:r>
          </w:p>
        </w:tc>
      </w:tr>
      <w:tr w:rsidR="008C2443" w:rsidRPr="008C2443" w:rsidTr="008C2443">
        <w:trPr>
          <w:trHeight w:val="49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Иные источники внутреннего финансирования дефицитов бюджетов</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r>
      <w:tr w:rsidR="008C2443" w:rsidRPr="008C2443" w:rsidTr="008C2443">
        <w:trPr>
          <w:trHeight w:val="50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Бюджетные кредиты, предоставленные внутри страны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45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Возврат бюджетных кредитов, предоставленных юридическим лицам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67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r>
      <w:tr w:rsidR="008C2443" w:rsidRPr="008C2443" w:rsidTr="008C2443">
        <w:trPr>
          <w:trHeight w:val="49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Бюджетные кредиты на частичное покрытие дефицитов, покрытие временных кассовых </w:t>
            </w:r>
            <w:r w:rsidRPr="008C2443">
              <w:rPr>
                <w:sz w:val="28"/>
                <w:szCs w:val="28"/>
              </w:rPr>
              <w:lastRenderedPageBreak/>
              <w:t>разрывов</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50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lastRenderedPageBreak/>
              <w:t>Предоставление бюджетных кредитов внутри страны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b/>
                <w:bCs/>
                <w:sz w:val="28"/>
                <w:szCs w:val="28"/>
              </w:rPr>
            </w:pPr>
            <w:r w:rsidRPr="008C2443">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xml:space="preserve">0,00  </w:t>
            </w:r>
          </w:p>
        </w:tc>
      </w:tr>
      <w:tr w:rsidR="008C2443" w:rsidRPr="008C2443" w:rsidTr="008C2443">
        <w:trPr>
          <w:trHeight w:val="63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409"/>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Изменение остатков средств на счетах по учету средств бюджетов</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6 177 116,89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8C2443">
        <w:trPr>
          <w:trHeight w:val="37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Изменение прочих остатков средств бюджетов муниципальных районов</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6 177 116,89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bl>
    <w:p w:rsidR="008C2443" w:rsidRDefault="008C2443" w:rsidP="00E84737">
      <w:pPr>
        <w:jc w:val="center"/>
        <w:rPr>
          <w:b/>
          <w:sz w:val="28"/>
          <w:szCs w:val="20"/>
        </w:rPr>
      </w:pPr>
    </w:p>
    <w:p w:rsidR="008C2443" w:rsidRDefault="008C2443">
      <w:pPr>
        <w:rPr>
          <w:b/>
          <w:sz w:val="28"/>
          <w:szCs w:val="20"/>
        </w:rPr>
      </w:pPr>
      <w:r>
        <w:rPr>
          <w:b/>
          <w:sz w:val="28"/>
          <w:szCs w:val="20"/>
        </w:rPr>
        <w:br w:type="page"/>
      </w:r>
    </w:p>
    <w:tbl>
      <w:tblPr>
        <w:tblW w:w="15271" w:type="dxa"/>
        <w:tblInd w:w="93" w:type="dxa"/>
        <w:tblLook w:val="04A0"/>
      </w:tblPr>
      <w:tblGrid>
        <w:gridCol w:w="3125"/>
        <w:gridCol w:w="670"/>
        <w:gridCol w:w="512"/>
        <w:gridCol w:w="244"/>
        <w:gridCol w:w="315"/>
        <w:gridCol w:w="394"/>
        <w:gridCol w:w="567"/>
        <w:gridCol w:w="284"/>
        <w:gridCol w:w="283"/>
        <w:gridCol w:w="353"/>
        <w:gridCol w:w="1180"/>
        <w:gridCol w:w="452"/>
        <w:gridCol w:w="708"/>
        <w:gridCol w:w="79"/>
        <w:gridCol w:w="1906"/>
        <w:gridCol w:w="1984"/>
        <w:gridCol w:w="2215"/>
      </w:tblGrid>
      <w:tr w:rsidR="008C2443" w:rsidRPr="008C2443" w:rsidTr="008C2443">
        <w:trPr>
          <w:trHeight w:val="255"/>
        </w:trPr>
        <w:tc>
          <w:tcPr>
            <w:tcW w:w="3125" w:type="dxa"/>
            <w:tcBorders>
              <w:top w:val="nil"/>
              <w:left w:val="nil"/>
              <w:bottom w:val="nil"/>
              <w:right w:val="nil"/>
            </w:tcBorders>
            <w:shd w:val="clear" w:color="auto" w:fill="auto"/>
            <w:vAlign w:val="bottom"/>
            <w:hideMark/>
          </w:tcPr>
          <w:p w:rsidR="008C2443" w:rsidRPr="008C2443" w:rsidRDefault="008C2443" w:rsidP="008C2443">
            <w:pPr>
              <w:rPr>
                <w:sz w:val="28"/>
                <w:szCs w:val="28"/>
              </w:rPr>
            </w:pPr>
          </w:p>
        </w:tc>
        <w:tc>
          <w:tcPr>
            <w:tcW w:w="670"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512" w:type="dxa"/>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1245" w:type="dxa"/>
            <w:gridSpan w:val="3"/>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9160" w:type="dxa"/>
            <w:gridSpan w:val="9"/>
            <w:vMerge w:val="restart"/>
            <w:tcBorders>
              <w:top w:val="nil"/>
              <w:left w:val="nil"/>
              <w:right w:val="nil"/>
            </w:tcBorders>
            <w:shd w:val="clear" w:color="auto" w:fill="auto"/>
            <w:noWrap/>
            <w:vAlign w:val="bottom"/>
            <w:hideMark/>
          </w:tcPr>
          <w:p w:rsidR="008C2443" w:rsidRPr="008C2443" w:rsidRDefault="008C2443" w:rsidP="008C2443">
            <w:pPr>
              <w:spacing w:line="240" w:lineRule="exact"/>
              <w:jc w:val="right"/>
            </w:pPr>
            <w:r w:rsidRPr="008C2443">
              <w:t>Приложение 8</w:t>
            </w:r>
          </w:p>
          <w:p w:rsidR="008C2443" w:rsidRPr="008C2443" w:rsidRDefault="008C2443" w:rsidP="008C2443">
            <w:pPr>
              <w:spacing w:line="240" w:lineRule="exact"/>
              <w:jc w:val="right"/>
            </w:pPr>
            <w:r w:rsidRPr="008C2443">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C2443" w:rsidRPr="008C2443" w:rsidTr="008C2443">
        <w:trPr>
          <w:trHeight w:val="388"/>
        </w:trPr>
        <w:tc>
          <w:tcPr>
            <w:tcW w:w="3125" w:type="dxa"/>
            <w:tcBorders>
              <w:top w:val="nil"/>
              <w:left w:val="nil"/>
              <w:bottom w:val="nil"/>
              <w:right w:val="nil"/>
            </w:tcBorders>
            <w:shd w:val="clear" w:color="auto" w:fill="auto"/>
            <w:vAlign w:val="bottom"/>
            <w:hideMark/>
          </w:tcPr>
          <w:p w:rsidR="008C2443" w:rsidRPr="008C2443" w:rsidRDefault="008C2443" w:rsidP="008C2443">
            <w:pPr>
              <w:rPr>
                <w:sz w:val="28"/>
                <w:szCs w:val="28"/>
              </w:rPr>
            </w:pPr>
          </w:p>
        </w:tc>
        <w:tc>
          <w:tcPr>
            <w:tcW w:w="670"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512" w:type="dxa"/>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1245" w:type="dxa"/>
            <w:gridSpan w:val="3"/>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9160" w:type="dxa"/>
            <w:gridSpan w:val="9"/>
            <w:vMerge/>
            <w:tcBorders>
              <w:left w:val="nil"/>
              <w:bottom w:val="nil"/>
              <w:right w:val="nil"/>
            </w:tcBorders>
            <w:shd w:val="clear" w:color="auto" w:fill="auto"/>
            <w:vAlign w:val="bottom"/>
            <w:hideMark/>
          </w:tcPr>
          <w:p w:rsidR="008C2443" w:rsidRPr="008C2443" w:rsidRDefault="008C2443" w:rsidP="008C2443">
            <w:pPr>
              <w:rPr>
                <w:sz w:val="28"/>
                <w:szCs w:val="28"/>
              </w:rPr>
            </w:pPr>
          </w:p>
        </w:tc>
      </w:tr>
      <w:tr w:rsidR="008C2443" w:rsidRPr="008C2443" w:rsidTr="008C2443">
        <w:trPr>
          <w:trHeight w:val="210"/>
        </w:trPr>
        <w:tc>
          <w:tcPr>
            <w:tcW w:w="3125" w:type="dxa"/>
            <w:tcBorders>
              <w:top w:val="nil"/>
              <w:left w:val="nil"/>
              <w:bottom w:val="nil"/>
              <w:right w:val="nil"/>
            </w:tcBorders>
            <w:shd w:val="clear" w:color="auto" w:fill="auto"/>
            <w:vAlign w:val="bottom"/>
            <w:hideMark/>
          </w:tcPr>
          <w:p w:rsidR="008C2443" w:rsidRPr="008C2443" w:rsidRDefault="008C2443" w:rsidP="008C2443">
            <w:pPr>
              <w:rPr>
                <w:sz w:val="28"/>
                <w:szCs w:val="28"/>
              </w:rPr>
            </w:pPr>
          </w:p>
        </w:tc>
        <w:tc>
          <w:tcPr>
            <w:tcW w:w="670"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512" w:type="dxa"/>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c>
          <w:tcPr>
            <w:tcW w:w="1245" w:type="dxa"/>
            <w:gridSpan w:val="3"/>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636" w:type="dxa"/>
            <w:gridSpan w:val="2"/>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1180" w:type="dxa"/>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1239" w:type="dxa"/>
            <w:gridSpan w:val="3"/>
            <w:tcBorders>
              <w:top w:val="nil"/>
              <w:left w:val="nil"/>
              <w:bottom w:val="nil"/>
              <w:right w:val="nil"/>
            </w:tcBorders>
            <w:shd w:val="clear" w:color="auto" w:fill="auto"/>
            <w:noWrap/>
            <w:vAlign w:val="bottom"/>
            <w:hideMark/>
          </w:tcPr>
          <w:p w:rsidR="008C2443" w:rsidRPr="008C2443" w:rsidRDefault="008C2443" w:rsidP="008C2443">
            <w:pPr>
              <w:rPr>
                <w:sz w:val="28"/>
                <w:szCs w:val="28"/>
              </w:rPr>
            </w:pPr>
          </w:p>
        </w:tc>
        <w:tc>
          <w:tcPr>
            <w:tcW w:w="6105" w:type="dxa"/>
            <w:gridSpan w:val="3"/>
            <w:tcBorders>
              <w:top w:val="nil"/>
              <w:left w:val="nil"/>
              <w:bottom w:val="nil"/>
              <w:right w:val="nil"/>
            </w:tcBorders>
            <w:shd w:val="clear" w:color="auto" w:fill="auto"/>
            <w:noWrap/>
            <w:vAlign w:val="bottom"/>
            <w:hideMark/>
          </w:tcPr>
          <w:p w:rsidR="008C2443" w:rsidRPr="008C2443" w:rsidRDefault="008C2443" w:rsidP="008C2443">
            <w:pPr>
              <w:jc w:val="center"/>
              <w:rPr>
                <w:sz w:val="28"/>
                <w:szCs w:val="28"/>
              </w:rPr>
            </w:pPr>
          </w:p>
        </w:tc>
      </w:tr>
      <w:tr w:rsidR="008C2443" w:rsidRPr="008C2443" w:rsidTr="008C2443">
        <w:trPr>
          <w:trHeight w:val="240"/>
        </w:trPr>
        <w:tc>
          <w:tcPr>
            <w:tcW w:w="15271" w:type="dxa"/>
            <w:gridSpan w:val="17"/>
            <w:tcBorders>
              <w:top w:val="nil"/>
              <w:left w:val="nil"/>
              <w:bottom w:val="nil"/>
              <w:right w:val="nil"/>
            </w:tcBorders>
            <w:shd w:val="clear" w:color="auto" w:fill="auto"/>
            <w:vAlign w:val="bottom"/>
            <w:hideMark/>
          </w:tcPr>
          <w:p w:rsidR="008C2443" w:rsidRPr="008C2443" w:rsidRDefault="008C2443" w:rsidP="008C2443">
            <w:pPr>
              <w:jc w:val="center"/>
              <w:rPr>
                <w:b/>
                <w:sz w:val="28"/>
                <w:szCs w:val="28"/>
              </w:rPr>
            </w:pPr>
            <w:r w:rsidRPr="008C2443">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8C2443" w:rsidRPr="008C2443" w:rsidTr="00E13DB2">
        <w:trPr>
          <w:trHeight w:val="203"/>
        </w:trPr>
        <w:tc>
          <w:tcPr>
            <w:tcW w:w="4551" w:type="dxa"/>
            <w:gridSpan w:val="4"/>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709" w:type="dxa"/>
            <w:gridSpan w:val="2"/>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567" w:type="dxa"/>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567" w:type="dxa"/>
            <w:gridSpan w:val="2"/>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1985" w:type="dxa"/>
            <w:gridSpan w:val="3"/>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708" w:type="dxa"/>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1985" w:type="dxa"/>
            <w:gridSpan w:val="2"/>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1984" w:type="dxa"/>
            <w:tcBorders>
              <w:top w:val="nil"/>
              <w:left w:val="nil"/>
              <w:bottom w:val="nil"/>
              <w:right w:val="nil"/>
            </w:tcBorders>
            <w:shd w:val="clear" w:color="auto" w:fill="auto"/>
            <w:vAlign w:val="bottom"/>
            <w:hideMark/>
          </w:tcPr>
          <w:p w:rsidR="008C2443" w:rsidRPr="008C2443" w:rsidRDefault="008C2443" w:rsidP="008C2443">
            <w:pPr>
              <w:jc w:val="center"/>
              <w:rPr>
                <w:sz w:val="28"/>
                <w:szCs w:val="28"/>
              </w:rPr>
            </w:pPr>
          </w:p>
        </w:tc>
        <w:tc>
          <w:tcPr>
            <w:tcW w:w="2215" w:type="dxa"/>
            <w:tcBorders>
              <w:top w:val="nil"/>
              <w:left w:val="nil"/>
              <w:bottom w:val="nil"/>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рублей</w:t>
            </w:r>
          </w:p>
        </w:tc>
      </w:tr>
      <w:tr w:rsidR="008C2443" w:rsidRPr="008C2443" w:rsidTr="00E13DB2">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C2443" w:rsidRPr="008C2443" w:rsidRDefault="008C2443" w:rsidP="008C2443">
            <w:pPr>
              <w:jc w:val="center"/>
              <w:rPr>
                <w:sz w:val="28"/>
                <w:szCs w:val="28"/>
              </w:rPr>
            </w:pPr>
            <w:r w:rsidRPr="008C2443">
              <w:rPr>
                <w:sz w:val="28"/>
                <w:szCs w:val="28"/>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Пр</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2024</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2025</w:t>
            </w:r>
          </w:p>
        </w:tc>
      </w:tr>
      <w:tr w:rsidR="008C2443" w:rsidRPr="008C2443" w:rsidTr="00E13DB2">
        <w:trPr>
          <w:trHeight w:val="312"/>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Администрация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61 634 100,15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45 138 906,00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44 323 640,00  </w:t>
            </w:r>
          </w:p>
        </w:tc>
      </w:tr>
      <w:tr w:rsidR="008C2443" w:rsidRPr="008C2443" w:rsidTr="00E13DB2">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33 452 715,72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23 711 800,00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23 132 600,00  </w:t>
            </w:r>
          </w:p>
        </w:tc>
      </w:tr>
      <w:tr w:rsidR="008C2443" w:rsidRPr="008C2443" w:rsidTr="00E13DB2">
        <w:trPr>
          <w:trHeight w:val="420"/>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r>
      <w:tr w:rsidR="008C2443" w:rsidRPr="008C2443" w:rsidTr="00E13DB2">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r>
      <w:tr w:rsidR="008C2443" w:rsidRPr="008C2443" w:rsidTr="00E13DB2">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r>
      <w:tr w:rsidR="008C2443" w:rsidRPr="008C2443" w:rsidTr="00E13DB2">
        <w:trPr>
          <w:trHeight w:val="263"/>
        </w:trPr>
        <w:tc>
          <w:tcPr>
            <w:tcW w:w="4551" w:type="dxa"/>
            <w:gridSpan w:val="4"/>
            <w:tcBorders>
              <w:top w:val="nil"/>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1 719 700,00  </w:t>
            </w:r>
          </w:p>
        </w:tc>
      </w:tr>
      <w:tr w:rsidR="008C2443" w:rsidRPr="008C2443" w:rsidTr="00E13DB2">
        <w:trPr>
          <w:trHeight w:val="645"/>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28 218 750,00  </w:t>
            </w:r>
          </w:p>
        </w:tc>
        <w:tc>
          <w:tcPr>
            <w:tcW w:w="1984"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21 262 000,00  </w:t>
            </w:r>
          </w:p>
        </w:tc>
        <w:tc>
          <w:tcPr>
            <w:tcW w:w="2215" w:type="dxa"/>
            <w:tcBorders>
              <w:top w:val="nil"/>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20 672 000,00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Руководство и управление в сфере установленных функций органов  </w:t>
            </w:r>
            <w:r w:rsidRPr="008C2443">
              <w:rPr>
                <w:sz w:val="28"/>
                <w:szCs w:val="28"/>
              </w:rPr>
              <w:lastRenderedPageBreak/>
              <w:t>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28 218 750,00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21 262 000,00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20 672 000,00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25 076 350,00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19 456 700,00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18 866 700,00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18 587 000,00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17 997 000,00  </w:t>
            </w:r>
          </w:p>
        </w:tc>
      </w:tr>
      <w:tr w:rsidR="008C2443" w:rsidRPr="008C2443" w:rsidTr="00E13DB2">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1 601 950,00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802 300,00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802 300,00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67 400,00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Формирование архивных фондов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1 803 800,00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1 803 800,00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1 775 800,00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1 775 800,00  </w:t>
            </w:r>
          </w:p>
        </w:tc>
      </w:tr>
      <w:tr w:rsidR="008C2443" w:rsidRPr="008C2443" w:rsidTr="00E13DB2">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28 000,00  </w:t>
            </w:r>
          </w:p>
        </w:tc>
      </w:tr>
      <w:tr w:rsidR="008C2443" w:rsidRPr="008C2443" w:rsidTr="00E13DB2">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Расходы на софинансирование мероприятий по субсидии на приобретение коммунальных услуг муниципальными казенными, бюджетными и автономными </w:t>
            </w:r>
            <w:r w:rsidRPr="008C2443">
              <w:rPr>
                <w:sz w:val="28"/>
                <w:szCs w:val="28"/>
              </w:rPr>
              <w:lastRenderedPageBreak/>
              <w:t>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Судебная система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both"/>
              <w:rPr>
                <w:sz w:val="28"/>
                <w:szCs w:val="28"/>
              </w:rPr>
            </w:pPr>
            <w:r w:rsidRPr="008C2443">
              <w:rPr>
                <w:sz w:val="28"/>
                <w:szCs w:val="28"/>
              </w:rPr>
              <w:t>Резервные фонды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jc w:val="both"/>
              <w:rPr>
                <w:sz w:val="28"/>
                <w:szCs w:val="28"/>
              </w:rPr>
            </w:pPr>
            <w:r w:rsidRPr="008C2443">
              <w:rPr>
                <w:sz w:val="28"/>
                <w:szCs w:val="28"/>
              </w:rPr>
              <w:t>Иные целевые направления расходов резервных фондов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Резервные средства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Другие общегосударственные </w:t>
            </w:r>
            <w:r w:rsidRPr="008C2443">
              <w:rPr>
                <w:sz w:val="28"/>
                <w:szCs w:val="28"/>
              </w:rPr>
              <w:lastRenderedPageBreak/>
              <w:t>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3 413 565,72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629 400,00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640 200,00  </w:t>
            </w:r>
          </w:p>
        </w:tc>
      </w:tr>
      <w:tr w:rsidR="008C2443" w:rsidRPr="008C2443" w:rsidTr="00E13DB2">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Муниципальная программа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r>
      <w:tr w:rsidR="008C2443" w:rsidRPr="008C2443" w:rsidTr="00E13DB2">
        <w:trPr>
          <w:trHeight w:val="9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r>
      <w:tr w:rsidR="008C2443" w:rsidRPr="008C2443" w:rsidTr="00E13DB2">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«Профилактика правонарушений в Поддорском муниципальном </w:t>
            </w:r>
            <w:r w:rsidRPr="008C2443">
              <w:rPr>
                <w:sz w:val="28"/>
                <w:szCs w:val="28"/>
              </w:rPr>
              <w:lastRenderedPageBreak/>
              <w:t>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Вовлечение общественности в предупреждение правонарушений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программы "Противодействие коррупции в Поддорском </w:t>
            </w:r>
            <w:r w:rsidRPr="008C2443">
              <w:rPr>
                <w:sz w:val="28"/>
                <w:szCs w:val="28"/>
              </w:rPr>
              <w:lastRenderedPageBreak/>
              <w:t>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Способствование достижению  максимальной прозрачности в деятельности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Руководство и управление в сфере установленных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298 700,00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309 500,00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298 700,00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309 500,00  </w:t>
            </w:r>
          </w:p>
        </w:tc>
      </w:tr>
      <w:tr w:rsidR="008C2443" w:rsidRPr="008C2443" w:rsidTr="00E13DB2">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Расходы на выплаты персоналу </w:t>
            </w:r>
            <w:r w:rsidRPr="008C2443">
              <w:rPr>
                <w:sz w:val="28"/>
                <w:szCs w:val="28"/>
              </w:rPr>
              <w:lastRenderedPageBreak/>
              <w:t>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261 850,00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272 250,00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36 850,00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37 250,00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312 700,00  </w:t>
            </w:r>
          </w:p>
        </w:tc>
      </w:tr>
      <w:tr w:rsidR="008C2443" w:rsidRPr="008C2443" w:rsidTr="00E13DB2">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312 700,00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312 700,00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312 700,00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2 704 321,41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192 000,00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120 700,00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120 700,00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Исполнение судебных актов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Исполнение судебных актов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830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непрограммных расходов на ремонты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300 556,00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311 110,00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300 556,00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311 110,00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300 556,00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311 110,00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300 556,00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311 110,00  </w:t>
            </w:r>
          </w:p>
        </w:tc>
      </w:tr>
      <w:tr w:rsidR="008C2443" w:rsidRPr="008C2443" w:rsidTr="00E13DB2">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264 700,00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275 300,00  </w:t>
            </w:r>
          </w:p>
        </w:tc>
      </w:tr>
      <w:tr w:rsidR="008C2443" w:rsidRPr="008C2443" w:rsidTr="00E13DB2">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35 856,00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35 810,00  </w:t>
            </w:r>
          </w:p>
        </w:tc>
      </w:tr>
      <w:tr w:rsidR="008C2443" w:rsidRPr="008C2443" w:rsidTr="00E13DB2">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r>
      <w:tr w:rsidR="008C2443" w:rsidRPr="008C2443" w:rsidTr="00E13DB2">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целевые направления </w:t>
            </w:r>
            <w:r w:rsidRPr="008C2443">
              <w:rPr>
                <w:sz w:val="28"/>
                <w:szCs w:val="28"/>
              </w:rPr>
              <w:lastRenderedPageBreak/>
              <w:t>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4 360 200,00  </w:t>
            </w:r>
          </w:p>
        </w:tc>
      </w:tr>
      <w:tr w:rsidR="008C2443" w:rsidRPr="008C2443" w:rsidTr="00E13DB2">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3 588 300,00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3 588 300,00  </w:t>
            </w:r>
          </w:p>
        </w:tc>
      </w:tr>
      <w:tr w:rsidR="008C2443" w:rsidRPr="008C2443" w:rsidTr="00E13DB2">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1 030 550,00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771 900,00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771 900,00  </w:t>
            </w:r>
          </w:p>
        </w:tc>
      </w:tr>
      <w:tr w:rsidR="008C2443" w:rsidRPr="008C2443" w:rsidTr="00E13DB2">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13 816 402,50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11 031 550,00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11 272 030,00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Сельское хозяйство и рыболовство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26 200,00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Повышение кадрового потенциала и уровня информационно-консультативного обслуживания в АПК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Реализация прочих мероприятий программы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закупки товаров, работ и услуг для обеспечения государственных (муниципальных) </w:t>
            </w:r>
            <w:r w:rsidRPr="008C2443">
              <w:rPr>
                <w:sz w:val="28"/>
                <w:szCs w:val="28"/>
              </w:rPr>
              <w:lastRenderedPageBreak/>
              <w:t>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5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Создание условий для обеспечения доступным и комфортным жильем сельское население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r>
      <w:tr w:rsidR="008C2443" w:rsidRPr="008C2443" w:rsidTr="00E13DB2">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закупки товаров, работ и услуг для обеспечения </w:t>
            </w:r>
            <w:r w:rsidRPr="008C2443">
              <w:rPr>
                <w:sz w:val="28"/>
                <w:szCs w:val="28"/>
              </w:rPr>
              <w:lastRenderedPageBreak/>
              <w:t>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16 200,00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Транспорт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5 557 400,00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5 061 950,00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5 382 430,00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5 061 950,00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5 382 430,00  </w:t>
            </w:r>
          </w:p>
        </w:tc>
      </w:tr>
      <w:tr w:rsidR="008C2443" w:rsidRPr="008C2443" w:rsidTr="00E13DB2">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Содержание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r>
      <w:tr w:rsidR="008C2443" w:rsidRPr="008C2443" w:rsidTr="00E13DB2">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4 561 950,00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4 882 430,00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898 000,00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898 000,00  </w:t>
            </w:r>
          </w:p>
        </w:tc>
      </w:tr>
      <w:tr w:rsidR="008C2443" w:rsidRPr="008C2443" w:rsidTr="00E13DB2">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3 563 950,00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3 884 430,00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закупки товаров, работ и услуг для обеспечения </w:t>
            </w:r>
            <w:r w:rsidRPr="008C2443">
              <w:rPr>
                <w:sz w:val="28"/>
                <w:szCs w:val="28"/>
              </w:rPr>
              <w:lastRenderedPageBreak/>
              <w:t>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3 563 950,00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3 884 430,00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Связь и информатика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Поддержание в актуальном состоянии официальных сайтов органов местного самоуправления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программы "Развитие информационного общества и </w:t>
            </w:r>
            <w:r w:rsidRPr="008C2443">
              <w:rPr>
                <w:sz w:val="28"/>
                <w:szCs w:val="28"/>
              </w:rPr>
              <w:lastRenderedPageBreak/>
              <w:t>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w:t>
            </w:r>
            <w:r w:rsidRPr="008C2443">
              <w:rPr>
                <w:sz w:val="28"/>
                <w:szCs w:val="28"/>
              </w:rPr>
              <w:lastRenderedPageBreak/>
              <w:t>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2 303 852,91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386 000,00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306 000,00  </w:t>
            </w:r>
          </w:p>
        </w:tc>
      </w:tr>
      <w:tr w:rsidR="008C2443" w:rsidRPr="008C2443" w:rsidTr="00E13DB2">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r>
      <w:tr w:rsidR="008C2443" w:rsidRPr="008C2443" w:rsidTr="00E13DB2">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r>
      <w:tr w:rsidR="008C2443" w:rsidRPr="008C2443" w:rsidTr="00E13DB2">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мероприятий по поддержке субъектов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5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юридическим лицам (кроме некоммерческих </w:t>
            </w:r>
            <w:r w:rsidRPr="008C2443">
              <w:rPr>
                <w:sz w:val="28"/>
                <w:szCs w:val="28"/>
              </w:rPr>
              <w:lastRenderedPageBreak/>
              <w:t>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300 000,00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Реализация мероприятий по поддержке субъектов малого и среднего предпринимательства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1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w:t>
            </w:r>
            <w:r w:rsidRPr="008C2443">
              <w:rPr>
                <w:sz w:val="28"/>
                <w:szCs w:val="28"/>
              </w:rPr>
              <w:lastRenderedPageBreak/>
              <w:t>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Эффективное владение, пользование и распоряжение муниципальным имуществом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Формирование муниципальной собственности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w:t>
            </w:r>
            <w:r w:rsidRPr="008C2443">
              <w:rPr>
                <w:sz w:val="28"/>
                <w:szCs w:val="28"/>
              </w:rPr>
              <w:lastRenderedPageBreak/>
              <w:t>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8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w:t>
            </w:r>
            <w:r w:rsidRPr="008C2443">
              <w:rPr>
                <w:sz w:val="28"/>
                <w:szCs w:val="28"/>
              </w:rPr>
              <w:lastRenderedPageBreak/>
              <w:t>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торговли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11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"Развитие торговли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2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юридическим лицам (кроме некоммерческих организаций), индивидуальным предпринимателям, физическим </w:t>
            </w:r>
            <w:r w:rsidRPr="008C2443">
              <w:rPr>
                <w:sz w:val="28"/>
                <w:szCs w:val="28"/>
              </w:rPr>
              <w:lastRenderedPageBreak/>
              <w:t>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Реализация полномочий Администрации Поддорского муниципального района в сфере градостроительной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w:t>
            </w:r>
            <w:r w:rsidRPr="008C2443">
              <w:rPr>
                <w:sz w:val="28"/>
                <w:szCs w:val="28"/>
              </w:rPr>
              <w:lastRenderedPageBreak/>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7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«Развитие и укрепление системы защиты прав потребителей в </w:t>
            </w:r>
            <w:r w:rsidRPr="008C2443">
              <w:rPr>
                <w:sz w:val="28"/>
                <w:szCs w:val="28"/>
              </w:rPr>
              <w:lastRenderedPageBreak/>
              <w:t>Поддорском районе, обеспечение координации деятельности  всех участков по достижению цели Программы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Реализация прочих мероприятий программы «Обеспечение прав потребителей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6 270 571,93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980 700,00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3 212 981,00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Бюджетные инвестиции иным юридическим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450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2 010 000,00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Федеральный проект «Обеспечение устойчивого сокращения непригодного для проживания жилищного фонда»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F3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F3 67483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F3 67483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F3 67484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97 1 F3 67484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0,00</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493 600,00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Содержание и реконструкция коммунальной инфраструктуры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3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w:t>
            </w:r>
            <w:r w:rsidRPr="008C2443">
              <w:rPr>
                <w:sz w:val="28"/>
                <w:szCs w:val="28"/>
              </w:rPr>
              <w:lastRenderedPageBreak/>
              <w:t>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112 037,21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810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5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Охрана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Другие вопросы в области охраны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00</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57 000,00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57 000,00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18 650,00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18 650,00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Поддержка молодой семьи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r>
      <w:tr w:rsidR="008C2443" w:rsidRPr="008C2443" w:rsidTr="00E13DB2">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w:t>
            </w:r>
            <w:r w:rsidRPr="008C2443">
              <w:rPr>
                <w:sz w:val="28"/>
                <w:szCs w:val="28"/>
              </w:rPr>
              <w:lastRenderedPageBreak/>
              <w:t>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Содействие в организации летнего отдыха, здорового образа жизни, молодёжного туризма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Выявление, продвижение и поддержка активности молодёжи и её достижений в различных сферах деятельности, в том числе по </w:t>
            </w:r>
            <w:r w:rsidRPr="008C2443">
              <w:rPr>
                <w:sz w:val="28"/>
                <w:szCs w:val="28"/>
              </w:rPr>
              <w:lastRenderedPageBreak/>
              <w:t>волонтёрскому движению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r>
      <w:tr w:rsidR="008C2443" w:rsidRPr="008C2443" w:rsidTr="00E13DB2">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15 650,00  </w:t>
            </w:r>
          </w:p>
        </w:tc>
      </w:tr>
      <w:tr w:rsidR="008C2443" w:rsidRPr="008C2443" w:rsidTr="00E13DB2">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4 250,00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4 250,00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Организация работы с молодежью и молодыми родителями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r>
      <w:tr w:rsidR="008C2443" w:rsidRPr="008C2443" w:rsidTr="00E13DB2">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прочих мероприятий подпрограммы «Поддержка молодёжи, оказавшейся в трудной </w:t>
            </w:r>
            <w:r w:rsidRPr="008C2443">
              <w:rPr>
                <w:sz w:val="28"/>
                <w:szCs w:val="28"/>
              </w:rPr>
              <w:lastRenderedPageBreak/>
              <w:t>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r>
      <w:tr w:rsidR="008C2443" w:rsidRPr="008C2443" w:rsidTr="00E13DB2">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r>
      <w:tr w:rsidR="008C2443" w:rsidRPr="008C2443" w:rsidTr="00E13DB2">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r>
      <w:tr w:rsidR="008C2443" w:rsidRPr="008C2443" w:rsidTr="00E13DB2">
        <w:trPr>
          <w:trHeight w:val="8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r>
      <w:tr w:rsidR="008C2443" w:rsidRPr="008C2443" w:rsidTr="00E13DB2">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3 750,00  </w:t>
            </w:r>
          </w:p>
        </w:tc>
      </w:tr>
      <w:tr w:rsidR="008C2443" w:rsidRPr="008C2443" w:rsidTr="00E13DB2">
        <w:trPr>
          <w:trHeight w:val="9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r>
      <w:tr w:rsidR="008C2443" w:rsidRPr="008C2443" w:rsidTr="00E13DB2">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r>
      <w:tr w:rsidR="008C2443" w:rsidRPr="008C2443" w:rsidTr="00E13DB2">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7 100,00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27 000,00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17 000,00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Создание организационных и информационных условий развития 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Содействие повышению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r>
      <w:tr w:rsidR="008C2443" w:rsidRPr="008C2443" w:rsidTr="00E13DB2">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Иные закупки товаров, работ и </w:t>
            </w:r>
            <w:r w:rsidRPr="008C2443">
              <w:rPr>
                <w:sz w:val="28"/>
                <w:szCs w:val="28"/>
              </w:rPr>
              <w:lastRenderedPageBreak/>
              <w:t>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16 000,00  </w:t>
            </w:r>
          </w:p>
        </w:tc>
      </w:tr>
      <w:tr w:rsidR="008C2443" w:rsidRPr="008C2443" w:rsidTr="00E13DB2">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4 697 100,00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4 697 100,00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Пенсионное обеспечение</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Публичные нормативные социальные выплаты гражданам (пенсии)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2 572 800,00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"Развитие жилищного строительства на территории </w:t>
            </w:r>
            <w:r w:rsidRPr="008C2443">
              <w:rPr>
                <w:sz w:val="28"/>
                <w:szCs w:val="28"/>
              </w:rPr>
              <w:lastRenderedPageBreak/>
              <w:t>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17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w:t>
            </w:r>
            <w:r w:rsidRPr="008C2443">
              <w:rPr>
                <w:sz w:val="28"/>
                <w:szCs w:val="28"/>
              </w:rPr>
              <w:lastRenderedPageBreak/>
              <w:t>или строительства индивидуального жилого дома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r>
      <w:tr w:rsidR="008C2443" w:rsidRPr="008C2443" w:rsidTr="00E13DB2">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w:t>
            </w:r>
            <w:r w:rsidRPr="008C2443">
              <w:rPr>
                <w:sz w:val="28"/>
                <w:szCs w:val="28"/>
              </w:rPr>
              <w:lastRenderedPageBreak/>
              <w:t>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2 024 300,00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Контрольно-счетная Палата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r>
      <w:tr w:rsidR="008C2443" w:rsidRPr="008C2443" w:rsidTr="00E13DB2">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деятельности Контрольно-счетной палаты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1 378 200,00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Председатель контрольно-счетной палаты и его заместитель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851 700,00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780 000,00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780 000,00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71 700,00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Аудиторы контрольно-счетной палаты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Обеспечение функций </w:t>
            </w:r>
            <w:r w:rsidRPr="008C2443">
              <w:rPr>
                <w:sz w:val="28"/>
                <w:szCs w:val="28"/>
              </w:rPr>
              <w:lastRenderedPageBreak/>
              <w:t>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526 500,00  </w:t>
            </w:r>
          </w:p>
        </w:tc>
      </w:tr>
      <w:tr w:rsidR="008C2443" w:rsidRPr="008C2443" w:rsidTr="00E13DB2">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06</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Отдел культуры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53 849 543,52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35 291 658,00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34 376 330,00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«Развитие туризма и туристской деятельности на территории Поддорского муниципального района» </w:t>
            </w:r>
            <w:r w:rsidRPr="008C2443">
              <w:rPr>
                <w:sz w:val="28"/>
                <w:szCs w:val="28"/>
              </w:rPr>
              <w:lastRenderedPageBreak/>
              <w:t>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Информационное обеспечение продвижения районного туристского продукта на рынке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4 970 734,00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3 685 000,00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3 685 000,00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443" w:rsidRPr="008C2443" w:rsidRDefault="008C2443" w:rsidP="008C2443">
            <w:pPr>
              <w:rPr>
                <w:sz w:val="28"/>
                <w:szCs w:val="28"/>
              </w:rPr>
            </w:pPr>
            <w:r w:rsidRPr="008C2443">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4 744 199,00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4 744 199,00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r>
      <w:tr w:rsidR="008C2443" w:rsidRPr="008C2443" w:rsidTr="00E13DB2">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Укрепление единого культурного и информационного пространства на </w:t>
            </w:r>
            <w:r w:rsidRPr="008C2443">
              <w:rPr>
                <w:sz w:val="28"/>
                <w:szCs w:val="28"/>
              </w:rPr>
              <w:lastRenderedPageBreak/>
              <w:t>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Приобретения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4 195 000,00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3 595 000,00  </w:t>
            </w:r>
          </w:p>
        </w:tc>
      </w:tr>
      <w:tr w:rsidR="008C2443" w:rsidRPr="008C2443" w:rsidTr="00E13DB2">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муниципальная программа Поддорского муниципального района "Развитие культуры  на территории Поддорского </w:t>
            </w:r>
            <w:r w:rsidRPr="008C2443">
              <w:rPr>
                <w:sz w:val="28"/>
                <w:szCs w:val="28"/>
              </w:rPr>
              <w:lastRenderedPageBreak/>
              <w:t xml:space="preserve">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Совершенствование системы мер по сокращению предложения и спроса на наркотики и другие ПАВ</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Культура,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45 442 413,02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29 307 458,00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28 392 130,00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37 839 513,02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23 342 558,00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22 617 230,00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муниципальная программа Поддорского муниципального </w:t>
            </w:r>
            <w:r w:rsidRPr="008C2443">
              <w:rPr>
                <w:sz w:val="28"/>
                <w:szCs w:val="28"/>
              </w:rPr>
              <w:lastRenderedPageBreak/>
              <w:t xml:space="preserve">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37 839 513,02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23 342 558,00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22 617 230,00  </w:t>
            </w:r>
          </w:p>
        </w:tc>
      </w:tr>
      <w:tr w:rsidR="008C2443" w:rsidRPr="008C2443" w:rsidTr="00E13DB2">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4 497 206,32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767 110,60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764 062,20  </w:t>
            </w:r>
          </w:p>
        </w:tc>
      </w:tr>
      <w:tr w:rsidR="008C2443" w:rsidRPr="008C2443" w:rsidTr="00E13DB2">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r>
      <w:tr w:rsidR="008C2443" w:rsidRPr="008C2443" w:rsidTr="00E13DB2">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128 500,00  </w:t>
            </w:r>
          </w:p>
        </w:tc>
      </w:tr>
      <w:tr w:rsidR="008C2443" w:rsidRPr="008C2443" w:rsidTr="00E13DB2">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Учреждения культуры и </w:t>
            </w:r>
            <w:r w:rsidRPr="008C2443">
              <w:rPr>
                <w:sz w:val="28"/>
                <w:szCs w:val="28"/>
              </w:rPr>
              <w:lastRenderedPageBreak/>
              <w:t>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4 108 706,32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628 610,60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625 562,20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Приобретения организациями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1 032 000,00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Приобретения библиотеками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организаций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Реализация местных инициатив в рамках приоритетного регионального проекта "Наш выбор"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598 631,60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595 663,20  </w:t>
            </w:r>
          </w:p>
        </w:tc>
      </w:tr>
      <w:tr w:rsidR="008C2443" w:rsidRPr="008C2443" w:rsidTr="00E13DB2">
        <w:trPr>
          <w:trHeight w:val="22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598 631,60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595 663,20  </w:t>
            </w:r>
          </w:p>
        </w:tc>
      </w:tr>
      <w:tr w:rsidR="008C2443" w:rsidRPr="008C2443" w:rsidTr="00E13DB2">
        <w:trPr>
          <w:trHeight w:val="30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rPr>
                <w:sz w:val="28"/>
                <w:szCs w:val="28"/>
              </w:rPr>
            </w:pPr>
            <w:r w:rsidRPr="008C244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285"/>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rPr>
                <w:sz w:val="28"/>
                <w:szCs w:val="28"/>
              </w:rPr>
            </w:pPr>
            <w:r w:rsidRPr="008C244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29 979,00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29 899,00  </w:t>
            </w:r>
          </w:p>
        </w:tc>
      </w:tr>
      <w:tr w:rsidR="008C2443" w:rsidRPr="008C2443" w:rsidTr="00E13DB2">
        <w:trPr>
          <w:trHeight w:val="37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01</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29 979,00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right"/>
              <w:rPr>
                <w:sz w:val="28"/>
                <w:szCs w:val="28"/>
              </w:rPr>
            </w:pPr>
            <w:r w:rsidRPr="008C2443">
              <w:rPr>
                <w:sz w:val="28"/>
                <w:szCs w:val="28"/>
              </w:rPr>
              <w:t xml:space="preserve">29 899,00  </w:t>
            </w:r>
          </w:p>
        </w:tc>
      </w:tr>
      <w:tr w:rsidR="008C2443" w:rsidRPr="008C2443" w:rsidTr="00E13DB2">
        <w:trPr>
          <w:trHeight w:val="39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rPr>
                <w:sz w:val="28"/>
                <w:szCs w:val="28"/>
              </w:rPr>
            </w:pPr>
            <w:r w:rsidRPr="008C244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36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8C2443" w:rsidRPr="008C2443" w:rsidRDefault="008C2443" w:rsidP="008C2443">
            <w:pPr>
              <w:rPr>
                <w:sz w:val="28"/>
                <w:szCs w:val="28"/>
              </w:rPr>
            </w:pPr>
            <w:r w:rsidRPr="008C2443">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33 342 306,70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22 575 447,40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21 853 167,80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33 342 306,70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22 575 447,40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21 853 167,80  </w:t>
            </w:r>
          </w:p>
        </w:tc>
      </w:tr>
      <w:tr w:rsidR="008C2443" w:rsidRPr="008C2443" w:rsidTr="00E13DB2">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21 640 205,70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16 886 400,40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16 346 399,80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21 640 205,70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16 886 400,40  </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16 346 399,80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5 689 047,00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5 506 768,00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5 689 047,00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5 506 768,00  </w:t>
            </w:r>
          </w:p>
        </w:tc>
      </w:tr>
      <w:tr w:rsidR="008C2443" w:rsidRPr="008C2443" w:rsidTr="00E13DB2">
        <w:trPr>
          <w:trHeight w:val="7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1 560 800,00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535 500,00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1 025 300,00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Расходы на софинансирование мероприятий по субсидии на приобретение коммунальных услуг муниципальными казенными, </w:t>
            </w:r>
            <w:r w:rsidRPr="008C2443">
              <w:rPr>
                <w:sz w:val="28"/>
                <w:szCs w:val="28"/>
              </w:rPr>
              <w:lastRenderedPageBreak/>
              <w:t>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культуры,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w:t>
            </w:r>
            <w:r w:rsidRPr="008C2443">
              <w:rPr>
                <w:sz w:val="28"/>
                <w:szCs w:val="28"/>
              </w:rPr>
              <w:lastRenderedPageBreak/>
              <w:t>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5 964 900,00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5 774 900,00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Приобретения учреждениями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Физическая 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r>
      <w:tr w:rsidR="008C2443" w:rsidRPr="008C2443" w:rsidTr="00E13DB2">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2 289 200,00  </w:t>
            </w:r>
          </w:p>
        </w:tc>
      </w:tr>
      <w:tr w:rsidR="008C2443" w:rsidRPr="008C2443" w:rsidTr="00E13DB2">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58 000,00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Развитие физической культуры и </w:t>
            </w:r>
            <w:r w:rsidRPr="008C2443">
              <w:rPr>
                <w:sz w:val="28"/>
                <w:szCs w:val="28"/>
              </w:rPr>
              <w:lastRenderedPageBreak/>
              <w:t>массового спорта на территории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54 500,00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54 500,00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r>
      <w:tr w:rsidR="008C2443" w:rsidRPr="008C2443" w:rsidTr="00E13DB2">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40 000,00  </w:t>
            </w:r>
          </w:p>
        </w:tc>
      </w:tr>
      <w:tr w:rsidR="008C2443" w:rsidRPr="008C2443" w:rsidTr="00E13DB2">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Приобретения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r>
      <w:tr w:rsidR="008C2443" w:rsidRPr="008C2443" w:rsidTr="00E13DB2">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14 500,00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Развитие инфраструктуры отрасли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3 500,00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w:t>
            </w:r>
            <w:r w:rsidRPr="008C2443">
              <w:rPr>
                <w:sz w:val="28"/>
                <w:szCs w:val="28"/>
              </w:rPr>
              <w:lastRenderedPageBreak/>
              <w:t>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2 455 216,50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2 455 216,50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2 231 200,00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отдел образования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108 520 277,08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45 480 930,00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44 356 730,00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105 867 577,08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42 828 230,00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41 704 030,00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Дошкольное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17 155 696,52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10 232 200,00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10 232 200,00  </w:t>
            </w:r>
          </w:p>
        </w:tc>
      </w:tr>
      <w:tr w:rsidR="008C2443" w:rsidRPr="008C2443" w:rsidTr="00E13DB2">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17 155 696,52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10 232 200,00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10 232 200,00  </w:t>
            </w:r>
          </w:p>
        </w:tc>
      </w:tr>
      <w:tr w:rsidR="008C2443" w:rsidRPr="008C2443" w:rsidTr="00E13DB2">
        <w:trPr>
          <w:trHeight w:val="7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9 833 500,00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9 833 500,00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9 833 500,00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9 833 500,00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3 828 100,00  </w:t>
            </w:r>
          </w:p>
        </w:tc>
      </w:tr>
      <w:tr w:rsidR="008C2443" w:rsidRPr="008C2443" w:rsidTr="00E13DB2">
        <w:trPr>
          <w:trHeight w:val="15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w:t>
            </w:r>
            <w:r w:rsidRPr="008C2443">
              <w:rPr>
                <w:sz w:val="28"/>
                <w:szCs w:val="28"/>
              </w:rPr>
              <w:lastRenderedPageBreak/>
              <w:t>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6 005 400,00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6 005 400,00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6 005 400,00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6 005 400,00  </w:t>
            </w:r>
          </w:p>
        </w:tc>
      </w:tr>
      <w:tr w:rsidR="008C2443" w:rsidRPr="008C2443" w:rsidTr="00E13DB2">
        <w:trPr>
          <w:trHeight w:val="7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5 991 996,52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398 700,00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5 991 996,52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398 700,00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организаций, реализующих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212 000,00  </w:t>
            </w:r>
          </w:p>
        </w:tc>
      </w:tr>
      <w:tr w:rsidR="008C2443" w:rsidRPr="008C2443" w:rsidTr="00E13DB2">
        <w:trPr>
          <w:trHeight w:val="9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149 400,00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149 400,00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149 400,00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149 400,00  </w:t>
            </w:r>
          </w:p>
        </w:tc>
      </w:tr>
      <w:tr w:rsidR="008C2443" w:rsidRPr="008C2443" w:rsidTr="00E13DB2">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Прочие расходы организациями,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37 300,00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37 300,00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Расходы на софинансирование мероприятий по субсидии на </w:t>
            </w:r>
            <w:r w:rsidRPr="008C2443">
              <w:rPr>
                <w:sz w:val="28"/>
                <w:szCs w:val="28"/>
              </w:rPr>
              <w:lastRenderedPageBreak/>
              <w:t>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Общее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83 226 754,95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27 224 430,00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26 150 230,00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83 226 754,95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27 224 430,00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26 150 230,00  </w:t>
            </w:r>
          </w:p>
        </w:tc>
      </w:tr>
      <w:tr w:rsidR="008C2443" w:rsidRPr="008C2443" w:rsidTr="00E13DB2">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20 262 510,20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20 429 330,00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19 391 330,00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19 279 810,20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18 117 630,00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18 117 630,00  </w:t>
            </w:r>
          </w:p>
        </w:tc>
      </w:tr>
      <w:tr w:rsidR="008C2443" w:rsidRPr="008C2443" w:rsidTr="00E13DB2">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2 896 010,00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2 896 010,00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w:t>
            </w:r>
            <w:r w:rsidRPr="008C2443">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2 896 010,00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2 896 010,00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1 640 520,00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1 640 520,00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1 640 520,00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1 640 520,00  </w:t>
            </w:r>
          </w:p>
        </w:tc>
      </w:tr>
      <w:tr w:rsidR="008C2443" w:rsidRPr="008C2443" w:rsidTr="00E13DB2">
        <w:trPr>
          <w:trHeight w:val="31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8C2443">
              <w:rPr>
                <w:sz w:val="28"/>
                <w:szCs w:val="28"/>
              </w:rPr>
              <w:lastRenderedPageBreak/>
              <w:t>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13 202 400,00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13 202 400,00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13 202 400,00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13 202 400,00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w:t>
            </w:r>
            <w:r w:rsidRPr="008C2443">
              <w:rPr>
                <w:sz w:val="28"/>
                <w:szCs w:val="28"/>
              </w:rPr>
              <w:lastRenderedPageBreak/>
              <w:t>общего и среднего общего образования, учебниками и учебными пособиями;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103 800,00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223 200,00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Федеральный проект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1 975 700,00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977 700,00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1 975 700,00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977 700,00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777 700,00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100 000,00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Федеральный проект «Цифровая </w:t>
            </w:r>
            <w:r w:rsidRPr="008C2443">
              <w:rPr>
                <w:sz w:val="28"/>
                <w:szCs w:val="28"/>
              </w:rPr>
              <w:lastRenderedPageBreak/>
              <w:t>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Федеральный проект «Патриотическое воспитание граждан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w:t>
            </w:r>
            <w:r w:rsidRPr="008C2443">
              <w:rPr>
                <w:sz w:val="28"/>
                <w:szCs w:val="28"/>
              </w:rPr>
              <w:lastRenderedPageBreak/>
              <w:t>общеобразовательных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ЕВ 51791</w:t>
            </w:r>
          </w:p>
        </w:tc>
        <w:tc>
          <w:tcPr>
            <w:tcW w:w="708" w:type="dxa"/>
            <w:tcBorders>
              <w:top w:val="single" w:sz="4" w:space="0" w:color="auto"/>
              <w:left w:val="nil"/>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266 000,00  </w:t>
            </w:r>
          </w:p>
        </w:tc>
      </w:tr>
      <w:tr w:rsidR="008C2443" w:rsidRPr="008C2443" w:rsidTr="00E13DB2">
        <w:trPr>
          <w:trHeight w:val="322"/>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01 1 ЕВ 51791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jc w:val="center"/>
              <w:rPr>
                <w:sz w:val="28"/>
                <w:szCs w:val="28"/>
              </w:rPr>
            </w:pPr>
            <w:r w:rsidRPr="008C244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266 000,00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266 000,00  </w:t>
            </w:r>
          </w:p>
        </w:tc>
      </w:tr>
      <w:tr w:rsidR="008C2443" w:rsidRPr="008C2443" w:rsidTr="00E13DB2">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8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62 964 244,75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6 795 100,00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6 758 900,00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15 599 938,41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6 795 100,00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6 758 900,00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Осуществление отдельных государственных полномочий по оказанию социальной поддержки обучающимся (обучавшимся до дня выпуска) муниципальных </w:t>
            </w:r>
            <w:r w:rsidRPr="008C2443">
              <w:rPr>
                <w:sz w:val="28"/>
                <w:szCs w:val="28"/>
              </w:rPr>
              <w:lastRenderedPageBreak/>
              <w:t>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351 400,00  </w:t>
            </w:r>
          </w:p>
        </w:tc>
      </w:tr>
      <w:tr w:rsidR="008C2443" w:rsidRPr="008C2443" w:rsidTr="00E13DB2">
        <w:trPr>
          <w:trHeight w:val="18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1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Обеспечение пожарной безопасности, антитеррористической и антикриминальной безопасности муниципальных дошкольных </w:t>
            </w:r>
            <w:r w:rsidRPr="008C2443">
              <w:rPr>
                <w:sz w:val="28"/>
                <w:szCs w:val="28"/>
              </w:rPr>
              <w:lastRenderedPageBreak/>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226 200,00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226 200,00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226 200,00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Организация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4 676 800,00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производимые за счет иных межбюджетных трансфертов на неотложные нужды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Прочие расходы организаций, реализующих  программы дошкольного образования, начального общего, основного </w:t>
            </w:r>
            <w:r w:rsidRPr="008C2443">
              <w:rPr>
                <w:sz w:val="28"/>
                <w:szCs w:val="28"/>
              </w:rPr>
              <w:lastRenderedPageBreak/>
              <w:t>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432 051,00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432 051,00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1 289 200,00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1 253 000,00  </w:t>
            </w:r>
          </w:p>
        </w:tc>
      </w:tr>
      <w:tr w:rsidR="008C2443" w:rsidRPr="008C2443" w:rsidTr="00E13DB2">
        <w:trPr>
          <w:trHeight w:val="420"/>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1 289 200,00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xml:space="preserve">1 253 000,00  </w:t>
            </w:r>
          </w:p>
        </w:tc>
      </w:tr>
      <w:tr w:rsidR="008C2443" w:rsidRPr="008C2443" w:rsidTr="00E13DB2">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56 600,00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56 600,00  </w:t>
            </w:r>
          </w:p>
        </w:tc>
      </w:tr>
      <w:tr w:rsidR="008C2443" w:rsidRPr="008C2443" w:rsidTr="00E13DB2">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194 900,00  </w:t>
            </w:r>
          </w:p>
        </w:tc>
      </w:tr>
      <w:tr w:rsidR="008C2443" w:rsidRPr="008C2443" w:rsidTr="00E13DB2">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Приобретения организациями, реализующие  программы дошкольного образования, начального общего, основного общего, среднего общего </w:t>
            </w:r>
            <w:r w:rsidRPr="008C2443">
              <w:rPr>
                <w:sz w:val="28"/>
                <w:szCs w:val="28"/>
              </w:rPr>
              <w:lastRenderedPageBreak/>
              <w:t>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мероприятий по модернизации школьных систем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22"/>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 xml:space="preserve">0,00  </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C2443" w:rsidRPr="008C2443" w:rsidRDefault="008C2443" w:rsidP="008C2443">
            <w:pPr>
              <w:jc w:val="center"/>
              <w:rPr>
                <w:sz w:val="28"/>
                <w:szCs w:val="28"/>
              </w:rPr>
            </w:pPr>
            <w:r w:rsidRPr="008C2443">
              <w:rPr>
                <w:sz w:val="28"/>
                <w:szCs w:val="28"/>
              </w:rPr>
              <w:t xml:space="preserve">0,00  </w:t>
            </w:r>
          </w:p>
        </w:tc>
      </w:tr>
      <w:tr w:rsidR="008C2443" w:rsidRPr="008C2443" w:rsidTr="00E13DB2">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8C2443" w:rsidRPr="008C2443" w:rsidRDefault="008C2443" w:rsidP="008C2443">
            <w:pPr>
              <w:rPr>
                <w:sz w:val="28"/>
                <w:szCs w:val="28"/>
              </w:rPr>
            </w:pP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мероприятий по модернизации школьных систем образования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Расходы на софинансирование мероприятий по модернизации школьных систем образования (сверх уровня, предусмотренного </w:t>
            </w:r>
            <w:r w:rsidRPr="008C2443">
              <w:rPr>
                <w:sz w:val="28"/>
                <w:szCs w:val="28"/>
              </w:rPr>
              <w:lastRenderedPageBreak/>
              <w:t>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C2443" w:rsidRPr="008C2443" w:rsidRDefault="008C2443" w:rsidP="008C2443">
            <w:pPr>
              <w:rPr>
                <w:sz w:val="28"/>
                <w:szCs w:val="28"/>
              </w:rPr>
            </w:pPr>
            <w:r w:rsidRPr="008C2443">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w:t>
            </w:r>
            <w:r w:rsidRPr="008C2443">
              <w:rPr>
                <w:sz w:val="28"/>
                <w:szCs w:val="28"/>
              </w:rPr>
              <w:lastRenderedPageBreak/>
              <w:t>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779 500,00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программ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428 500,00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Мероприятия по обеспечению персонифицированного финансирования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w:t>
            </w:r>
            <w:r w:rsidRPr="008C2443">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351 000,00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Молодежная политика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75 000,00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70 000,00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"Повышение безопасности </w:t>
            </w:r>
            <w:r w:rsidRPr="008C2443">
              <w:rPr>
                <w:sz w:val="28"/>
                <w:szCs w:val="28"/>
              </w:rPr>
              <w:lastRenderedPageBreak/>
              <w:t>дорожного движения в Поддорском муниципальном районе на 2020-2025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4 630 625,61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4 517 100,00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4 467 100,00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4 329 300,00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4 119 100,00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4 069 100,00  </w:t>
            </w:r>
          </w:p>
        </w:tc>
      </w:tr>
      <w:tr w:rsidR="008C2443" w:rsidRPr="008C2443" w:rsidTr="00E13DB2">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w:t>
            </w:r>
            <w:r w:rsidRPr="008C2443">
              <w:rPr>
                <w:sz w:val="28"/>
                <w:szCs w:val="28"/>
              </w:rPr>
              <w:lastRenderedPageBreak/>
              <w:t>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72 000,00  </w:t>
            </w:r>
          </w:p>
        </w:tc>
      </w:tr>
      <w:tr w:rsidR="008C2443" w:rsidRPr="008C2443" w:rsidTr="00E13DB2">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Кадровое обеспечение муниципальной системы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72 000,00  </w:t>
            </w:r>
          </w:p>
        </w:tc>
      </w:tr>
      <w:tr w:rsidR="008C2443" w:rsidRPr="008C2443" w:rsidTr="00E13DB2">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72 000,00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72 000,00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w:t>
            </w:r>
          </w:p>
        </w:tc>
      </w:tr>
      <w:tr w:rsidR="008C2443" w:rsidRPr="008C2443" w:rsidTr="00E13DB2">
        <w:trPr>
          <w:trHeight w:val="9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w:t>
            </w:r>
            <w:r w:rsidRPr="008C2443">
              <w:rPr>
                <w:sz w:val="28"/>
                <w:szCs w:val="28"/>
              </w:rPr>
              <w:lastRenderedPageBreak/>
              <w:t>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3 997 100,00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3 997 100,00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39 200,00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spacing w:after="240"/>
              <w:rPr>
                <w:sz w:val="28"/>
                <w:szCs w:val="28"/>
              </w:rPr>
            </w:pPr>
            <w:r w:rsidRPr="008C2443">
              <w:rPr>
                <w:sz w:val="28"/>
                <w:szCs w:val="28"/>
              </w:rPr>
              <w:t>Реализация прочих мероприятий и управления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3 957 900,00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"Организация летнего труда и отдыха детей и подростков на </w:t>
            </w:r>
            <w:r w:rsidRPr="008C2443">
              <w:rPr>
                <w:sz w:val="28"/>
                <w:szCs w:val="28"/>
              </w:rPr>
              <w:lastRenderedPageBreak/>
              <w:t xml:space="preserve">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r>
      <w:tr w:rsidR="008C2443" w:rsidRPr="008C2443" w:rsidTr="00E13DB2">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398 000,00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r>
      <w:tr w:rsidR="008C2443" w:rsidRPr="008C2443" w:rsidTr="00E13DB2">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r>
      <w:tr w:rsidR="008C2443" w:rsidRPr="008C2443" w:rsidTr="00E13DB2">
        <w:trPr>
          <w:trHeight w:val="9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r>
      <w:tr w:rsidR="008C2443" w:rsidRPr="008C2443" w:rsidTr="00E13DB2">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2 652 700,00  </w:t>
            </w:r>
          </w:p>
        </w:tc>
      </w:tr>
      <w:tr w:rsidR="008C2443" w:rsidRPr="008C2443" w:rsidTr="00E13DB2">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r>
      <w:tr w:rsidR="008C2443" w:rsidRPr="008C2443" w:rsidTr="00E13DB2">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185 400,00  </w:t>
            </w:r>
          </w:p>
        </w:tc>
      </w:tr>
      <w:tr w:rsidR="008C2443" w:rsidRPr="008C2443" w:rsidTr="00E13DB2">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Содержание ребенка в семье опекуна и приемной семье, а также вознаграждение, причитающееся  приемному родителю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2 467 300,00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2 467 300,00  </w:t>
            </w:r>
          </w:p>
        </w:tc>
      </w:tr>
      <w:tr w:rsidR="008C2443" w:rsidRPr="008C2443" w:rsidTr="00E13DB2">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1 365 200,00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1 365 200,00  </w:t>
            </w:r>
          </w:p>
        </w:tc>
      </w:tr>
      <w:tr w:rsidR="008C2443" w:rsidRPr="008C2443" w:rsidTr="00E13DB2">
        <w:trPr>
          <w:trHeight w:val="2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1 102 100,00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1 102 100,00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комитет финансов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22 777 540,00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8 788 344,00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9 031 190,00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r>
      <w:tr w:rsidR="008C2443" w:rsidRPr="008C2443" w:rsidTr="00E13DB2">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r>
      <w:tr w:rsidR="008C2443" w:rsidRPr="008C2443" w:rsidTr="00E13DB2">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r>
      <w:tr w:rsidR="008C2443" w:rsidRPr="008C2443" w:rsidTr="00E13DB2">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12 100,00  </w:t>
            </w:r>
          </w:p>
        </w:tc>
      </w:tr>
      <w:tr w:rsidR="008C2443" w:rsidRPr="008C2443" w:rsidTr="00E13DB2">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Организация в границах поселения электро-, тепло-, газо- и водоснабжения населения, </w:t>
            </w:r>
            <w:r w:rsidRPr="008C2443">
              <w:rPr>
                <w:sz w:val="28"/>
                <w:szCs w:val="28"/>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5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11 100,00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5 550,00  </w:t>
            </w:r>
          </w:p>
        </w:tc>
      </w:tr>
      <w:tr w:rsidR="008C2443" w:rsidRPr="008C2443" w:rsidTr="00E13DB2">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r>
      <w:tr w:rsidR="008C2443" w:rsidRPr="008C2443" w:rsidTr="00E13DB2">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500,00  </w:t>
            </w:r>
          </w:p>
        </w:tc>
      </w:tr>
      <w:tr w:rsidR="008C2443" w:rsidRPr="008C2443" w:rsidTr="00E13DB2">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w:t>
            </w:r>
            <w:r w:rsidRPr="008C2443">
              <w:rPr>
                <w:sz w:val="28"/>
                <w:szCs w:val="28"/>
              </w:rPr>
              <w:lastRenderedPageBreak/>
              <w:t>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 повышение эффективности работы народных дружинников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Субвенции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240 444,00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248 890,00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120 222,00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124 445,00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120 222,00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124 445,00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"Совершенствование и содержание дорожного хозяйства </w:t>
            </w:r>
            <w:r w:rsidRPr="008C2443">
              <w:rPr>
                <w:sz w:val="28"/>
                <w:szCs w:val="28"/>
              </w:rPr>
              <w:lastRenderedPageBreak/>
              <w:t>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lastRenderedPageBreak/>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09</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6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Подпрограмма "Финансовая поддержка муниципальных образований Поддорского </w:t>
            </w:r>
            <w:r w:rsidRPr="008C2443">
              <w:rPr>
                <w:sz w:val="28"/>
                <w:szCs w:val="28"/>
              </w:rPr>
              <w:lastRenderedPageBreak/>
              <w:t>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8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8C2443">
              <w:rPr>
                <w:sz w:val="28"/>
                <w:szCs w:val="28"/>
              </w:rPr>
              <w:lastRenderedPageBreak/>
              <w:t>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7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w:t>
            </w:r>
            <w:r w:rsidRPr="008C2443">
              <w:rPr>
                <w:sz w:val="28"/>
                <w:szCs w:val="28"/>
              </w:rPr>
              <w:lastRenderedPageBreak/>
              <w:t>сельских поселений в векторный вид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12</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14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Обслуживание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Обслуживание государственного внутреннего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 xml:space="preserve">Муниципальная программа Поддорского муниципального района " Управление муниципальными финансами  </w:t>
            </w:r>
            <w:r w:rsidRPr="008C2443">
              <w:rPr>
                <w:sz w:val="28"/>
                <w:szCs w:val="28"/>
              </w:rPr>
              <w:lastRenderedPageBreak/>
              <w:t>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11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Обеспечение исполнения долговых обязательств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 xml:space="preserve">Обслуживание муниципального долга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10 000,00  </w:t>
            </w:r>
          </w:p>
        </w:tc>
      </w:tr>
      <w:tr w:rsidR="008C2443" w:rsidRPr="008C2443" w:rsidTr="00E13DB2">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Межбюджетные трансферты общего характера бюджетам бюджетной системы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Дотации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color w:val="FF0000"/>
                <w:sz w:val="28"/>
                <w:szCs w:val="28"/>
              </w:rPr>
            </w:pPr>
            <w:r w:rsidRPr="008C2443">
              <w:rPr>
                <w:color w:val="FF0000"/>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8C2443" w:rsidRPr="008C2443" w:rsidRDefault="008C2443" w:rsidP="008C2443">
            <w:pPr>
              <w:rPr>
                <w:sz w:val="28"/>
                <w:szCs w:val="28"/>
              </w:rPr>
            </w:pPr>
            <w:r w:rsidRPr="008C2443">
              <w:rPr>
                <w:sz w:val="28"/>
                <w:szCs w:val="28"/>
              </w:rPr>
              <w:t xml:space="preserve">Дотации на выравнивание бюджетной обеспеченности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8 760 200,00  </w:t>
            </w:r>
          </w:p>
        </w:tc>
      </w:tr>
      <w:tr w:rsidR="008C2443" w:rsidRPr="008C2443" w:rsidTr="00E13DB2">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lastRenderedPageBreak/>
              <w:t>Дотации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8 525 800,00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 xml:space="preserve">8 760 200,00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11 947 000,00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3 848 600,00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3 865 800,00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3 839 100,00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2 192 100,00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2 283 800,00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01</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3 165 800,00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2 485 100,00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2 610 600,00  </w:t>
            </w:r>
          </w:p>
        </w:tc>
      </w:tr>
      <w:tr w:rsidR="008C2443" w:rsidRPr="008C2443" w:rsidTr="00E13DB2">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sz w:val="28"/>
                <w:szCs w:val="28"/>
              </w:rPr>
            </w:pPr>
            <w:r w:rsidRPr="008C2443">
              <w:rPr>
                <w:sz w:val="28"/>
                <w:szCs w:val="28"/>
              </w:rPr>
              <w:t>Условно утвержденные расходы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sz w:val="28"/>
                <w:szCs w:val="28"/>
              </w:rPr>
            </w:pPr>
            <w:r w:rsidRPr="008C2443">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2 600 000,00  </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sz w:val="28"/>
                <w:szCs w:val="28"/>
              </w:rPr>
            </w:pPr>
            <w:r w:rsidRPr="008C2443">
              <w:rPr>
                <w:sz w:val="28"/>
                <w:szCs w:val="28"/>
              </w:rPr>
              <w:t xml:space="preserve">5 200 000,00  </w:t>
            </w:r>
          </w:p>
        </w:tc>
      </w:tr>
      <w:tr w:rsidR="008C2443" w:rsidRPr="008C2443" w:rsidTr="00E13DB2">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C2443" w:rsidRPr="008C2443" w:rsidRDefault="008C2443" w:rsidP="008C2443">
            <w:pPr>
              <w:rPr>
                <w:b/>
                <w:bCs/>
                <w:sz w:val="28"/>
                <w:szCs w:val="28"/>
              </w:rPr>
            </w:pPr>
            <w:r w:rsidRPr="008C2443">
              <w:rPr>
                <w:b/>
                <w:bCs/>
                <w:sz w:val="28"/>
                <w:szCs w:val="28"/>
              </w:rPr>
              <w:t>ВСЕГО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center"/>
              <w:rPr>
                <w:b/>
                <w:bCs/>
                <w:sz w:val="28"/>
                <w:szCs w:val="28"/>
              </w:rPr>
            </w:pPr>
            <w:r w:rsidRPr="008C2443">
              <w:rPr>
                <w:b/>
                <w:bCs/>
                <w:sz w:val="28"/>
                <w:szCs w:val="28"/>
              </w:rPr>
              <w:t> </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rPr>
                <w:b/>
                <w:bCs/>
                <w:sz w:val="28"/>
                <w:szCs w:val="28"/>
              </w:rPr>
            </w:pPr>
            <w:r w:rsidRPr="008C2443">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248 159 660,75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138 678 038,00</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8C2443" w:rsidRPr="008C2443" w:rsidRDefault="008C2443" w:rsidP="008C2443">
            <w:pPr>
              <w:jc w:val="right"/>
              <w:rPr>
                <w:b/>
                <w:bCs/>
                <w:sz w:val="28"/>
                <w:szCs w:val="28"/>
              </w:rPr>
            </w:pPr>
            <w:r w:rsidRPr="008C2443">
              <w:rPr>
                <w:b/>
                <w:bCs/>
                <w:sz w:val="28"/>
                <w:szCs w:val="28"/>
              </w:rPr>
              <w:t>138 666 090,00</w:t>
            </w:r>
          </w:p>
        </w:tc>
      </w:tr>
    </w:tbl>
    <w:p w:rsidR="00E13DB2" w:rsidRDefault="00E13DB2" w:rsidP="00E84737">
      <w:pPr>
        <w:jc w:val="center"/>
        <w:rPr>
          <w:b/>
          <w:sz w:val="28"/>
          <w:szCs w:val="20"/>
        </w:rPr>
      </w:pPr>
    </w:p>
    <w:p w:rsidR="00E13DB2" w:rsidRDefault="00E13DB2">
      <w:pPr>
        <w:rPr>
          <w:b/>
          <w:sz w:val="28"/>
          <w:szCs w:val="20"/>
        </w:rPr>
      </w:pPr>
      <w:r>
        <w:rPr>
          <w:b/>
          <w:sz w:val="28"/>
          <w:szCs w:val="20"/>
        </w:rPr>
        <w:br w:type="page"/>
      </w:r>
    </w:p>
    <w:tbl>
      <w:tblPr>
        <w:tblW w:w="15183" w:type="dxa"/>
        <w:tblInd w:w="93" w:type="dxa"/>
        <w:tblLook w:val="04A0"/>
      </w:tblPr>
      <w:tblGrid>
        <w:gridCol w:w="3125"/>
        <w:gridCol w:w="512"/>
        <w:gridCol w:w="559"/>
        <w:gridCol w:w="1199"/>
        <w:gridCol w:w="574"/>
        <w:gridCol w:w="62"/>
        <w:gridCol w:w="505"/>
        <w:gridCol w:w="755"/>
        <w:gridCol w:w="1260"/>
        <w:gridCol w:w="678"/>
        <w:gridCol w:w="1985"/>
        <w:gridCol w:w="1984"/>
        <w:gridCol w:w="1985"/>
      </w:tblGrid>
      <w:tr w:rsidR="00E13DB2" w:rsidRPr="00E13DB2" w:rsidTr="00E13DB2">
        <w:trPr>
          <w:trHeight w:val="255"/>
        </w:trPr>
        <w:tc>
          <w:tcPr>
            <w:tcW w:w="3125" w:type="dxa"/>
            <w:tcBorders>
              <w:top w:val="nil"/>
              <w:left w:val="nil"/>
              <w:bottom w:val="nil"/>
              <w:right w:val="nil"/>
            </w:tcBorders>
            <w:shd w:val="clear" w:color="auto" w:fill="auto"/>
            <w:vAlign w:val="bottom"/>
            <w:hideMark/>
          </w:tcPr>
          <w:p w:rsidR="00E13DB2" w:rsidRPr="00E13DB2" w:rsidRDefault="00E13DB2" w:rsidP="00E13DB2">
            <w:pPr>
              <w:rPr>
                <w:sz w:val="28"/>
                <w:szCs w:val="28"/>
              </w:rPr>
            </w:pPr>
          </w:p>
        </w:tc>
        <w:tc>
          <w:tcPr>
            <w:tcW w:w="512"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559"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1199"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9788" w:type="dxa"/>
            <w:gridSpan w:val="9"/>
            <w:vMerge w:val="restart"/>
            <w:tcBorders>
              <w:top w:val="nil"/>
              <w:left w:val="nil"/>
              <w:right w:val="nil"/>
            </w:tcBorders>
            <w:shd w:val="clear" w:color="auto" w:fill="auto"/>
            <w:noWrap/>
            <w:vAlign w:val="bottom"/>
            <w:hideMark/>
          </w:tcPr>
          <w:p w:rsidR="00E13DB2" w:rsidRPr="00E13DB2" w:rsidRDefault="00E13DB2" w:rsidP="00E13DB2">
            <w:pPr>
              <w:spacing w:line="240" w:lineRule="exact"/>
              <w:jc w:val="right"/>
            </w:pPr>
            <w:r w:rsidRPr="00E13DB2">
              <w:t>Приложение 9</w:t>
            </w:r>
          </w:p>
          <w:p w:rsidR="00E13DB2" w:rsidRPr="00E13DB2" w:rsidRDefault="00E13DB2" w:rsidP="00E13DB2">
            <w:pPr>
              <w:spacing w:line="240" w:lineRule="exact"/>
              <w:jc w:val="right"/>
            </w:pPr>
            <w:r w:rsidRPr="00E13DB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13DB2" w:rsidRPr="00E13DB2" w:rsidTr="00E13DB2">
        <w:trPr>
          <w:trHeight w:val="388"/>
        </w:trPr>
        <w:tc>
          <w:tcPr>
            <w:tcW w:w="3125" w:type="dxa"/>
            <w:tcBorders>
              <w:top w:val="nil"/>
              <w:left w:val="nil"/>
              <w:bottom w:val="nil"/>
              <w:right w:val="nil"/>
            </w:tcBorders>
            <w:shd w:val="clear" w:color="auto" w:fill="auto"/>
            <w:vAlign w:val="bottom"/>
            <w:hideMark/>
          </w:tcPr>
          <w:p w:rsidR="00E13DB2" w:rsidRPr="00E13DB2" w:rsidRDefault="00E13DB2" w:rsidP="00E13DB2">
            <w:pPr>
              <w:rPr>
                <w:sz w:val="28"/>
                <w:szCs w:val="28"/>
              </w:rPr>
            </w:pPr>
          </w:p>
        </w:tc>
        <w:tc>
          <w:tcPr>
            <w:tcW w:w="512"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559"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1199"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9788" w:type="dxa"/>
            <w:gridSpan w:val="9"/>
            <w:vMerge/>
            <w:tcBorders>
              <w:left w:val="nil"/>
              <w:bottom w:val="nil"/>
              <w:right w:val="nil"/>
            </w:tcBorders>
            <w:shd w:val="clear" w:color="auto" w:fill="auto"/>
            <w:vAlign w:val="bottom"/>
            <w:hideMark/>
          </w:tcPr>
          <w:p w:rsidR="00E13DB2" w:rsidRPr="00E13DB2" w:rsidRDefault="00E13DB2" w:rsidP="00E13DB2"/>
        </w:tc>
      </w:tr>
      <w:tr w:rsidR="00E13DB2" w:rsidRPr="00E13DB2" w:rsidTr="00E13DB2">
        <w:trPr>
          <w:trHeight w:val="210"/>
        </w:trPr>
        <w:tc>
          <w:tcPr>
            <w:tcW w:w="3125" w:type="dxa"/>
            <w:tcBorders>
              <w:top w:val="nil"/>
              <w:left w:val="nil"/>
              <w:bottom w:val="nil"/>
              <w:right w:val="nil"/>
            </w:tcBorders>
            <w:shd w:val="clear" w:color="auto" w:fill="auto"/>
            <w:vAlign w:val="bottom"/>
            <w:hideMark/>
          </w:tcPr>
          <w:p w:rsidR="00E13DB2" w:rsidRPr="00E13DB2" w:rsidRDefault="00E13DB2" w:rsidP="00E13DB2">
            <w:pPr>
              <w:rPr>
                <w:sz w:val="28"/>
                <w:szCs w:val="28"/>
              </w:rPr>
            </w:pPr>
          </w:p>
        </w:tc>
        <w:tc>
          <w:tcPr>
            <w:tcW w:w="512"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559"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1199"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636" w:type="dxa"/>
            <w:gridSpan w:val="2"/>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1260" w:type="dxa"/>
            <w:gridSpan w:val="2"/>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1260"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6632" w:type="dxa"/>
            <w:gridSpan w:val="4"/>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r>
      <w:tr w:rsidR="00E13DB2" w:rsidRPr="00E13DB2" w:rsidTr="00E13DB2">
        <w:trPr>
          <w:trHeight w:val="578"/>
        </w:trPr>
        <w:tc>
          <w:tcPr>
            <w:tcW w:w="15183" w:type="dxa"/>
            <w:gridSpan w:val="13"/>
            <w:tcBorders>
              <w:top w:val="nil"/>
              <w:left w:val="nil"/>
              <w:bottom w:val="nil"/>
              <w:right w:val="nil"/>
            </w:tcBorders>
            <w:shd w:val="clear" w:color="auto" w:fill="auto"/>
            <w:vAlign w:val="bottom"/>
            <w:hideMark/>
          </w:tcPr>
          <w:p w:rsidR="00E13DB2" w:rsidRPr="00E13DB2" w:rsidRDefault="00E13DB2" w:rsidP="00E13DB2">
            <w:pPr>
              <w:jc w:val="center"/>
              <w:rPr>
                <w:b/>
                <w:sz w:val="28"/>
                <w:szCs w:val="28"/>
              </w:rPr>
            </w:pPr>
            <w:r w:rsidRPr="00E13DB2">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E13DB2" w:rsidRPr="00E13DB2" w:rsidTr="00E13DB2">
        <w:trPr>
          <w:trHeight w:val="203"/>
        </w:trPr>
        <w:tc>
          <w:tcPr>
            <w:tcW w:w="5395" w:type="dxa"/>
            <w:gridSpan w:val="4"/>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574"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567" w:type="dxa"/>
            <w:gridSpan w:val="2"/>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2015" w:type="dxa"/>
            <w:gridSpan w:val="2"/>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678"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85"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84"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85" w:type="dxa"/>
            <w:tcBorders>
              <w:top w:val="nil"/>
              <w:left w:val="nil"/>
              <w:bottom w:val="nil"/>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рублей</w:t>
            </w:r>
          </w:p>
        </w:tc>
      </w:tr>
      <w:tr w:rsidR="00E13DB2" w:rsidRPr="00E13DB2" w:rsidTr="00E13DB2">
        <w:trPr>
          <w:trHeight w:val="37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Наименование</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Пр</w:t>
            </w:r>
          </w:p>
        </w:tc>
        <w:tc>
          <w:tcPr>
            <w:tcW w:w="2015" w:type="dxa"/>
            <w:gridSpan w:val="2"/>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ЦСТ</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2025</w:t>
            </w:r>
          </w:p>
        </w:tc>
      </w:tr>
      <w:tr w:rsidR="00E13DB2" w:rsidRPr="00E13DB2" w:rsidTr="00E13DB2">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35 720 015,72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25 102 100,00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24 522 900,00  </w:t>
            </w:r>
          </w:p>
        </w:tc>
      </w:tr>
      <w:tr w:rsidR="00E13DB2" w:rsidRPr="00E13DB2" w:rsidTr="00E13DB2">
        <w:trPr>
          <w:trHeight w:val="420"/>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высшего должностного лица субъекта Российской Федерации и муниципального образования</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Глава муниципального образования</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90 0 00 00000</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63"/>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90 0 00 01000</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63"/>
        </w:trPr>
        <w:tc>
          <w:tcPr>
            <w:tcW w:w="5395" w:type="dxa"/>
            <w:gridSpan w:val="4"/>
            <w:tcBorders>
              <w:top w:val="nil"/>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90 0 00 01000</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645"/>
        </w:trPr>
        <w:tc>
          <w:tcPr>
            <w:tcW w:w="5395" w:type="dxa"/>
            <w:gridSpan w:val="4"/>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28 231 850,00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21 274 100,00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20 684 100,00  </w:t>
            </w:r>
          </w:p>
        </w:tc>
      </w:tr>
      <w:tr w:rsidR="00E13DB2" w:rsidRPr="00E13DB2" w:rsidTr="00E13DB2">
        <w:trPr>
          <w:trHeight w:val="7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r>
      <w:tr w:rsidR="00E13DB2" w:rsidRPr="00E13DB2" w:rsidTr="00E13DB2">
        <w:trPr>
          <w:trHeight w:val="8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r>
      <w:tr w:rsidR="00E13DB2" w:rsidRPr="00E13DB2" w:rsidTr="00E13DB2">
        <w:trPr>
          <w:trHeight w:val="4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12 100,00  </w:t>
            </w:r>
          </w:p>
        </w:tc>
      </w:tr>
      <w:tr w:rsidR="00E13DB2" w:rsidRPr="00E13DB2" w:rsidTr="00E13DB2">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2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w:t>
            </w:r>
            <w:r w:rsidRPr="00E13DB2">
              <w:rPr>
                <w:sz w:val="28"/>
                <w:szCs w:val="28"/>
              </w:rPr>
              <w:lastRenderedPageBreak/>
              <w:t>полномочий, установленных 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штатных единиц, осуществляющих переданные отдельные государственные полномочия области;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Субвенция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Субвенция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Руководство и управление в сфере установленных функций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28 218 750,00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21 262 000,00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20 672 000,00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25 076 350,00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18 866 700,00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17 997 000,00  </w:t>
            </w:r>
          </w:p>
        </w:tc>
      </w:tr>
      <w:tr w:rsidR="00E13DB2" w:rsidRPr="00E13DB2" w:rsidTr="00E13DB2">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обеспечения государственных </w:t>
            </w:r>
            <w:r w:rsidRPr="00E13DB2">
              <w:rPr>
                <w:sz w:val="28"/>
                <w:szCs w:val="28"/>
              </w:rPr>
              <w:lastRenderedPageBreak/>
              <w:t>(муниципальных)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1 601 950,00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802 300,00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Формирование архивных фондов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92 0 00 60010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92 0 00 60010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штатных единиц, осуществляющих переданные отдельные государственные полномочия области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r>
      <w:tr w:rsidR="00E13DB2" w:rsidRPr="00E13DB2" w:rsidTr="00E13DB2">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92 0 00 70280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r>
      <w:tr w:rsidR="00E13DB2" w:rsidRPr="00E13DB2" w:rsidTr="00E13DB2">
        <w:trPr>
          <w:trHeight w:val="8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92 0 00 70650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Расходы муниципальных казенных, бюджетных и автономных учреждений по </w:t>
            </w:r>
            <w:r w:rsidRPr="00E13DB2">
              <w:rPr>
                <w:sz w:val="28"/>
                <w:szCs w:val="28"/>
              </w:rPr>
              <w:lastRenderedPageBreak/>
              <w:t>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Судебная система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93 0 00 51200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93 0 00 51200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деятельности финансовых, налоговых и таможенных органов и органов финансового  (финансово-</w:t>
            </w:r>
            <w:r w:rsidRPr="00E13DB2">
              <w:rPr>
                <w:sz w:val="28"/>
                <w:szCs w:val="28"/>
              </w:rPr>
              <w:lastRenderedPageBreak/>
              <w:t>бюджетного) надзора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деятельности Контрольно-счетной палаты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1 378 200,00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Председатель контрольно-счетной палаты и его заместитель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91 1 00 01000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Аудиторы контрольно-счетной палаты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91 2 00 01000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91 2 00 01000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69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91 2 00 60020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91 2 00 60020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Резервные фонды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sz w:val="28"/>
                <w:szCs w:val="28"/>
              </w:rPr>
            </w:pPr>
            <w:r w:rsidRPr="00E13DB2">
              <w:rPr>
                <w:sz w:val="28"/>
                <w:szCs w:val="28"/>
              </w:rPr>
              <w:t>Резервные фонды местных  администраций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sz w:val="28"/>
                <w:szCs w:val="28"/>
              </w:rPr>
            </w:pPr>
            <w:r w:rsidRPr="00E13DB2">
              <w:rPr>
                <w:sz w:val="28"/>
                <w:szCs w:val="28"/>
              </w:rPr>
              <w:t>Иные целевые направления расходов резервных фондов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96 0 00 03010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Резервные средства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96 0 00 03010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4 289 565,72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640 200,00  </w:t>
            </w:r>
          </w:p>
        </w:tc>
      </w:tr>
      <w:tr w:rsidR="00E13DB2" w:rsidRPr="00E13DB2" w:rsidTr="00E13DB2">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«Профилактика терроризма и экстремизма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9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5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«Профилактика правонарушений в </w:t>
            </w:r>
            <w:r w:rsidRPr="00E13DB2">
              <w:rPr>
                <w:sz w:val="28"/>
                <w:szCs w:val="28"/>
              </w:rPr>
              <w:lastRenderedPageBreak/>
              <w:t>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Вовлечение общественности в предупреждение правонарушений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67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w:t>
            </w:r>
            <w:r w:rsidRPr="00E13DB2">
              <w:rPr>
                <w:sz w:val="28"/>
                <w:szCs w:val="28"/>
              </w:rPr>
              <w:lastRenderedPageBreak/>
              <w:t>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Способствование достижению  максимальной прозрачности в деятельности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10 0  07 00000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На повышение эффективности работы </w:t>
            </w:r>
            <w:r w:rsidRPr="00E13DB2">
              <w:rPr>
                <w:sz w:val="28"/>
                <w:szCs w:val="28"/>
              </w:rPr>
              <w:lastRenderedPageBreak/>
              <w:t>народных дружинников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Руководство и управление в сфере установленных функций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309 500,00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309 500,00  </w:t>
            </w:r>
          </w:p>
        </w:tc>
      </w:tr>
      <w:tr w:rsidR="00E13DB2" w:rsidRPr="00E13DB2" w:rsidTr="00E13DB2">
        <w:trPr>
          <w:trHeight w:val="2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272 250,00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92 0 00 59300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37 250,00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312 700,00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2 704 321,41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173 960,00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120 700,00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Исполнение судебных актов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98 0 00 00000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98 0 00 99990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Исполнение судебных актов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98 0 00 99990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830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 на ремонты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99 0 00 49990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99 0 00 49990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оборона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Мобилизационная и вневойсковая подготовка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Субвенции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311 110,00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311 110,00  </w:t>
            </w:r>
          </w:p>
        </w:tc>
      </w:tr>
      <w:tr w:rsidR="00E13DB2" w:rsidRPr="00E13DB2" w:rsidTr="00E13DB2">
        <w:trPr>
          <w:trHeight w:val="2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275 300,00  </w:t>
            </w:r>
          </w:p>
        </w:tc>
      </w:tr>
      <w:tr w:rsidR="00E13DB2" w:rsidRPr="00E13DB2" w:rsidTr="00E13DB2">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99 0 00 51180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35 810,00  </w:t>
            </w:r>
          </w:p>
        </w:tc>
      </w:tr>
      <w:tr w:rsidR="00E13DB2" w:rsidRPr="00E13DB2" w:rsidTr="00E13DB2">
        <w:trPr>
          <w:trHeight w:val="2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безопасность и правоохранительная деятельность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4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2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целевые направления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1 030 550,00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771 900,00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Уплата налогов, сборов и иных платежей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99 0 00 03030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16 488 702,50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11 041 550,00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11 282 030,00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Сельское хозяйство и рыболовство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26 200,00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Повышение кадрового потенциала и уровня информационно-консультативного обслуживания в АПК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19 0 05 00000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агропромышленного комплекса Поддорского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Создание условий для обеспечения доступным и комфортным жильем сельское население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27 0 01 00000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27 0 01 99990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w:t>
            </w:r>
            <w:r w:rsidRPr="00E13DB2">
              <w:rPr>
                <w:sz w:val="28"/>
                <w:szCs w:val="28"/>
              </w:rPr>
              <w:lastRenderedPageBreak/>
              <w:t>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27 0 01 99990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7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99 0 00 70720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99 0 00 70720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Транспорт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2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5 382 430,00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5 382 430,00  </w:t>
            </w:r>
          </w:p>
        </w:tc>
      </w:tr>
      <w:tr w:rsidR="00E13DB2" w:rsidRPr="00E13DB2" w:rsidTr="00E13DB2">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Содержание автомобильных дорог общего пользования местного значения и искусственных сооружений на них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7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Ремонт автомобильных дорог общего пользования местного значения и искусственных сооружений на них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4 882 430,00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15 0 02 64010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15 0 02 64010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Осуществление дорожной деятельности в отношении автомобильных дорог общего пользования местного значения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15 0 02 71510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15 0 02 71510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7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8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Связь и информатика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Поддержание в актуальном состоянии официальных сайтов органов местного самоуправления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09 0 07 00000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w:t>
            </w:r>
            <w:r w:rsidRPr="00E13DB2">
              <w:rPr>
                <w:sz w:val="28"/>
                <w:szCs w:val="28"/>
              </w:rPr>
              <w:lastRenderedPageBreak/>
              <w:t>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09 0 07 99990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Другие вопросы в области национальной экономики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2 976 152,91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316 000,00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Информационное обеспечение продвижения районного туристского продукта на рынке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02 2 01 02400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02 2 01 02400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Развитие  малого и среднего предпринимательства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8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мероприятий по поддержке субъектов малого и среднего предпринимательства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11 0 01 71720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11 0 01 71720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6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11 0 01 76230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11 0 01 76230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программы " Развитие  малого и среднего </w:t>
            </w:r>
            <w:r w:rsidRPr="00E13DB2">
              <w:rPr>
                <w:sz w:val="28"/>
                <w:szCs w:val="28"/>
              </w:rPr>
              <w:lastRenderedPageBreak/>
              <w:t>предпринимательства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4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поддержке субъектов малого и среднего предпринимательства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S1720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 0 01 S1720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1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Эффективное владение, пользование и распоряжение муниципальным имуществом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6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муниципальной собственности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обеспечения государственных </w:t>
            </w:r>
            <w:r w:rsidRPr="00E13DB2">
              <w:rPr>
                <w:sz w:val="28"/>
                <w:szCs w:val="28"/>
              </w:rPr>
              <w:lastRenderedPageBreak/>
              <w:t>(муниципальных)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12 1 03 99990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торговли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11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Реализация государственной политики в области  торговой деятельности в целях создания условий для наиболее полного </w:t>
            </w:r>
            <w:r w:rsidRPr="00E13DB2">
              <w:rPr>
                <w:sz w:val="28"/>
                <w:szCs w:val="28"/>
              </w:rPr>
              <w:lastRenderedPageBreak/>
              <w:t>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"Развитие торговли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13 0 04 00000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w:t>
            </w:r>
            <w:r w:rsidRPr="00E13DB2">
              <w:rPr>
                <w:sz w:val="28"/>
                <w:szCs w:val="28"/>
              </w:rPr>
              <w:lastRenderedPageBreak/>
              <w:t>области услугами торговли посредством мобильных торговых объектов, 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13 0 04 72660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13 0 04 72660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04 S2660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 0 04 S2660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Реализация полномочий Администрации Поддорского муниципального района в </w:t>
            </w:r>
            <w:r w:rsidRPr="00E13DB2">
              <w:rPr>
                <w:sz w:val="28"/>
                <w:szCs w:val="28"/>
              </w:rPr>
              <w:lastRenderedPageBreak/>
              <w:t>сфере градостроительной деятельности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6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E13DB2">
              <w:rPr>
                <w:sz w:val="28"/>
                <w:szCs w:val="28"/>
              </w:rPr>
              <w:lastRenderedPageBreak/>
              <w:t>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16 0 01 99990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w:t>
            </w:r>
            <w:r w:rsidRPr="00E13DB2">
              <w:rPr>
                <w:sz w:val="28"/>
                <w:szCs w:val="28"/>
              </w:rPr>
              <w:lastRenderedPageBreak/>
              <w:t>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E13DB2">
              <w:rPr>
                <w:sz w:val="28"/>
                <w:szCs w:val="28"/>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9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17 2 01 60290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7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«Обеспечение прав потребителей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w:t>
            </w:r>
            <w:r w:rsidRPr="00E13DB2">
              <w:rPr>
                <w:sz w:val="28"/>
                <w:szCs w:val="28"/>
              </w:rPr>
              <w:lastRenderedPageBreak/>
              <w:t>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Жилищно-коммунальное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6 304 721,93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3 247 131,00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E13DB2">
              <w:rPr>
                <w:sz w:val="28"/>
                <w:szCs w:val="28"/>
              </w:rPr>
              <w:lastRenderedPageBreak/>
              <w:t>жилищным законодательством в пределах полномочий, установленных законодательством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17 2 01 60120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государственных функций, связанных с общегосударственным управлением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2 753 531,00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 иным юридическим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450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2 010 000,00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«Обеспечение устойчивого сокращения непригодного для проживания жилищного фонда»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67483</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67483</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бюджетам муниципальных образований на переселение граждан из </w:t>
            </w:r>
            <w:r w:rsidRPr="00E13DB2">
              <w:rPr>
                <w:sz w:val="28"/>
                <w:szCs w:val="28"/>
              </w:rPr>
              <w:lastRenderedPageBreak/>
              <w:t>аварийного жилищного фонда за счет средств областного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67484</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67484</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Коммунальное  хозяйство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5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Содержание и реконструкция коммунальной инфраструктуры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3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12 2 01 72370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12 2 01 72370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112 037,21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юридическим лицам (кроме некоммерческих организаций), индивидуальным предпринимателям, </w:t>
            </w:r>
            <w:r w:rsidRPr="00E13DB2">
              <w:rPr>
                <w:sz w:val="28"/>
                <w:szCs w:val="28"/>
              </w:rPr>
              <w:lastRenderedPageBreak/>
              <w:t>физическим лицам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5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S2370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12 2 01 S2370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Охрана окружающей среды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00</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Другие вопросы в области охраны окружающей среды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непрограммных расходов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110 895 311,08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46 570 230,00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45 446 030,00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Дошкольное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17 155 696,52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10 232 200,00  </w:t>
            </w:r>
          </w:p>
        </w:tc>
      </w:tr>
      <w:tr w:rsidR="00E13DB2" w:rsidRPr="00E13DB2" w:rsidTr="00E13DB2">
        <w:trPr>
          <w:trHeight w:val="5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17 155 696,52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10 232 200,00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10 232 200,00  </w:t>
            </w:r>
          </w:p>
        </w:tc>
      </w:tr>
      <w:tr w:rsidR="00E13DB2" w:rsidRPr="00E13DB2" w:rsidTr="00E13DB2">
        <w:trPr>
          <w:trHeight w:val="76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9 833 500,00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получения качественного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9 833 500,00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9 833 500,00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15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E13DB2">
              <w:rPr>
                <w:sz w:val="28"/>
                <w:szCs w:val="28"/>
              </w:rPr>
              <w:lastRenderedPageBreak/>
              <w:t>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r>
      <w:tr w:rsidR="00E13DB2" w:rsidRPr="00E13DB2" w:rsidTr="00E13DB2">
        <w:trPr>
          <w:trHeight w:val="7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5 991 996,52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398 700,00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условий для выполнения муниципальных заданий, а также для </w:t>
            </w:r>
            <w:r w:rsidRPr="00E13DB2">
              <w:rPr>
                <w:sz w:val="28"/>
                <w:szCs w:val="28"/>
              </w:rPr>
              <w:lastRenderedPageBreak/>
              <w:t>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5 991 996,52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398 700,00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Организации,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реализующих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01 5 01 42200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01 5 01 42200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r>
      <w:tr w:rsidR="00E13DB2" w:rsidRPr="00E13DB2" w:rsidTr="00E13DB2">
        <w:trPr>
          <w:trHeight w:val="9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r>
      <w:tr w:rsidR="00E13DB2" w:rsidRPr="00E13DB2" w:rsidTr="00E13DB2">
        <w:trPr>
          <w:trHeight w:val="44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Прочие расходы организациями, реализующие  программы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01 5 01 92200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01 5 01 92200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r>
      <w:tr w:rsidR="00E13DB2" w:rsidRPr="00E13DB2" w:rsidTr="00E13DB2">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83 226 754,95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26 150 230,00  </w:t>
            </w:r>
          </w:p>
        </w:tc>
      </w:tr>
      <w:tr w:rsidR="00E13DB2" w:rsidRPr="00E13DB2" w:rsidTr="00E13DB2">
        <w:trPr>
          <w:trHeight w:val="67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83 226 754,95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27 224 430,00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26 150 230,00  </w:t>
            </w:r>
          </w:p>
        </w:tc>
      </w:tr>
      <w:tr w:rsidR="00E13DB2" w:rsidRPr="00E13DB2" w:rsidTr="00E13DB2">
        <w:trPr>
          <w:trHeight w:val="79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20 262 510,20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20 429 330,00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19 391 330,00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получения качественного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19 279 810,20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18 117 630,00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18 117 630,00  </w:t>
            </w:r>
          </w:p>
        </w:tc>
      </w:tr>
      <w:tr w:rsidR="00E13DB2" w:rsidRPr="00E13DB2" w:rsidTr="00E13DB2">
        <w:trPr>
          <w:trHeight w:val="5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01 1 03 53031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01 1 03 53031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31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w:t>
            </w:r>
            <w:r w:rsidRPr="00E13DB2">
              <w:rPr>
                <w:sz w:val="28"/>
                <w:szCs w:val="28"/>
              </w:rPr>
              <w:lastRenderedPageBreak/>
              <w:t>с использованием дистанционных образовательных технологий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01 1 03 70570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01 1 03 70570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01 1 03 70630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01 1 03 70630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01 1 03 72080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«Современная школа»</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977 700,00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w:t>
            </w:r>
            <w:r w:rsidRPr="00E13DB2">
              <w:rPr>
                <w:sz w:val="28"/>
                <w:szCs w:val="28"/>
              </w:rPr>
              <w:lastRenderedPageBreak/>
              <w:t>"Современная школа")</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977 700,00  </w:t>
            </w:r>
          </w:p>
        </w:tc>
      </w:tr>
      <w:tr w:rsidR="00E13DB2" w:rsidRPr="00E13DB2" w:rsidTr="00E13DB2">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70020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70020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«Цифровая образовательная среда»</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w:t>
            </w:r>
            <w:r w:rsidRPr="00E13DB2">
              <w:rPr>
                <w:sz w:val="28"/>
                <w:szCs w:val="28"/>
              </w:rPr>
              <w:lastRenderedPageBreak/>
              <w:t>(федерального проекта "Цифровая образовательная среда")</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«Патриотическое воспитание граждан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00000</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51791</w:t>
            </w:r>
          </w:p>
        </w:tc>
        <w:tc>
          <w:tcPr>
            <w:tcW w:w="678"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330"/>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51791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266 000,00  </w:t>
            </w:r>
          </w:p>
        </w:tc>
      </w:tr>
      <w:tr w:rsidR="00E13DB2" w:rsidRPr="00E13DB2" w:rsidTr="00E13DB2">
        <w:trPr>
          <w:trHeight w:val="330"/>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8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62 964 244,75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6 758 900,00  </w:t>
            </w:r>
          </w:p>
        </w:tc>
      </w:tr>
      <w:tr w:rsidR="00E13DB2" w:rsidRPr="00E13DB2" w:rsidTr="00E13DB2">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15 599 938,41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6 795 100,00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6 758 900,00  </w:t>
            </w:r>
          </w:p>
        </w:tc>
      </w:tr>
      <w:tr w:rsidR="00E13DB2" w:rsidRPr="00E13DB2" w:rsidTr="00E13DB2">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01 5 01 42210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01 5 01 42210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Осуществление отдельных </w:t>
            </w:r>
            <w:r w:rsidRPr="00E13DB2">
              <w:rPr>
                <w:sz w:val="28"/>
                <w:szCs w:val="28"/>
              </w:rPr>
              <w:lastRenderedPageBreak/>
              <w:t>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r>
      <w:tr w:rsidR="00E13DB2" w:rsidRPr="00E13DB2" w:rsidTr="00E13DB2">
        <w:trPr>
          <w:trHeight w:val="20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01 5 01 71640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01 5 01 71640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1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E13DB2">
              <w:rPr>
                <w:sz w:val="28"/>
                <w:szCs w:val="28"/>
              </w:rPr>
              <w:lastRenderedPageBreak/>
              <w:t>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бесплатной перевозки обучающихся общеобразовательных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производимые за счет иных межбюджетных трансфертов на неотложные нужды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01 5 01 77040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01 5 01 77040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1 253 000,00  </w:t>
            </w:r>
          </w:p>
        </w:tc>
      </w:tr>
      <w:tr w:rsidR="00E13DB2" w:rsidRPr="00E13DB2" w:rsidTr="00E13DB2">
        <w:trPr>
          <w:trHeight w:val="420"/>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1 253 000,00  </w:t>
            </w:r>
          </w:p>
        </w:tc>
      </w:tr>
      <w:tr w:rsidR="00E13DB2" w:rsidRPr="00E13DB2" w:rsidTr="00E13DB2">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r>
      <w:tr w:rsidR="00E13DB2" w:rsidRPr="00E13DB2" w:rsidTr="00E13DB2">
        <w:trPr>
          <w:trHeight w:val="61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модернизации школьных систем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L7501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22"/>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02</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01 5 03 L7501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322"/>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модернизации школьных систем образования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01 5 03 77500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01 5 03 77500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8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5 523 699,00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4 374 500,00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4 374 500,00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w:t>
            </w:r>
            <w:r w:rsidRPr="00E13DB2">
              <w:rPr>
                <w:sz w:val="28"/>
                <w:szCs w:val="28"/>
              </w:rPr>
              <w:lastRenderedPageBreak/>
              <w:t>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программ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Мероприятия по обеспечению персонифицированного финансирования дополнительного образования детей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4 744 199,00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«Культура Поддорского муниципального района» муниципальной программы Поддорского муниципального района "Развитие культуры на территории  </w:t>
            </w:r>
            <w:r w:rsidRPr="00E13DB2">
              <w:rPr>
                <w:sz w:val="28"/>
                <w:szCs w:val="28"/>
              </w:rPr>
              <w:lastRenderedPageBreak/>
              <w:t>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549 199,00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организациями,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w:t>
            </w:r>
            <w:r w:rsidRPr="00E13DB2">
              <w:rPr>
                <w:sz w:val="28"/>
                <w:szCs w:val="28"/>
              </w:rPr>
              <w:lastRenderedPageBreak/>
              <w:t>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4 195 000,00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Организации, реализующие программы дополнительного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02 3 02 02230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195 000,00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01 4 00 00000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01 4 01 00000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01 4 01 02350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01 4 01 02350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02 1 01 70660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Совершенствование системы мер по сокращению предложения и спроса на наркотики и другие ПАВ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05 0 03 00000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05 0 03 02400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05 0 03 02400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Поддержка молодой семьи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Содействие в организации летнего отдыха, здорового образа жизни, молодёжного туризма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r>
      <w:tr w:rsidR="00E13DB2" w:rsidRPr="00E13DB2" w:rsidTr="00E13DB2">
        <w:trPr>
          <w:trHeight w:val="2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работы с молодежью и молодыми родителями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подпрограммы «Патриотическое </w:t>
            </w:r>
            <w:r w:rsidRPr="00E13DB2">
              <w:rPr>
                <w:sz w:val="28"/>
                <w:szCs w:val="28"/>
              </w:rPr>
              <w:lastRenderedPageBreak/>
              <w:t>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4 698 160,61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4 544 100,00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4 494 100,00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4 329 300,00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4 119 100,00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4 069 100,00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Кадровое обеспечение муниципальной системы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01 1 04 00000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01 1 04 75320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01 1 04 75320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01 1 04 92210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01 1 04 92210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2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w:t>
            </w:r>
            <w:r w:rsidRPr="00E13DB2">
              <w:rPr>
                <w:sz w:val="28"/>
                <w:szCs w:val="28"/>
              </w:rPr>
              <w:lastRenderedPageBreak/>
              <w:t>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3 997 100,00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3 997 100,00  </w:t>
            </w:r>
          </w:p>
        </w:tc>
      </w:tr>
      <w:tr w:rsidR="00E13DB2" w:rsidRPr="00E13DB2" w:rsidTr="00E13DB2">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r>
      <w:tr w:rsidR="00E13DB2" w:rsidRPr="00E13DB2" w:rsidTr="00E13DB2">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01 5 01 70060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r>
      <w:tr w:rsidR="00E13DB2" w:rsidRPr="00E13DB2" w:rsidTr="00E13DB2">
        <w:trPr>
          <w:trHeight w:val="43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spacing w:after="240"/>
              <w:rPr>
                <w:sz w:val="28"/>
                <w:szCs w:val="28"/>
              </w:rPr>
            </w:pPr>
            <w:r w:rsidRPr="00E13DB2">
              <w:rPr>
                <w:sz w:val="28"/>
                <w:szCs w:val="28"/>
              </w:rPr>
              <w:t>Реализация прочих мероприятий и управления в области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оздоровления, отдыха и личностного развития учащихся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03 0 02 02210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03 0 02 02210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03 0 02 02820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Создание организационных и информационных условий развития муниципальной службы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Содействие повышению квалификации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39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17 3 05 00000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09</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17 3 05 99990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45 442 413,02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29 307 458,00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28 392 130,00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37 839 513,02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22 617 230,00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37 839 513,02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23 342 558,00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22 617 230,00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4 497 206,32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767 110,60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764 062,20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02 1 01 02400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культуры и мероприятия в </w:t>
            </w:r>
            <w:r w:rsidRPr="00E13DB2">
              <w:rPr>
                <w:sz w:val="28"/>
                <w:szCs w:val="28"/>
              </w:rPr>
              <w:lastRenderedPageBreak/>
              <w:t>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Библиотеки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4 108 706,32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625 562,20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1 032 000,00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библиотеками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02 1 03 22420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учреждений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библиотек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02 1 03 42420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местных инициатив в рамках приоритетного регионального проекта "Наш выбор"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02 1 03 77050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02 1 03 77050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развития и укрепления материально-технической базы домов культуры, подведомственных органам </w:t>
            </w:r>
            <w:r w:rsidRPr="00E13DB2">
              <w:rPr>
                <w:sz w:val="28"/>
                <w:szCs w:val="28"/>
              </w:rPr>
              <w:lastRenderedPageBreak/>
              <w:t>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L4670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255"/>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01</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02 1 03 L4670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L5191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255"/>
        </w:trPr>
        <w:tc>
          <w:tcPr>
            <w:tcW w:w="53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01</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02 1 03 L5191</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255"/>
        </w:trPr>
        <w:tc>
          <w:tcPr>
            <w:tcW w:w="5395"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S7050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S7050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w:t>
            </w:r>
            <w:r w:rsidRPr="00E13DB2">
              <w:rPr>
                <w:sz w:val="28"/>
                <w:szCs w:val="28"/>
              </w:rPr>
              <w:lastRenderedPageBreak/>
              <w:t>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33 342 306,70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21 853 167,80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33 342 306,70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22 575 447,40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21 853 167,80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02 3 02 02400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Библиотеки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02 3 02  02420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1 560 800,00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535 500,00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02 3 02 71410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1 025 300,00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Расходы на софинансирование мероприятий по субсидии на </w:t>
            </w:r>
            <w:r w:rsidRPr="00E13DB2">
              <w:rPr>
                <w:sz w:val="28"/>
                <w:szCs w:val="28"/>
              </w:rPr>
              <w:lastRenderedPageBreak/>
              <w:t>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культуры, кинематографии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84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7 602 900,00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02 3 02 02350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учреждениями по финансово-экономическому и информационно- методическому сопровождению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02 3 02 22350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02 3 02 22350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Социальная политика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5 275 500,00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7 349 800,00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7 349 800,00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Пенсионное обеспечение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 (пенсии)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99 0 00 11010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99 0 00 11010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Социальное обеспечение населения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16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Социальные выплаты гражданам, кроме публичных нормативных социальных выплат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03</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Охрана семьи и детства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4 677 000,00  </w:t>
            </w:r>
          </w:p>
        </w:tc>
      </w:tr>
      <w:tr w:rsidR="00E13DB2" w:rsidRPr="00E13DB2" w:rsidTr="00E13DB2">
        <w:trPr>
          <w:trHeight w:val="6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r>
      <w:tr w:rsidR="00E13DB2" w:rsidRPr="00E13DB2" w:rsidTr="00E13DB2">
        <w:trPr>
          <w:trHeight w:val="38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2 652 700,00  </w:t>
            </w:r>
          </w:p>
        </w:tc>
      </w:tr>
      <w:tr w:rsidR="00E13DB2" w:rsidRPr="00E13DB2" w:rsidTr="00E13DB2">
        <w:trPr>
          <w:trHeight w:val="64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27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432"/>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ребенка в семье опекуна и приемной семье, а также вознаграждение, причитающееся  приемному родителю</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r>
      <w:tr w:rsidR="00E13DB2" w:rsidRPr="00E13DB2" w:rsidTr="00E13DB2">
        <w:trPr>
          <w:trHeight w:val="22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Публичные нормативные социальные </w:t>
            </w:r>
            <w:r w:rsidRPr="00E13DB2">
              <w:rPr>
                <w:sz w:val="28"/>
                <w:szCs w:val="28"/>
              </w:rPr>
              <w:lastRenderedPageBreak/>
              <w:t>выплаты гражданам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r>
      <w:tr w:rsidR="00E13DB2" w:rsidRPr="00E13DB2" w:rsidTr="00E13DB2">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Социальные выплаты гражданам, кроме публичных нормативных социальных выплат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r>
      <w:tr w:rsidR="00E13DB2" w:rsidRPr="00E13DB2" w:rsidTr="00E13DB2">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непрограммные расходы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20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r>
      <w:tr w:rsidR="00E13DB2" w:rsidRPr="00E13DB2" w:rsidTr="00E13DB2">
        <w:trPr>
          <w:trHeight w:val="5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r>
      <w:tr w:rsidR="00E13DB2" w:rsidRPr="00E13DB2" w:rsidTr="00E13DB2">
        <w:trPr>
          <w:trHeight w:val="67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58 000,00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физической культуры и массового спорта на территории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04 1 01 02820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34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04 1 01 02820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27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учреждениями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04 1 01 22820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3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04 1 01 22820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инфраструктуры отрасли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409"/>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учреждениями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04 1 02 42820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04 1 02 42820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8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8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04 3 02 02820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04 3 02 72300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04 3 02 S2300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Обслуживание государственного и муниципального долга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color w:val="FF0000"/>
                <w:sz w:val="28"/>
                <w:szCs w:val="28"/>
              </w:rPr>
            </w:pPr>
            <w:r w:rsidRPr="00E13DB2">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63"/>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Обслуживание государственного внутреннего и муниципального долга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color w:val="FF0000"/>
                <w:sz w:val="28"/>
                <w:szCs w:val="28"/>
              </w:rPr>
            </w:pPr>
            <w:r w:rsidRPr="00E13DB2">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6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112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17 1 00 00000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2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исполнения долговых обязательств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17 1 01 00000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105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Обслуживание муниципального долга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17 1 01 99990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58"/>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Межбюджетные трансферты общего характера бюджетам бюджетной системы Российской Федерации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color w:val="FF0000"/>
                <w:sz w:val="28"/>
                <w:szCs w:val="28"/>
              </w:rPr>
            </w:pPr>
            <w:r w:rsidRPr="00E13DB2">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Дотации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color w:val="FF0000"/>
                <w:sz w:val="28"/>
                <w:szCs w:val="28"/>
              </w:rPr>
            </w:pPr>
            <w:r w:rsidRPr="00E13DB2">
              <w:rPr>
                <w:color w:val="FF000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17 0 00 00000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63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17 2 00 00000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49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Предоставление прочих видов межбюджетных трансфертов бюджетам поселений</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17 2 01 00000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Дотации на выравнивание бюджетной обеспеченности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17 2 01 70100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30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Дотации</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17 2 01 70100</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8 760 200,00  </w:t>
            </w:r>
          </w:p>
        </w:tc>
      </w:tr>
      <w:tr w:rsidR="00E13DB2" w:rsidRPr="00E13DB2" w:rsidTr="00E13DB2">
        <w:trPr>
          <w:trHeight w:val="255"/>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Условно утвержденные расходы</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5 200 000,00  </w:t>
            </w:r>
          </w:p>
        </w:tc>
      </w:tr>
      <w:tr w:rsidR="00E13DB2" w:rsidRPr="00E13DB2" w:rsidTr="00E13DB2">
        <w:trPr>
          <w:trHeight w:val="210"/>
        </w:trPr>
        <w:tc>
          <w:tcPr>
            <w:tcW w:w="53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ВСЕГО</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b/>
                <w:bCs/>
                <w:sz w:val="28"/>
                <w:szCs w:val="28"/>
              </w:rPr>
            </w:pPr>
            <w:r w:rsidRPr="00E13DB2">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b/>
                <w:bCs/>
                <w:sz w:val="28"/>
                <w:szCs w:val="28"/>
              </w:rPr>
            </w:pPr>
            <w:r w:rsidRPr="00E13DB2">
              <w:rPr>
                <w:b/>
                <w:bCs/>
                <w:sz w:val="28"/>
                <w:szCs w:val="28"/>
              </w:rPr>
              <w:t> </w:t>
            </w:r>
          </w:p>
        </w:tc>
        <w:tc>
          <w:tcPr>
            <w:tcW w:w="2015" w:type="dxa"/>
            <w:gridSpan w:val="2"/>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248 159 660,75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138 666 090,00</w:t>
            </w:r>
          </w:p>
        </w:tc>
      </w:tr>
    </w:tbl>
    <w:p w:rsidR="00E13DB2" w:rsidRDefault="00E13DB2" w:rsidP="00E84737">
      <w:pPr>
        <w:jc w:val="center"/>
        <w:rPr>
          <w:b/>
          <w:sz w:val="28"/>
          <w:szCs w:val="20"/>
        </w:rPr>
      </w:pPr>
    </w:p>
    <w:p w:rsidR="00E13DB2" w:rsidRDefault="00E13DB2">
      <w:pPr>
        <w:rPr>
          <w:b/>
          <w:sz w:val="28"/>
          <w:szCs w:val="20"/>
        </w:rPr>
      </w:pPr>
      <w:r>
        <w:rPr>
          <w:b/>
          <w:sz w:val="28"/>
          <w:szCs w:val="20"/>
        </w:rPr>
        <w:br w:type="page"/>
      </w:r>
    </w:p>
    <w:tbl>
      <w:tblPr>
        <w:tblW w:w="15183" w:type="dxa"/>
        <w:tblInd w:w="93" w:type="dxa"/>
        <w:tblLayout w:type="fixed"/>
        <w:tblLook w:val="04A0"/>
      </w:tblPr>
      <w:tblGrid>
        <w:gridCol w:w="3984"/>
        <w:gridCol w:w="1156"/>
        <w:gridCol w:w="262"/>
        <w:gridCol w:w="273"/>
        <w:gridCol w:w="590"/>
        <w:gridCol w:w="636"/>
        <w:gridCol w:w="627"/>
        <w:gridCol w:w="513"/>
        <w:gridCol w:w="564"/>
        <w:gridCol w:w="636"/>
        <w:gridCol w:w="1973"/>
        <w:gridCol w:w="1984"/>
        <w:gridCol w:w="1985"/>
      </w:tblGrid>
      <w:tr w:rsidR="00E13DB2" w:rsidRPr="00E13DB2" w:rsidTr="00E13DB2">
        <w:trPr>
          <w:trHeight w:val="270"/>
        </w:trPr>
        <w:tc>
          <w:tcPr>
            <w:tcW w:w="3984"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1156" w:type="dxa"/>
            <w:tcBorders>
              <w:top w:val="nil"/>
              <w:left w:val="nil"/>
              <w:bottom w:val="nil"/>
              <w:right w:val="nil"/>
            </w:tcBorders>
            <w:shd w:val="clear" w:color="auto" w:fill="auto"/>
            <w:noWrap/>
            <w:vAlign w:val="bottom"/>
            <w:hideMark/>
          </w:tcPr>
          <w:p w:rsidR="00E13DB2" w:rsidRPr="00E13DB2" w:rsidRDefault="00E13DB2" w:rsidP="00E13DB2">
            <w:pPr>
              <w:jc w:val="right"/>
              <w:rPr>
                <w:sz w:val="28"/>
                <w:szCs w:val="28"/>
              </w:rPr>
            </w:pPr>
          </w:p>
        </w:tc>
        <w:tc>
          <w:tcPr>
            <w:tcW w:w="10043" w:type="dxa"/>
            <w:gridSpan w:val="11"/>
            <w:vMerge w:val="restart"/>
            <w:tcBorders>
              <w:top w:val="nil"/>
              <w:left w:val="nil"/>
              <w:right w:val="nil"/>
            </w:tcBorders>
            <w:shd w:val="clear" w:color="auto" w:fill="auto"/>
            <w:noWrap/>
            <w:vAlign w:val="bottom"/>
            <w:hideMark/>
          </w:tcPr>
          <w:p w:rsidR="00E13DB2" w:rsidRPr="00E13DB2" w:rsidRDefault="00E13DB2" w:rsidP="00E13DB2">
            <w:pPr>
              <w:spacing w:line="240" w:lineRule="exact"/>
              <w:jc w:val="right"/>
            </w:pPr>
            <w:r w:rsidRPr="00E13DB2">
              <w:t>Приложение 10</w:t>
            </w:r>
          </w:p>
          <w:p w:rsidR="00E13DB2" w:rsidRPr="00E13DB2" w:rsidRDefault="00E13DB2" w:rsidP="00E13DB2">
            <w:pPr>
              <w:spacing w:line="240" w:lineRule="exact"/>
              <w:jc w:val="right"/>
            </w:pPr>
            <w:r w:rsidRPr="00E13DB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E13DB2" w:rsidRPr="00E13DB2" w:rsidTr="00E13DB2">
        <w:trPr>
          <w:trHeight w:val="388"/>
        </w:trPr>
        <w:tc>
          <w:tcPr>
            <w:tcW w:w="3984"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1156" w:type="dxa"/>
            <w:tcBorders>
              <w:top w:val="nil"/>
              <w:left w:val="nil"/>
              <w:bottom w:val="nil"/>
              <w:right w:val="nil"/>
            </w:tcBorders>
            <w:shd w:val="clear" w:color="auto" w:fill="auto"/>
            <w:noWrap/>
            <w:vAlign w:val="bottom"/>
            <w:hideMark/>
          </w:tcPr>
          <w:p w:rsidR="00E13DB2" w:rsidRPr="00E13DB2" w:rsidRDefault="00E13DB2" w:rsidP="00E13DB2">
            <w:pPr>
              <w:jc w:val="right"/>
              <w:rPr>
                <w:sz w:val="28"/>
                <w:szCs w:val="28"/>
              </w:rPr>
            </w:pPr>
          </w:p>
        </w:tc>
        <w:tc>
          <w:tcPr>
            <w:tcW w:w="10043" w:type="dxa"/>
            <w:gridSpan w:val="11"/>
            <w:vMerge/>
            <w:tcBorders>
              <w:left w:val="nil"/>
              <w:bottom w:val="nil"/>
              <w:right w:val="nil"/>
            </w:tcBorders>
            <w:shd w:val="clear" w:color="auto" w:fill="auto"/>
            <w:vAlign w:val="bottom"/>
            <w:hideMark/>
          </w:tcPr>
          <w:p w:rsidR="00E13DB2" w:rsidRPr="00E13DB2" w:rsidRDefault="00E13DB2" w:rsidP="00E13DB2">
            <w:pPr>
              <w:jc w:val="right"/>
            </w:pPr>
          </w:p>
        </w:tc>
      </w:tr>
      <w:tr w:rsidR="00E13DB2" w:rsidRPr="00E13DB2" w:rsidTr="00E13DB2">
        <w:trPr>
          <w:trHeight w:val="323"/>
        </w:trPr>
        <w:tc>
          <w:tcPr>
            <w:tcW w:w="3984" w:type="dxa"/>
            <w:tcBorders>
              <w:top w:val="nil"/>
              <w:left w:val="nil"/>
              <w:bottom w:val="nil"/>
              <w:right w:val="nil"/>
            </w:tcBorders>
            <w:shd w:val="clear" w:color="auto" w:fill="auto"/>
            <w:noWrap/>
            <w:vAlign w:val="bottom"/>
            <w:hideMark/>
          </w:tcPr>
          <w:p w:rsidR="00E13DB2" w:rsidRPr="00E13DB2" w:rsidRDefault="00E13DB2" w:rsidP="00E13DB2">
            <w:pPr>
              <w:rPr>
                <w:sz w:val="28"/>
                <w:szCs w:val="28"/>
              </w:rPr>
            </w:pPr>
          </w:p>
        </w:tc>
        <w:tc>
          <w:tcPr>
            <w:tcW w:w="1156" w:type="dxa"/>
            <w:tcBorders>
              <w:top w:val="nil"/>
              <w:left w:val="nil"/>
              <w:bottom w:val="nil"/>
              <w:right w:val="nil"/>
            </w:tcBorders>
            <w:shd w:val="clear" w:color="auto" w:fill="auto"/>
            <w:noWrap/>
            <w:vAlign w:val="bottom"/>
            <w:hideMark/>
          </w:tcPr>
          <w:p w:rsidR="00E13DB2" w:rsidRPr="00E13DB2" w:rsidRDefault="00E13DB2" w:rsidP="00E13DB2">
            <w:pPr>
              <w:jc w:val="right"/>
              <w:rPr>
                <w:sz w:val="28"/>
                <w:szCs w:val="28"/>
              </w:rPr>
            </w:pPr>
          </w:p>
        </w:tc>
        <w:tc>
          <w:tcPr>
            <w:tcW w:w="535" w:type="dxa"/>
            <w:gridSpan w:val="2"/>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590"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636" w:type="dxa"/>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1140" w:type="dxa"/>
            <w:gridSpan w:val="2"/>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1200" w:type="dxa"/>
            <w:gridSpan w:val="2"/>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c>
          <w:tcPr>
            <w:tcW w:w="5942" w:type="dxa"/>
            <w:gridSpan w:val="3"/>
            <w:tcBorders>
              <w:top w:val="nil"/>
              <w:left w:val="nil"/>
              <w:bottom w:val="nil"/>
              <w:right w:val="nil"/>
            </w:tcBorders>
            <w:shd w:val="clear" w:color="auto" w:fill="auto"/>
            <w:noWrap/>
            <w:vAlign w:val="bottom"/>
            <w:hideMark/>
          </w:tcPr>
          <w:p w:rsidR="00E13DB2" w:rsidRPr="00E13DB2" w:rsidRDefault="00E13DB2" w:rsidP="00E13DB2">
            <w:pPr>
              <w:jc w:val="center"/>
              <w:rPr>
                <w:sz w:val="28"/>
                <w:szCs w:val="28"/>
              </w:rPr>
            </w:pPr>
          </w:p>
        </w:tc>
      </w:tr>
      <w:tr w:rsidR="00E13DB2" w:rsidRPr="00E13DB2" w:rsidTr="00E13DB2">
        <w:trPr>
          <w:trHeight w:val="951"/>
        </w:trPr>
        <w:tc>
          <w:tcPr>
            <w:tcW w:w="15183" w:type="dxa"/>
            <w:gridSpan w:val="13"/>
            <w:tcBorders>
              <w:top w:val="nil"/>
              <w:left w:val="nil"/>
              <w:bottom w:val="nil"/>
              <w:right w:val="nil"/>
            </w:tcBorders>
            <w:shd w:val="clear" w:color="auto" w:fill="auto"/>
            <w:vAlign w:val="bottom"/>
            <w:hideMark/>
          </w:tcPr>
          <w:p w:rsidR="00E13DB2" w:rsidRPr="00E13DB2" w:rsidRDefault="00E13DB2" w:rsidP="00E13DB2">
            <w:pPr>
              <w:jc w:val="center"/>
              <w:rPr>
                <w:b/>
                <w:sz w:val="28"/>
                <w:szCs w:val="28"/>
              </w:rPr>
            </w:pPr>
            <w:r w:rsidRPr="00E13DB2">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E13DB2" w:rsidRPr="00E13DB2" w:rsidTr="00E13DB2">
        <w:trPr>
          <w:trHeight w:val="420"/>
        </w:trPr>
        <w:tc>
          <w:tcPr>
            <w:tcW w:w="5402" w:type="dxa"/>
            <w:gridSpan w:val="3"/>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2126" w:type="dxa"/>
            <w:gridSpan w:val="4"/>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513"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564"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636"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73"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84"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p>
        </w:tc>
        <w:tc>
          <w:tcPr>
            <w:tcW w:w="1985" w:type="dxa"/>
            <w:tcBorders>
              <w:top w:val="nil"/>
              <w:left w:val="nil"/>
              <w:bottom w:val="nil"/>
              <w:right w:val="nil"/>
            </w:tcBorders>
            <w:shd w:val="clear" w:color="auto" w:fill="auto"/>
            <w:vAlign w:val="bottom"/>
            <w:hideMark/>
          </w:tcPr>
          <w:p w:rsidR="00E13DB2" w:rsidRPr="00E13DB2" w:rsidRDefault="00E13DB2" w:rsidP="00E13DB2">
            <w:pPr>
              <w:jc w:val="center"/>
              <w:rPr>
                <w:sz w:val="28"/>
                <w:szCs w:val="28"/>
              </w:rPr>
            </w:pPr>
            <w:r w:rsidRPr="00E13DB2">
              <w:rPr>
                <w:sz w:val="28"/>
                <w:szCs w:val="28"/>
              </w:rPr>
              <w:t>рублей</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Наименование</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ЦСР</w:t>
            </w:r>
          </w:p>
        </w:tc>
        <w:tc>
          <w:tcPr>
            <w:tcW w:w="513"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РЗ</w:t>
            </w:r>
          </w:p>
        </w:tc>
        <w:tc>
          <w:tcPr>
            <w:tcW w:w="564"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Пр</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ВР</w:t>
            </w:r>
          </w:p>
        </w:tc>
        <w:tc>
          <w:tcPr>
            <w:tcW w:w="1973"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13DB2" w:rsidRPr="00E13DB2" w:rsidRDefault="00E13DB2" w:rsidP="00E13DB2">
            <w:pPr>
              <w:jc w:val="center"/>
              <w:rPr>
                <w:b/>
                <w:bCs/>
                <w:sz w:val="28"/>
                <w:szCs w:val="28"/>
              </w:rPr>
            </w:pPr>
            <w:r w:rsidRPr="00E13DB2">
              <w:rPr>
                <w:b/>
                <w:bCs/>
                <w:sz w:val="28"/>
                <w:szCs w:val="28"/>
              </w:rPr>
              <w:t>2025</w:t>
            </w:r>
          </w:p>
        </w:tc>
      </w:tr>
      <w:tr w:rsidR="00E13DB2" w:rsidRPr="00E13DB2" w:rsidTr="00E13DB2">
        <w:trPr>
          <w:trHeight w:val="5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01 0 00 00000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108 213 951,47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45 077 930,00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43 953 730,00  </w:t>
            </w:r>
          </w:p>
        </w:tc>
      </w:tr>
      <w:tr w:rsidR="00E13DB2" w:rsidRPr="00E13DB2" w:rsidTr="00E13DB2">
        <w:trPr>
          <w:trHeight w:val="63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01 1 00 00000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31 750 210,20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30 384 830,00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29 296 830,00  </w:t>
            </w:r>
          </w:p>
        </w:tc>
      </w:tr>
      <w:tr w:rsidR="00E13DB2" w:rsidRPr="00E13DB2" w:rsidTr="00E13DB2">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получения качественного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01 1 03 00000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30 443 510,20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27 951 130,00  </w:t>
            </w:r>
          </w:p>
        </w:tc>
      </w:tr>
      <w:tr w:rsidR="00E13DB2" w:rsidRPr="00E13DB2" w:rsidTr="00E13DB2">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01 1 03 02200</w:t>
            </w:r>
          </w:p>
        </w:tc>
        <w:tc>
          <w:tcPr>
            <w:tcW w:w="51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3 828 100,00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Организации, реализующие  программы дошкольного образования, начального </w:t>
            </w:r>
            <w:r w:rsidRPr="00E13DB2">
              <w:rPr>
                <w:sz w:val="28"/>
                <w:szCs w:val="28"/>
              </w:rPr>
              <w:lastRenderedPageBreak/>
              <w:t>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2 894 010,20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2 896 010,00  </w:t>
            </w:r>
          </w:p>
        </w:tc>
      </w:tr>
      <w:tr w:rsidR="00E13DB2" w:rsidRPr="00E13DB2" w:rsidTr="00E13DB2">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01 1 03 53031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1 484 300,00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1 640 520,00  </w:t>
            </w:r>
          </w:p>
        </w:tc>
      </w:tr>
      <w:tr w:rsidR="00E13DB2" w:rsidRPr="00E13DB2" w:rsidTr="00E13DB2">
        <w:trPr>
          <w:trHeight w:val="18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E13DB2">
              <w:rPr>
                <w:sz w:val="28"/>
                <w:szCs w:val="28"/>
              </w:rPr>
              <w:lastRenderedPageBreak/>
              <w:t>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21 858 400,00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19 207 800,00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21 858 400,00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19 207 800,00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7 335 600,00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6 005 400,00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14 522 800,00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14 522 800,00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13 202 400,00  </w:t>
            </w:r>
          </w:p>
        </w:tc>
      </w:tr>
      <w:tr w:rsidR="00E13DB2" w:rsidRPr="00E13DB2" w:rsidTr="00E13DB2">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w:t>
            </w:r>
            <w:r w:rsidRPr="00E13DB2">
              <w:rPr>
                <w:sz w:val="28"/>
                <w:szCs w:val="28"/>
              </w:rPr>
              <w:lastRenderedPageBreak/>
              <w:t>учебными пособиями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103 800,00  </w:t>
            </w:r>
          </w:p>
        </w:tc>
      </w:tr>
      <w:tr w:rsidR="00E13DB2" w:rsidRPr="00E13DB2" w:rsidTr="00E13DB2">
        <w:trPr>
          <w:trHeight w:val="85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01 1 03 70570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47 300,00  </w:t>
            </w:r>
          </w:p>
        </w:tc>
      </w:tr>
      <w:tr w:rsidR="00E13DB2" w:rsidRPr="00E13DB2" w:rsidTr="00E13DB2">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01 1 03 70630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223 200,00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Приобретение или изготовление бланков документов об образовании и (или) о квалификации муниципальными </w:t>
            </w:r>
            <w:r w:rsidRPr="00E13DB2">
              <w:rPr>
                <w:sz w:val="28"/>
                <w:szCs w:val="28"/>
              </w:rPr>
              <w:lastRenderedPageBreak/>
              <w:t>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01 1 03 72080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r>
      <w:tr w:rsidR="00E13DB2" w:rsidRPr="00E13DB2" w:rsidTr="00E13DB2">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1 03 S2080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Кадровое обеспечение муниципальной системы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01 1 04 75320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72 000,00  </w:t>
            </w:r>
          </w:p>
        </w:tc>
      </w:tr>
      <w:tr w:rsidR="00E13DB2" w:rsidRPr="00E13DB2" w:rsidTr="00E13DB2">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Прочие расходы организаций, реализующих  программы дошкольного образования, начального общего, основного общего, среднего общего </w:t>
            </w:r>
            <w:r w:rsidRPr="00E13DB2">
              <w:rPr>
                <w:sz w:val="28"/>
                <w:szCs w:val="28"/>
              </w:rPr>
              <w:lastRenderedPageBreak/>
              <w:t>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01 1 04 92210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977 700,00  </w:t>
            </w:r>
          </w:p>
        </w:tc>
      </w:tr>
      <w:tr w:rsidR="00E13DB2" w:rsidRPr="00E13DB2" w:rsidTr="00E13DB2">
        <w:trPr>
          <w:trHeight w:val="8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977 700,00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777 700,00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71370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Е1 72330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8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Е4 71380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Федеральный проект «Патриотическое воспитание граждан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01 1 ЕВ 51791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E13DB2" w:rsidRPr="00E13DB2" w:rsidRDefault="00E13DB2" w:rsidP="00E13DB2">
            <w:pPr>
              <w:jc w:val="center"/>
              <w:rPr>
                <w:sz w:val="28"/>
                <w:szCs w:val="28"/>
              </w:rPr>
            </w:pPr>
            <w:r w:rsidRPr="00E13DB2">
              <w:rPr>
                <w:sz w:val="28"/>
                <w:szCs w:val="28"/>
              </w:rPr>
              <w:t>000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266 000,00  </w:t>
            </w:r>
          </w:p>
        </w:tc>
      </w:tr>
      <w:tr w:rsidR="00E13DB2" w:rsidRPr="00E13DB2" w:rsidTr="00E13DB2">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01 1 ЕВ 51791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center"/>
              <w:rPr>
                <w:sz w:val="28"/>
                <w:szCs w:val="28"/>
              </w:rPr>
            </w:pPr>
            <w:r w:rsidRPr="00E13DB2">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90 000,00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266 000,00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266 000,00  </w:t>
            </w:r>
          </w:p>
        </w:tc>
      </w:tr>
      <w:tr w:rsidR="00E13DB2" w:rsidRPr="00E13DB2" w:rsidTr="00E13DB2">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r>
      <w:tr w:rsidR="00E13DB2" w:rsidRPr="00E13DB2" w:rsidTr="00E13DB2">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779 500,00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программ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01 2 01 06230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428 500,00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Мероприятия по обеспечению персонифицированного финансирования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01 2 01 96230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r>
      <w:tr w:rsidR="00E13DB2" w:rsidRPr="00E13DB2" w:rsidTr="00E13DB2">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01 4 00 00000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01 4 01 00000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по финансово-экономическому и информационно- </w:t>
            </w:r>
            <w:r w:rsidRPr="00E13DB2">
              <w:rPr>
                <w:sz w:val="28"/>
                <w:szCs w:val="28"/>
              </w:rPr>
              <w:lastRenderedPageBreak/>
              <w:t>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01 4 01 02350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70 000,00  </w:t>
            </w:r>
          </w:p>
        </w:tc>
      </w:tr>
      <w:tr w:rsidR="00E13DB2" w:rsidRPr="00E13DB2" w:rsidTr="00E13DB2">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75 614 241,27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13 807 400,00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24 283 834,93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9 849 500,00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реализующих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01 5 01 42210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1 839 587,41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185 400,00  </w:t>
            </w:r>
          </w:p>
        </w:tc>
      </w:tr>
      <w:tr w:rsidR="00E13DB2" w:rsidRPr="00E13DB2" w:rsidTr="00E13DB2">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602 600,00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01 5 01 70060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39 200,00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ребенка в семье опекуна и приемной семье, а также вознаграждение, причитающееся  приемному родителю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2 467 300,00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1 365 200,00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01 5 01 70130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320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1 102 100,00  </w:t>
            </w:r>
          </w:p>
        </w:tc>
      </w:tr>
      <w:tr w:rsidR="00E13DB2" w:rsidRPr="00E13DB2" w:rsidTr="00E13DB2">
        <w:trPr>
          <w:trHeight w:val="14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01 5 01 71640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375 600,00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375 600,00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149 400,00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226 200,00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4 676 800,00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производимые за счет иных межбюджетных трансфертов на неотложные нужды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01 5 01 77040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257 100,00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организациями, реализующие  программы дошкольного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01 5 01 92210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432 051,00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1 253 000,00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1 253 000,00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1 253 000,00  </w:t>
            </w:r>
          </w:p>
        </w:tc>
      </w:tr>
      <w:tr w:rsidR="00E13DB2" w:rsidRPr="00E13DB2" w:rsidTr="00E13DB2">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L3041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xml:space="preserve">1 253 000,00  </w:t>
            </w:r>
          </w:p>
        </w:tc>
      </w:tr>
      <w:tr w:rsidR="00E13DB2" w:rsidRPr="00E13DB2" w:rsidTr="00E13DB2">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11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w:t>
            </w:r>
            <w:r w:rsidRPr="00E13DB2">
              <w:rPr>
                <w:sz w:val="28"/>
                <w:szCs w:val="28"/>
              </w:rPr>
              <w:lastRenderedPageBreak/>
              <w:t>дополнительного образования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93 900,00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93 900,00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56 600,00  </w:t>
            </w:r>
          </w:p>
        </w:tc>
      </w:tr>
      <w:tr w:rsidR="00E13DB2" w:rsidRPr="00E13DB2" w:rsidTr="00E13DB2">
        <w:trPr>
          <w:trHeight w:val="6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Дошкольное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01 S2380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и </w:t>
            </w:r>
            <w:r w:rsidRPr="00E13DB2">
              <w:rPr>
                <w:sz w:val="28"/>
                <w:szCs w:val="28"/>
              </w:rPr>
              <w:lastRenderedPageBreak/>
              <w:t>управления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01 5 02 00000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3 957 900,00  </w:t>
            </w:r>
          </w:p>
        </w:tc>
      </w:tr>
      <w:tr w:rsidR="00E13DB2" w:rsidRPr="00E13DB2" w:rsidTr="00E13DB2">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01 5 03 00000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01 5 03 22210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01 5 03 92210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модернизации школьных систем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L7501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L7501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07</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620</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 xml:space="preserve">0,00  </w:t>
            </w:r>
          </w:p>
        </w:tc>
      </w:tr>
      <w:tr w:rsidR="00E13DB2" w:rsidRPr="00E13DB2" w:rsidTr="00E13DB2">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N7501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мероприятий по модернизации школьных систем образования (на выполнение работ, не включенных в перечень работ по капитальному ремонту </w:t>
            </w:r>
            <w:r w:rsidRPr="00E13DB2">
              <w:rPr>
                <w:sz w:val="28"/>
                <w:szCs w:val="28"/>
              </w:rPr>
              <w:lastRenderedPageBreak/>
              <w:t>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01 5 03 77500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Общее 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01 5 03 S7500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50 379 612,02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32 087 130,00  </w:t>
            </w:r>
          </w:p>
        </w:tc>
      </w:tr>
      <w:tr w:rsidR="00E13DB2" w:rsidRPr="00E13DB2" w:rsidTr="00E13DB2">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5 229 405,32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857 110,60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854 062,20  </w:t>
            </w:r>
          </w:p>
        </w:tc>
      </w:tr>
      <w:tr w:rsidR="00E13DB2" w:rsidRPr="00E13DB2" w:rsidTr="00E13DB2">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128 500,00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02 1 01 70660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90 000,00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4 657 905,32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628 610,60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625 562,20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организациями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библиотеками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02 1 03 22420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организациями,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организаций учреждений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442 266,25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442 266,25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804 829,47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02 1 03 42420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804 829,47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местных инициатив в рамках приоритетного регионального проекта "Наш выбор"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02 1 03 77050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w:t>
            </w:r>
            <w:r w:rsidRPr="00E13DB2">
              <w:rPr>
                <w:sz w:val="28"/>
                <w:szCs w:val="28"/>
              </w:rPr>
              <w:lastRenderedPageBreak/>
              <w:t>50 тыс. человек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L4670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405"/>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02 1 03 L4670</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08</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595 663,20  </w:t>
            </w:r>
          </w:p>
        </w:tc>
      </w:tr>
      <w:tr w:rsidR="00E13DB2" w:rsidRPr="00E13DB2" w:rsidTr="00E13DB2">
        <w:trPr>
          <w:trHeight w:val="37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28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02 1 03 L5191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29 979,00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360"/>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02 1 03 L5191</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08</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center"/>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29 979,00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29 979,00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DB2" w:rsidRPr="00E13DB2" w:rsidRDefault="00E13DB2" w:rsidP="00E13DB2">
            <w:pPr>
              <w:jc w:val="right"/>
              <w:rPr>
                <w:sz w:val="28"/>
                <w:szCs w:val="28"/>
              </w:rPr>
            </w:pPr>
            <w:r w:rsidRPr="00E13DB2">
              <w:rPr>
                <w:sz w:val="28"/>
                <w:szCs w:val="28"/>
              </w:rPr>
              <w:t xml:space="preserve">29 899,00  </w:t>
            </w:r>
          </w:p>
        </w:tc>
      </w:tr>
      <w:tr w:rsidR="00E13DB2" w:rsidRPr="00E13DB2" w:rsidTr="00E13DB2">
        <w:trPr>
          <w:trHeight w:val="31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40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73" w:type="dxa"/>
            <w:tcBorders>
              <w:top w:val="single" w:sz="4" w:space="0" w:color="auto"/>
              <w:left w:val="nil"/>
              <w:bottom w:val="single" w:sz="4" w:space="0" w:color="auto"/>
              <w:right w:val="single" w:sz="4" w:space="0" w:color="auto"/>
            </w:tcBorders>
            <w:shd w:val="clear" w:color="auto" w:fill="auto"/>
            <w:noWrap/>
            <w:hideMark/>
          </w:tcPr>
          <w:p w:rsidR="00E13DB2" w:rsidRPr="00E13DB2" w:rsidRDefault="00E13DB2" w:rsidP="00E13DB2">
            <w:pPr>
              <w:rPr>
                <w:sz w:val="28"/>
                <w:szCs w:val="28"/>
              </w:rPr>
            </w:pPr>
            <w:r w:rsidRPr="00E13DB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13DB2" w:rsidRPr="00E13DB2" w:rsidRDefault="00E13DB2" w:rsidP="00E13DB2">
            <w:pPr>
              <w:rPr>
                <w:sz w:val="28"/>
                <w:szCs w:val="28"/>
              </w:rPr>
            </w:pP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1 03 S7050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Информационное обеспечение продвижения районного туристского продукта на рынке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02 2 01 02400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45 140 206,70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32 135 347,40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31 223 067,80  </w:t>
            </w:r>
          </w:p>
        </w:tc>
      </w:tr>
      <w:tr w:rsidR="00E13DB2" w:rsidRPr="00E13DB2" w:rsidTr="00E13DB2">
        <w:trPr>
          <w:trHeight w:val="5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w:t>
            </w:r>
            <w:r w:rsidRPr="00E13DB2">
              <w:rPr>
                <w:sz w:val="28"/>
                <w:szCs w:val="28"/>
              </w:rPr>
              <w:lastRenderedPageBreak/>
              <w:t>сфере культуры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02 3 02 00000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45 140 206,70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32 135 347,40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31 223 067,80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Организации, реализующие программы дополнительного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3 617 000,00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3 595 000,00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культуры,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5 774 900,00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21 640 205,70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16 346 399,80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Библиотеки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02 3 02  02420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7 262 501,00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5 689 047,00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5 506 768,00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учреждениями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Другие вопросы в области культуры,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02 3 02 22350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1 843 100,00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1 560 800,00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1 560 800,00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535 500,00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02 3 02  71410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1 025 300,00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Расходы на софинансирование мероприятий по субсидии на </w:t>
            </w:r>
            <w:r w:rsidRPr="00E13DB2">
              <w:rPr>
                <w:sz w:val="28"/>
                <w:szCs w:val="28"/>
              </w:rPr>
              <w:lastRenderedPageBreak/>
              <w:t>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Дополнительное образование детей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 кинематография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Культура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оздоровления, отдыха и личностного развития учащихся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341 860,61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03 0 02 02210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301 325,61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03 0 02 02820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40 535,00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3 426 396,50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2 289 200,00  </w:t>
            </w:r>
          </w:p>
        </w:tc>
      </w:tr>
      <w:tr w:rsidR="00E13DB2" w:rsidRPr="00E13DB2" w:rsidTr="00E13DB2">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58 000,00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Развитие физической культуры и массового спорта на территории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54 500,00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40 000,00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Приобретения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04 1 01 22820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14 500,00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Оснащение спортивных мероприятий направленных на развитие физической культуры и спорта спортивным инвентарем,  подготовка спортивных </w:t>
            </w:r>
            <w:r w:rsidRPr="00E13DB2">
              <w:rPr>
                <w:sz w:val="28"/>
                <w:szCs w:val="28"/>
              </w:rPr>
              <w:lastRenderedPageBreak/>
              <w:t>сооружений к работе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04 1 02 00000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17 280,00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Развитие инфраструктуры отрасли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3 500,00  </w:t>
            </w:r>
          </w:p>
        </w:tc>
      </w:tr>
      <w:tr w:rsidR="00E13DB2" w:rsidRPr="00E13DB2" w:rsidTr="00E13DB2">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Ремонты учреждениями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04 1 02 42820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13 780,00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3 354 616,50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Учреждения физической культуры и спорта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04 3 02 02820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2 455 216,50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2 231 200,00  </w:t>
            </w:r>
          </w:p>
        </w:tc>
      </w:tr>
      <w:tr w:rsidR="00E13DB2" w:rsidRPr="00E13DB2" w:rsidTr="00E13DB2">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Физическая культура и 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Физическая культура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 3 02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Совершенствование системы мер по сокращению предложения и спроса на наркотики и другие ПАВ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Учреждения культуры и мероприятия в сфере культуры и кинематографии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автономным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05 0 03 02400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Муниципальная программа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Вовлечение общественности в предупреждение правонарушений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Создание организационных и информационных условий развития муниципальной службы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Содействие повышению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08 0 02  99990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Поддержание в актуальном состоянии официальных сайтов органов местного самоуправления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w:t>
            </w:r>
            <w:r w:rsidRPr="00E13DB2">
              <w:rPr>
                <w:sz w:val="28"/>
                <w:szCs w:val="28"/>
              </w:rPr>
              <w:lastRenderedPageBreak/>
              <w:t>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09 0 07 00000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Связь и информатика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Способствование достижению  максимальной прозрачности в деятельности органов местного </w:t>
            </w:r>
            <w:r w:rsidRPr="00E13DB2">
              <w:rPr>
                <w:sz w:val="28"/>
                <w:szCs w:val="28"/>
              </w:rPr>
              <w:lastRenderedPageBreak/>
              <w:t>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10 0  07 00000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10 0  07 99990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1 748 102,94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поддержке субъектов малого и среднего предпринимательства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юридическим лицам (кроме </w:t>
            </w:r>
            <w:r w:rsidRPr="00E13DB2">
              <w:rPr>
                <w:sz w:val="28"/>
                <w:szCs w:val="28"/>
              </w:rPr>
              <w:lastRenderedPageBreak/>
              <w:t>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11 0 01 71720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5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11 0 01 76230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958 904,11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программы " Развитие  малого и среднего предпринимательства в Поддорском </w:t>
            </w:r>
            <w:r w:rsidRPr="00E13DB2">
              <w:rPr>
                <w:sz w:val="28"/>
                <w:szCs w:val="28"/>
              </w:rPr>
              <w:lastRenderedPageBreak/>
              <w:t>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439 198,83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300 000,00  </w:t>
            </w:r>
          </w:p>
        </w:tc>
      </w:tr>
      <w:tr w:rsidR="00E13DB2" w:rsidRPr="00E13DB2" w:rsidTr="00E13DB2">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мероприятий по поддержке субъектов малого и среднего предпринимательства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 0 01 S1720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3 366 090,93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"Управление  муниципальной собственностью и земельными ресурсами Поддорского </w:t>
            </w:r>
            <w:r w:rsidRPr="00E13DB2">
              <w:rPr>
                <w:sz w:val="28"/>
                <w:szCs w:val="28"/>
              </w:rPr>
              <w:lastRenderedPageBreak/>
              <w:t>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12 1 00 00000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Эффективное владение, пользование и распоряжение муниципальным имуществом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муниципальной собственности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9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w:t>
            </w:r>
            <w:r w:rsidRPr="00E13DB2">
              <w:rPr>
                <w:sz w:val="28"/>
                <w:szCs w:val="28"/>
              </w:rPr>
              <w:lastRenderedPageBreak/>
              <w:t>"Совершенствование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2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12 1 03 99990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Создание безопасных и комфортных условий для функционирования муниципального имущества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3 057 590,93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Реализация мероприятий муниципальных программ в области водоснабжения и водоотведения в рамках подпрограммы «Развитие инфраструктуры </w:t>
            </w:r>
            <w:r w:rsidRPr="00E13DB2">
              <w:rPr>
                <w:sz w:val="28"/>
                <w:szCs w:val="28"/>
              </w:rPr>
              <w:lastRenderedPageBreak/>
              <w:t>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12 2 01 72370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4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1 070 137,21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112 037,21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юридическим лицам (кроме </w:t>
            </w:r>
            <w:r w:rsidRPr="00E13DB2">
              <w:rPr>
                <w:sz w:val="28"/>
                <w:szCs w:val="28"/>
              </w:rPr>
              <w:lastRenderedPageBreak/>
              <w:t>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12 2 01 99990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 2 01 S2370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Реализация государственной политики в </w:t>
            </w:r>
            <w:r w:rsidRPr="00E13DB2">
              <w:rPr>
                <w:sz w:val="28"/>
                <w:szCs w:val="28"/>
              </w:rPr>
              <w:lastRenderedPageBreak/>
              <w:t>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13 0 01 00000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"Развитие торговли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12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w:t>
            </w:r>
            <w:r w:rsidRPr="00E13DB2">
              <w:rPr>
                <w:sz w:val="28"/>
                <w:szCs w:val="28"/>
              </w:rPr>
              <w:lastRenderedPageBreak/>
              <w:t>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13 0 04 00000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r>
      <w:tr w:rsidR="00E13DB2" w:rsidRPr="00E13DB2" w:rsidTr="00E13DB2">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13 0 04 72660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w:t>
            </w:r>
            <w:r w:rsidRPr="00E13DB2">
              <w:rPr>
                <w:sz w:val="28"/>
                <w:szCs w:val="28"/>
              </w:rPr>
              <w:lastRenderedPageBreak/>
              <w:t>товаров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 0 04 S2660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23 425,00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5 382 430,00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Содержание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Иные закупки товаров, работ и услуг для обеспечения государственных </w:t>
            </w:r>
            <w:r w:rsidRPr="00E13DB2">
              <w:rPr>
                <w:sz w:val="28"/>
                <w:szCs w:val="28"/>
              </w:rPr>
              <w:lastRenderedPageBreak/>
              <w:t>(муниципальных)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500 000,00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Ремонт автомобильных дорог общего пользования местного значения и искусственных сооружений на них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4 882 430,00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15 0 02 64010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15 0 02 71510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898 000,00  </w:t>
            </w:r>
          </w:p>
        </w:tc>
      </w:tr>
      <w:tr w:rsidR="00E13DB2" w:rsidRPr="00E13DB2" w:rsidTr="00E13DB2">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15 0 02 99990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3 884 430,00  </w:t>
            </w:r>
          </w:p>
        </w:tc>
      </w:tr>
      <w:tr w:rsidR="00E13DB2" w:rsidRPr="00E13DB2" w:rsidTr="00E13DB2">
        <w:trPr>
          <w:trHeight w:val="7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Дорожное хозяйство (дорожные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15 0 02 S1510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Реализация полномочий Администрации Поддорского муниципального района в сфере градостроительной деятельности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w:t>
            </w:r>
            <w:r w:rsidRPr="00E13DB2">
              <w:rPr>
                <w:sz w:val="28"/>
                <w:szCs w:val="28"/>
              </w:rPr>
              <w:lastRenderedPageBreak/>
              <w:t>и выдача рекомендаций об устранении выявленных в ходе таких осмотров 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16 0 01 99990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20 787 540,00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9 041 190,00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"Организация и обеспечение осуществления бюджетного </w:t>
            </w:r>
            <w:r w:rsidRPr="00E13DB2">
              <w:rPr>
                <w:sz w:val="28"/>
                <w:szCs w:val="28"/>
              </w:rPr>
              <w:lastRenderedPageBreak/>
              <w:t xml:space="preserve">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17 1 00 00000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исполнения долговых обязательств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17 1 01 00000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7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Обслуживание государственного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Обслуживание государственного внутреннего и муниципального долга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Обслуживание муниципального долга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17 1 01 99990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730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w:t>
            </w:r>
            <w:r w:rsidRPr="00E13DB2">
              <w:rPr>
                <w:sz w:val="28"/>
                <w:szCs w:val="28"/>
              </w:rPr>
              <w:lastRenderedPageBreak/>
              <w:t>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17 2 00 00000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9 021 190,00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Предоставление прочих видов межбюджетных трансфертов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20 767 540,00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9 021 190,00  </w:t>
            </w:r>
          </w:p>
        </w:tc>
      </w:tr>
      <w:tr w:rsidR="00E13DB2" w:rsidRPr="00E13DB2" w:rsidTr="00E13DB2">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248 890,00  </w:t>
            </w:r>
          </w:p>
        </w:tc>
      </w:tr>
      <w:tr w:rsidR="00E13DB2" w:rsidRPr="00E13DB2" w:rsidTr="00E13DB2">
        <w:trPr>
          <w:trHeight w:val="8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Обеспечение проживающих в поселении и </w:t>
            </w:r>
            <w:r w:rsidRPr="00E13DB2">
              <w:rPr>
                <w:sz w:val="28"/>
                <w:szCs w:val="28"/>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17 2 01 60120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1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 повышение эффективности работы народных дружинников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17 2 01 60240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E13DB2">
              <w:rPr>
                <w:sz w:val="28"/>
                <w:szCs w:val="28"/>
              </w:rPr>
              <w:lastRenderedPageBreak/>
              <w:t>нарушений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17 2 01 60270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межбюджетные трансферты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17 2 01 60290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560 000,00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Дотации на выравнивание бюджетной обеспеченности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Межбюджетные трансферты общего характера бюджетам бюджетной системы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Дотации бюджетам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8 760 200,00  </w:t>
            </w:r>
          </w:p>
        </w:tc>
      </w:tr>
      <w:tr w:rsidR="00E13DB2" w:rsidRPr="00E13DB2" w:rsidTr="00E13DB2">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Дотации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17 2 01 70100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510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18 951 900,00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8 760 200,00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11 100,00  </w:t>
            </w:r>
          </w:p>
        </w:tc>
      </w:tr>
      <w:tr w:rsidR="00E13DB2" w:rsidRPr="00E13DB2" w:rsidTr="00E13DB2">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Субвенция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17 2 01 70650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530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w:t>
            </w:r>
            <w:r w:rsidRPr="00E13DB2">
              <w:rPr>
                <w:sz w:val="28"/>
                <w:szCs w:val="28"/>
              </w:rPr>
              <w:lastRenderedPageBreak/>
              <w:t>муниципального района " Управление муниципальными финансами  Поддорского муниципального района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17 3 00 00000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17 3 05 00000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5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17 3 05 99990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Повышение кадрового потенциала и уровня информационно-консультативного </w:t>
            </w:r>
            <w:r w:rsidRPr="00E13DB2">
              <w:rPr>
                <w:sz w:val="28"/>
                <w:szCs w:val="28"/>
              </w:rPr>
              <w:lastRenderedPageBreak/>
              <w:t>обслуживания в АПК</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19  0 05 00000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Реализация прочих мероприятий программы «Развитие агропромышленного комплекса Поддорского района»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8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15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10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19 0 05 99990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r w:rsidRPr="00E13DB2">
              <w:rPr>
                <w:sz w:val="28"/>
                <w:szCs w:val="28"/>
              </w:rPr>
              <w:lastRenderedPageBreak/>
              <w:t>"</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22 3 00 00000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5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Социальное обеспечение населения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9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Социальные выплаты гражданам, кроме публичных нормативных социальных выплат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22 3 01 99990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320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18 650,00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Поддержка молодой семьи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8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Содействие в организации летнего отдыха, </w:t>
            </w:r>
            <w:r w:rsidRPr="00E13DB2">
              <w:rPr>
                <w:sz w:val="28"/>
                <w:szCs w:val="28"/>
              </w:rPr>
              <w:lastRenderedPageBreak/>
              <w:t>здорового образа жизни, молодёжного туризма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24 2 03 00000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24 2 03 99990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24 2 05 99990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15 650,00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4 250,00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Организация работы с молодежью и молодыми родителями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7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7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24 3 05 99990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3 750,00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Организация патриотического воспитания населения района и допризывной подготовки молодёжи к военной службе в ходе подготовки и проведения </w:t>
            </w:r>
            <w:r w:rsidRPr="00E13DB2">
              <w:rPr>
                <w:sz w:val="28"/>
                <w:szCs w:val="28"/>
              </w:rPr>
              <w:lastRenderedPageBreak/>
              <w:t>мероприятий патриотической направленности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24 4 02 00000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24 4 02 99990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программы «Обеспечение прав потребителей в Поддорском муниципальном районе»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Другие вопросы в области национальной экономики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25 0 01 99990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Учреждения по финансово-экономическому и информационно- методическому сопровождению</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Образование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Молодежная политика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Субсидии бюджетным учреждениям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26 0 02 02350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Создание условий для обеспечения </w:t>
            </w:r>
            <w:r w:rsidRPr="00E13DB2">
              <w:rPr>
                <w:sz w:val="28"/>
                <w:szCs w:val="28"/>
              </w:rPr>
              <w:lastRenderedPageBreak/>
              <w:t>доступным и комфортным жильем сельское население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27  0 01 00000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Реализация прочих мероприятий подпрограммы " Комплексное развитие сельских территорий Поддорского муниципального района до 2025 год"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27  0 01 99990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5 000,00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Глава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90 0 00 00000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1 719 700,00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высшего должностного лица субъекта Российской Федерации и муниципального образования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90 0 00 01000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1 719 700,00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Обеспечение деятельности Контрольно-счетной палаты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91 0 00 00000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1 378 200,00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Председатель контрольно-счетной палаты и его заместитель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851 700,00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780 000,00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91 1 00 01000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71 700,00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Аудиторы контрольно-счетной палаты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526 500,00  </w:t>
            </w:r>
          </w:p>
        </w:tc>
      </w:tr>
      <w:tr w:rsidR="00E13DB2" w:rsidRPr="00E13DB2" w:rsidTr="00E13DB2">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91 2 00 60020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Руководство и управление в сфере установленных функций органов  местного самоуправления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92 0 00 00000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28 502 450,00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20 981 500,00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функций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25 076 350,00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18 866 700,00  </w:t>
            </w:r>
          </w:p>
        </w:tc>
      </w:tr>
      <w:tr w:rsidR="00E13DB2" w:rsidRPr="00E13DB2" w:rsidTr="00E13DB2">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25 076 350,00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18 866 700,00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25 076 350,00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18 866 700,00  </w:t>
            </w:r>
          </w:p>
        </w:tc>
      </w:tr>
      <w:tr w:rsidR="00E13DB2" w:rsidRPr="00E13DB2" w:rsidTr="00E13DB2">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17 997 000,00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1 601 950,00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802 300,00  </w:t>
            </w:r>
          </w:p>
        </w:tc>
      </w:tr>
      <w:tr w:rsidR="00E13DB2" w:rsidRPr="00E13DB2" w:rsidTr="00E13DB2">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92 0 00 01000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850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67 400,00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Осуществление отдельных государственных полномочий в сфере государственной регистрации актов </w:t>
            </w:r>
            <w:r w:rsidRPr="00E13DB2">
              <w:rPr>
                <w:sz w:val="28"/>
                <w:szCs w:val="28"/>
              </w:rPr>
              <w:lastRenderedPageBreak/>
              <w:t>гражданского состояния</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309 500,00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309 500,00  </w:t>
            </w:r>
          </w:p>
        </w:tc>
      </w:tr>
      <w:tr w:rsidR="00E13DB2" w:rsidRPr="00E13DB2" w:rsidTr="00E13DB2">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309 500,00  </w:t>
            </w:r>
          </w:p>
        </w:tc>
      </w:tr>
      <w:tr w:rsidR="00E13DB2" w:rsidRPr="00E13DB2" w:rsidTr="00E13DB2">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272 250,00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92 0 00 59300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37 250,00  </w:t>
            </w:r>
          </w:p>
        </w:tc>
      </w:tr>
      <w:tr w:rsidR="00E13DB2" w:rsidRPr="00E13DB2" w:rsidTr="00E13DB2">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Формирование архивных фондов поселений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92 0 00 60010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Содержание штатных единиц, осуществляющих переданные отдельные государственные полномочия области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1 803 800,00  </w:t>
            </w:r>
          </w:p>
        </w:tc>
      </w:tr>
      <w:tr w:rsidR="00E13DB2" w:rsidRPr="00E13DB2" w:rsidTr="00E13DB2">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Функционирование Правительства Российской Федерации, высших исполнительных органов государственной </w:t>
            </w:r>
            <w:r w:rsidRPr="00E13DB2">
              <w:rPr>
                <w:sz w:val="28"/>
                <w:szCs w:val="28"/>
              </w:rPr>
              <w:lastRenderedPageBreak/>
              <w:t>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lastRenderedPageBreak/>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1 805 300,00  </w:t>
            </w:r>
          </w:p>
        </w:tc>
      </w:tr>
      <w:tr w:rsidR="00E13DB2" w:rsidRPr="00E13DB2" w:rsidTr="00E13DB2">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1 775 800,00  </w:t>
            </w:r>
          </w:p>
        </w:tc>
      </w:tr>
      <w:tr w:rsidR="00E13DB2" w:rsidRPr="00E13DB2" w:rsidTr="00E13DB2">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92 0 00 70280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28 000,00  </w:t>
            </w:r>
          </w:p>
        </w:tc>
      </w:tr>
      <w:tr w:rsidR="00E13DB2" w:rsidRPr="00E13DB2" w:rsidTr="00E13DB2">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92 0 00 70650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1 500,00  </w:t>
            </w:r>
          </w:p>
        </w:tc>
      </w:tr>
      <w:tr w:rsidR="00E13DB2" w:rsidRPr="00E13DB2" w:rsidTr="00E13DB2">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92 0 00 72300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92 0 00 S2300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b/>
                <w:bCs/>
                <w:sz w:val="28"/>
                <w:szCs w:val="28"/>
              </w:rPr>
            </w:pPr>
            <w:r w:rsidRPr="00E13DB2">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93 0 00 00000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700,00  </w:t>
            </w:r>
          </w:p>
        </w:tc>
      </w:tr>
      <w:tr w:rsidR="00E13DB2" w:rsidRPr="00E13DB2" w:rsidTr="00E13DB2">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sz w:val="28"/>
                <w:szCs w:val="28"/>
              </w:rPr>
            </w:pPr>
            <w:r w:rsidRPr="00E13DB2">
              <w:rPr>
                <w:sz w:val="28"/>
                <w:szCs w:val="28"/>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Судебная система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93 0 00 51200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b/>
                <w:bCs/>
                <w:sz w:val="28"/>
                <w:szCs w:val="28"/>
              </w:rPr>
            </w:pPr>
            <w:r w:rsidRPr="00E13DB2">
              <w:rPr>
                <w:b/>
                <w:bCs/>
                <w:sz w:val="28"/>
                <w:szCs w:val="28"/>
              </w:rPr>
              <w:t>Резервные фонды местных  администраций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96 0 00 00000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jc w:val="both"/>
              <w:rPr>
                <w:sz w:val="28"/>
                <w:szCs w:val="28"/>
              </w:rPr>
            </w:pPr>
            <w:r w:rsidRPr="00E13DB2">
              <w:rPr>
                <w:sz w:val="28"/>
                <w:szCs w:val="28"/>
              </w:rPr>
              <w:t>Иные целевые направления расходов резервных фондов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Резервные фонды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Резервные средства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96 0 00 03010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870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100 000,00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b/>
                <w:bCs/>
                <w:sz w:val="28"/>
                <w:szCs w:val="28"/>
              </w:rPr>
            </w:pPr>
            <w:r w:rsidRPr="00E13DB2">
              <w:rPr>
                <w:b/>
                <w:bCs/>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97 0 00 00000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11 189 212,41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5 870 100,00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государственных функций, связанных с общегосударственным управлением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11 189 212,41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5 870 100,00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10 505 681,41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5 870 100,00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2 878 281,41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312 700,00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2 704 321,41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850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173 960,00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120 700,00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Транспорт</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5 557 400,00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 иным юридическим лицам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450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2 010 000,00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Федеральный проект «Обеспечение устойчивого сокращения непригодного для проживания жилищного фонда»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F3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F3 67483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663 025,07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 xml:space="preserve">Субсидии бюджетам муниципальных образований на переселение граждан из аварийного жилищного фонда за счет </w:t>
            </w:r>
            <w:r w:rsidRPr="00E13DB2">
              <w:rPr>
                <w:sz w:val="28"/>
                <w:szCs w:val="28"/>
              </w:rPr>
              <w:lastRenderedPageBreak/>
              <w:t>средств областного бюджета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lastRenderedPageBreak/>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97 1 F3 67484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 xml:space="preserve">Прочие непрограммные расходы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98 0 00 00000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0,00  </w:t>
            </w:r>
          </w:p>
        </w:tc>
      </w:tr>
      <w:tr w:rsidR="00E13DB2" w:rsidRPr="00E13DB2" w:rsidTr="00E13DB2">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5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Исполнение судебных актов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98 0 00 99990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830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16 583,53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b/>
                <w:bCs/>
                <w:sz w:val="28"/>
                <w:szCs w:val="28"/>
              </w:rPr>
            </w:pPr>
            <w:r w:rsidRPr="00E13DB2">
              <w:rPr>
                <w:b/>
                <w:bCs/>
                <w:sz w:val="28"/>
                <w:szCs w:val="28"/>
              </w:rPr>
              <w:t xml:space="preserve">Прочие непрограммные расходы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99 0 00 00000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b/>
                <w:bCs/>
                <w:sz w:val="28"/>
                <w:szCs w:val="28"/>
              </w:rPr>
            </w:pPr>
            <w:r w:rsidRPr="00E13DB2">
              <w:rPr>
                <w:b/>
                <w:bCs/>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8 733 310,78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 xml:space="preserve">9 778 210,00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целевые направления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безопасность и правоохранительная деятельность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4 621 000,00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4 360 200,00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3 588 300,00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1 030 550,00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771 900,00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 xml:space="preserve"> Уплата налогов, сборов и иных платежей</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99 0 00 03030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850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Публичные нормативные социальные выплаты гражданам (пенсии)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Пенсионное обеспечение</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lastRenderedPageBreak/>
              <w:t>Публичные нормативные социальные выплаты гражданам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99 0 00 11010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310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2 572 800,00  </w:t>
            </w:r>
          </w:p>
        </w:tc>
      </w:tr>
      <w:tr w:rsidR="00E13DB2" w:rsidRPr="00E13DB2" w:rsidTr="00E13DB2">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311 110,00  </w:t>
            </w:r>
          </w:p>
        </w:tc>
      </w:tr>
      <w:tr w:rsidR="00E13DB2" w:rsidRPr="00E13DB2" w:rsidTr="00E13DB2">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оборона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311 110,00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Мобилизационная и вневойсковая подготовка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311 110,00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Расходы на выплаты персоналу государственных (муниципальных) органов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120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275 300,00  </w:t>
            </w:r>
          </w:p>
        </w:tc>
      </w:tr>
      <w:tr w:rsidR="00E13DB2" w:rsidRPr="00E13DB2" w:rsidTr="00E13DB2">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99 0 00 51180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02</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35 810,00  </w:t>
            </w:r>
          </w:p>
        </w:tc>
      </w:tr>
      <w:tr w:rsidR="00E13DB2" w:rsidRPr="00E13DB2" w:rsidTr="00E13DB2">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Национальная экономика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Сельское хозяйство и рыболовство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99 0 00 70720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16 200,00  </w:t>
            </w:r>
          </w:p>
        </w:tc>
      </w:tr>
      <w:tr w:rsidR="00E13DB2" w:rsidRPr="00E13DB2" w:rsidTr="00E13DB2">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 на ремонты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общегосударственные вопросы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99 0 00 49990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nil"/>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192 000,78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Реализация прочих мероприятий непрограммных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965 450,00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Жилищно-коммунальное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Жилищное хозяйство</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493 600,00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Охрана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Другие вопросы в области охраны окружающей среды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Иные закупки товаров, работ и услуг для обеспечения государственных (муниципальных) нужд</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99 0 00 99990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06</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240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r>
      <w:tr w:rsidR="00E13DB2" w:rsidRPr="00E13DB2" w:rsidTr="00E13DB2">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Социальная политика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Охрана семьи и детства</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DB2" w:rsidRPr="00E13DB2" w:rsidRDefault="00E13DB2" w:rsidP="00E13DB2">
            <w:pPr>
              <w:rPr>
                <w:sz w:val="28"/>
                <w:szCs w:val="28"/>
              </w:rPr>
            </w:pPr>
            <w:r w:rsidRPr="00E13DB2">
              <w:rPr>
                <w:sz w:val="28"/>
                <w:szCs w:val="28"/>
              </w:rPr>
              <w:t>Бюджетные инвестиции</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99 0 00 N0821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10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410</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2 024 300,00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t>Условно утвержденные расходы</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center"/>
              <w:rPr>
                <w:sz w:val="28"/>
                <w:szCs w:val="28"/>
              </w:rPr>
            </w:pPr>
            <w:r w:rsidRPr="00E13DB2">
              <w:rPr>
                <w:sz w:val="28"/>
                <w:szCs w:val="28"/>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sz w:val="28"/>
                <w:szCs w:val="28"/>
              </w:rPr>
            </w:pPr>
            <w:r w:rsidRPr="00E13DB2">
              <w:rPr>
                <w:sz w:val="28"/>
                <w:szCs w:val="28"/>
              </w:rPr>
              <w:t xml:space="preserve">5 200 000,00  </w:t>
            </w:r>
          </w:p>
        </w:tc>
      </w:tr>
      <w:tr w:rsidR="00E13DB2" w:rsidRPr="00E13DB2" w:rsidTr="00E13DB2">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3DB2" w:rsidRPr="00E13DB2" w:rsidRDefault="00E13DB2" w:rsidP="00E13DB2">
            <w:pPr>
              <w:rPr>
                <w:sz w:val="28"/>
                <w:szCs w:val="28"/>
              </w:rPr>
            </w:pPr>
            <w:r w:rsidRPr="00E13DB2">
              <w:rPr>
                <w:sz w:val="28"/>
                <w:szCs w:val="28"/>
              </w:rPr>
              <w:lastRenderedPageBreak/>
              <w:t>Всего расходов</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rPr>
                <w:sz w:val="28"/>
                <w:szCs w:val="28"/>
              </w:rPr>
            </w:pPr>
            <w:r w:rsidRPr="00E13DB2">
              <w:rPr>
                <w:sz w:val="28"/>
                <w:szCs w:val="28"/>
              </w:rPr>
              <w:t> </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248 159 660,75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138 678 038,00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13DB2" w:rsidRPr="00E13DB2" w:rsidRDefault="00E13DB2" w:rsidP="00E13DB2">
            <w:pPr>
              <w:jc w:val="right"/>
              <w:rPr>
                <w:b/>
                <w:bCs/>
                <w:sz w:val="28"/>
                <w:szCs w:val="28"/>
              </w:rPr>
            </w:pPr>
            <w:r w:rsidRPr="00E13DB2">
              <w:rPr>
                <w:b/>
                <w:bCs/>
                <w:sz w:val="28"/>
                <w:szCs w:val="28"/>
              </w:rPr>
              <w:t>138 666 090,00</w:t>
            </w:r>
          </w:p>
        </w:tc>
      </w:tr>
    </w:tbl>
    <w:p w:rsidR="00895F6D" w:rsidRDefault="00895F6D" w:rsidP="00E84737">
      <w:pPr>
        <w:jc w:val="center"/>
        <w:rPr>
          <w:b/>
          <w:sz w:val="28"/>
          <w:szCs w:val="20"/>
        </w:rPr>
      </w:pPr>
    </w:p>
    <w:p w:rsidR="00895F6D" w:rsidRDefault="00895F6D">
      <w:pPr>
        <w:rPr>
          <w:sz w:val="28"/>
          <w:szCs w:val="20"/>
        </w:rPr>
      </w:pPr>
      <w:r>
        <w:rPr>
          <w:sz w:val="28"/>
          <w:szCs w:val="20"/>
        </w:rPr>
        <w:br w:type="page"/>
      </w:r>
    </w:p>
    <w:p w:rsidR="00895F6D" w:rsidRDefault="00895F6D" w:rsidP="00276FD4">
      <w:pPr>
        <w:rPr>
          <w:sz w:val="32"/>
          <w:szCs w:val="32"/>
        </w:rPr>
        <w:sectPr w:rsidR="00895F6D" w:rsidSect="008C2443">
          <w:pgSz w:w="16838" w:h="11906" w:orient="landscape"/>
          <w:pgMar w:top="1985" w:right="340" w:bottom="567" w:left="1134" w:header="170" w:footer="709" w:gutter="0"/>
          <w:cols w:space="708"/>
          <w:titlePg/>
          <w:docGrid w:linePitch="360"/>
        </w:sectPr>
      </w:pPr>
    </w:p>
    <w:tbl>
      <w:tblPr>
        <w:tblW w:w="9761" w:type="dxa"/>
        <w:tblInd w:w="93" w:type="dxa"/>
        <w:tblLook w:val="04A0"/>
      </w:tblPr>
      <w:tblGrid>
        <w:gridCol w:w="4977"/>
        <w:gridCol w:w="1984"/>
        <w:gridCol w:w="2800"/>
      </w:tblGrid>
      <w:tr w:rsidR="00895F6D" w:rsidRPr="005F6CC7" w:rsidTr="002734E2">
        <w:trPr>
          <w:trHeight w:val="405"/>
        </w:trPr>
        <w:tc>
          <w:tcPr>
            <w:tcW w:w="4977" w:type="dxa"/>
            <w:tcBorders>
              <w:top w:val="nil"/>
              <w:left w:val="nil"/>
              <w:bottom w:val="nil"/>
              <w:right w:val="nil"/>
            </w:tcBorders>
            <w:shd w:val="clear" w:color="auto" w:fill="auto"/>
            <w:vAlign w:val="bottom"/>
            <w:hideMark/>
          </w:tcPr>
          <w:p w:rsidR="00895F6D" w:rsidRPr="005F6CC7" w:rsidRDefault="00895F6D" w:rsidP="00276FD4">
            <w:pPr>
              <w:rPr>
                <w:sz w:val="32"/>
                <w:szCs w:val="32"/>
              </w:rPr>
            </w:pPr>
          </w:p>
        </w:tc>
        <w:tc>
          <w:tcPr>
            <w:tcW w:w="4784" w:type="dxa"/>
            <w:gridSpan w:val="2"/>
            <w:vMerge w:val="restart"/>
            <w:tcBorders>
              <w:top w:val="nil"/>
              <w:left w:val="nil"/>
              <w:right w:val="nil"/>
            </w:tcBorders>
            <w:shd w:val="clear" w:color="auto" w:fill="auto"/>
            <w:noWrap/>
            <w:vAlign w:val="bottom"/>
            <w:hideMark/>
          </w:tcPr>
          <w:p w:rsidR="00895F6D" w:rsidRPr="00895F6D" w:rsidRDefault="00895F6D" w:rsidP="00895F6D">
            <w:pPr>
              <w:spacing w:line="240" w:lineRule="exact"/>
              <w:jc w:val="right"/>
            </w:pPr>
            <w:r w:rsidRPr="00895F6D">
              <w:t>Приложение 10-1</w:t>
            </w:r>
          </w:p>
          <w:p w:rsidR="00895F6D" w:rsidRPr="00895F6D" w:rsidRDefault="00895F6D" w:rsidP="00895F6D">
            <w:pPr>
              <w:spacing w:line="240" w:lineRule="exact"/>
              <w:jc w:val="right"/>
            </w:pPr>
            <w:r w:rsidRPr="00895F6D">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95F6D" w:rsidRPr="005F6CC7" w:rsidTr="00895F6D">
        <w:trPr>
          <w:trHeight w:val="1055"/>
        </w:trPr>
        <w:tc>
          <w:tcPr>
            <w:tcW w:w="4977" w:type="dxa"/>
            <w:tcBorders>
              <w:top w:val="nil"/>
              <w:left w:val="nil"/>
              <w:bottom w:val="nil"/>
              <w:right w:val="nil"/>
            </w:tcBorders>
            <w:shd w:val="clear" w:color="auto" w:fill="auto"/>
            <w:vAlign w:val="bottom"/>
            <w:hideMark/>
          </w:tcPr>
          <w:p w:rsidR="00895F6D" w:rsidRPr="005F6CC7" w:rsidRDefault="00895F6D" w:rsidP="00276FD4">
            <w:pPr>
              <w:rPr>
                <w:sz w:val="32"/>
                <w:szCs w:val="32"/>
              </w:rPr>
            </w:pPr>
          </w:p>
        </w:tc>
        <w:tc>
          <w:tcPr>
            <w:tcW w:w="4784" w:type="dxa"/>
            <w:gridSpan w:val="2"/>
            <w:vMerge/>
            <w:tcBorders>
              <w:left w:val="nil"/>
              <w:bottom w:val="nil"/>
              <w:right w:val="nil"/>
            </w:tcBorders>
            <w:shd w:val="clear" w:color="auto" w:fill="auto"/>
            <w:noWrap/>
            <w:vAlign w:val="bottom"/>
            <w:hideMark/>
          </w:tcPr>
          <w:p w:rsidR="00895F6D" w:rsidRPr="00895F6D" w:rsidRDefault="00895F6D" w:rsidP="00895F6D">
            <w:pPr>
              <w:jc w:val="center"/>
            </w:pPr>
          </w:p>
        </w:tc>
      </w:tr>
      <w:tr w:rsidR="00895F6D" w:rsidRPr="005F6CC7" w:rsidTr="00895F6D">
        <w:trPr>
          <w:trHeight w:val="702"/>
        </w:trPr>
        <w:tc>
          <w:tcPr>
            <w:tcW w:w="9761" w:type="dxa"/>
            <w:gridSpan w:val="3"/>
            <w:tcBorders>
              <w:top w:val="nil"/>
              <w:left w:val="nil"/>
              <w:bottom w:val="nil"/>
              <w:right w:val="nil"/>
            </w:tcBorders>
            <w:shd w:val="clear" w:color="auto" w:fill="auto"/>
            <w:vAlign w:val="bottom"/>
            <w:hideMark/>
          </w:tcPr>
          <w:p w:rsidR="00895F6D" w:rsidRPr="00895F6D" w:rsidRDefault="00895F6D" w:rsidP="00276FD4">
            <w:pPr>
              <w:jc w:val="center"/>
              <w:rPr>
                <w:b/>
                <w:sz w:val="28"/>
                <w:szCs w:val="28"/>
              </w:rPr>
            </w:pPr>
            <w:r w:rsidRPr="00895F6D">
              <w:rPr>
                <w:b/>
                <w:sz w:val="28"/>
                <w:szCs w:val="28"/>
              </w:rPr>
              <w:t>Распределение бюджетных ассигнований на предоставление бюджетных инвестиции иным юридическим лицам на 2023 год</w:t>
            </w:r>
          </w:p>
        </w:tc>
      </w:tr>
      <w:tr w:rsidR="00895F6D" w:rsidRPr="005F6CC7" w:rsidTr="00276FD4">
        <w:trPr>
          <w:trHeight w:val="420"/>
        </w:trPr>
        <w:tc>
          <w:tcPr>
            <w:tcW w:w="4977" w:type="dxa"/>
            <w:tcBorders>
              <w:top w:val="nil"/>
              <w:left w:val="nil"/>
              <w:bottom w:val="nil"/>
              <w:right w:val="nil"/>
            </w:tcBorders>
            <w:shd w:val="clear" w:color="auto" w:fill="auto"/>
            <w:vAlign w:val="bottom"/>
            <w:hideMark/>
          </w:tcPr>
          <w:p w:rsidR="00895F6D" w:rsidRPr="005F6CC7" w:rsidRDefault="00895F6D" w:rsidP="00276FD4">
            <w:pPr>
              <w:jc w:val="center"/>
              <w:rPr>
                <w:sz w:val="28"/>
                <w:szCs w:val="28"/>
              </w:rPr>
            </w:pPr>
          </w:p>
        </w:tc>
        <w:tc>
          <w:tcPr>
            <w:tcW w:w="1984" w:type="dxa"/>
            <w:tcBorders>
              <w:top w:val="nil"/>
              <w:left w:val="nil"/>
              <w:bottom w:val="nil"/>
              <w:right w:val="nil"/>
            </w:tcBorders>
            <w:shd w:val="clear" w:color="auto" w:fill="auto"/>
            <w:vAlign w:val="bottom"/>
            <w:hideMark/>
          </w:tcPr>
          <w:p w:rsidR="00895F6D" w:rsidRPr="005F6CC7" w:rsidRDefault="00895F6D" w:rsidP="00276FD4">
            <w:pPr>
              <w:jc w:val="center"/>
              <w:rPr>
                <w:sz w:val="28"/>
                <w:szCs w:val="28"/>
              </w:rPr>
            </w:pPr>
          </w:p>
        </w:tc>
        <w:tc>
          <w:tcPr>
            <w:tcW w:w="2800" w:type="dxa"/>
            <w:tcBorders>
              <w:top w:val="nil"/>
              <w:left w:val="nil"/>
              <w:bottom w:val="nil"/>
              <w:right w:val="nil"/>
            </w:tcBorders>
            <w:shd w:val="clear" w:color="auto" w:fill="auto"/>
            <w:noWrap/>
            <w:vAlign w:val="bottom"/>
            <w:hideMark/>
          </w:tcPr>
          <w:p w:rsidR="00895F6D" w:rsidRPr="005F6CC7" w:rsidRDefault="00895F6D" w:rsidP="00276FD4">
            <w:pPr>
              <w:jc w:val="right"/>
              <w:rPr>
                <w:sz w:val="28"/>
                <w:szCs w:val="28"/>
              </w:rPr>
            </w:pPr>
            <w:r w:rsidRPr="005F6CC7">
              <w:rPr>
                <w:sz w:val="28"/>
                <w:szCs w:val="28"/>
              </w:rPr>
              <w:t>рублей</w:t>
            </w:r>
          </w:p>
        </w:tc>
      </w:tr>
      <w:tr w:rsidR="00895F6D" w:rsidRPr="005F6CC7" w:rsidTr="00276FD4">
        <w:trPr>
          <w:trHeight w:val="563"/>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F6D" w:rsidRPr="005F6CC7" w:rsidRDefault="00895F6D" w:rsidP="00276FD4">
            <w:pPr>
              <w:rPr>
                <w:sz w:val="16"/>
                <w:szCs w:val="16"/>
              </w:rPr>
            </w:pPr>
            <w:r w:rsidRPr="005F6CC7">
              <w:rPr>
                <w:sz w:val="16"/>
                <w:szCs w:val="16"/>
              </w:rPr>
              <w:t>Наименование юридического лица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5F6D" w:rsidRPr="005F6CC7" w:rsidRDefault="00895F6D" w:rsidP="00276FD4">
            <w:pPr>
              <w:rPr>
                <w:sz w:val="16"/>
                <w:szCs w:val="16"/>
              </w:rPr>
            </w:pPr>
            <w:r w:rsidRPr="005F6CC7">
              <w:rPr>
                <w:sz w:val="16"/>
                <w:szCs w:val="16"/>
              </w:rPr>
              <w:t>Объем бюджетных средств (руб)</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895F6D" w:rsidRPr="005F6CC7" w:rsidRDefault="00895F6D" w:rsidP="00276FD4">
            <w:pPr>
              <w:rPr>
                <w:sz w:val="16"/>
                <w:szCs w:val="16"/>
              </w:rPr>
            </w:pPr>
            <w:r w:rsidRPr="005F6CC7">
              <w:rPr>
                <w:sz w:val="16"/>
                <w:szCs w:val="16"/>
              </w:rPr>
              <w:t>Цель предоставления бюджетных средств</w:t>
            </w:r>
          </w:p>
        </w:tc>
      </w:tr>
      <w:tr w:rsidR="00895F6D" w:rsidRPr="005F6CC7" w:rsidTr="00276FD4">
        <w:trPr>
          <w:trHeight w:val="2970"/>
        </w:trPr>
        <w:tc>
          <w:tcPr>
            <w:tcW w:w="4977" w:type="dxa"/>
            <w:tcBorders>
              <w:top w:val="nil"/>
              <w:left w:val="single" w:sz="4" w:space="0" w:color="auto"/>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 xml:space="preserve">Вклад в уставный капитал в общество с ограниченной ответственностью межмуниципальное хозяйственное общество </w:t>
            </w:r>
          </w:p>
        </w:tc>
        <w:tc>
          <w:tcPr>
            <w:tcW w:w="1984" w:type="dxa"/>
            <w:tcBorders>
              <w:top w:val="nil"/>
              <w:left w:val="nil"/>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10 000,00</w:t>
            </w:r>
          </w:p>
        </w:tc>
        <w:tc>
          <w:tcPr>
            <w:tcW w:w="2800" w:type="dxa"/>
            <w:tcBorders>
              <w:top w:val="nil"/>
              <w:left w:val="nil"/>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Обеспечение функционирования общества с ограниченной ответственностью межмуниципальное хозяйственное общество</w:t>
            </w:r>
          </w:p>
        </w:tc>
      </w:tr>
      <w:tr w:rsidR="00895F6D" w:rsidRPr="005F6CC7" w:rsidTr="00276FD4">
        <w:trPr>
          <w:trHeight w:val="3000"/>
        </w:trPr>
        <w:tc>
          <w:tcPr>
            <w:tcW w:w="4977" w:type="dxa"/>
            <w:tcBorders>
              <w:top w:val="nil"/>
              <w:left w:val="single" w:sz="4" w:space="0" w:color="auto"/>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 xml:space="preserve">Вклад в  имущество в общество с ограниченной ответственностью межмуниципальное хозяйственное общество </w:t>
            </w:r>
          </w:p>
        </w:tc>
        <w:tc>
          <w:tcPr>
            <w:tcW w:w="1984" w:type="dxa"/>
            <w:tcBorders>
              <w:top w:val="nil"/>
              <w:left w:val="nil"/>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2 000 000,00</w:t>
            </w:r>
          </w:p>
        </w:tc>
        <w:tc>
          <w:tcPr>
            <w:tcW w:w="2800" w:type="dxa"/>
            <w:tcBorders>
              <w:top w:val="nil"/>
              <w:left w:val="nil"/>
              <w:bottom w:val="single" w:sz="4" w:space="0" w:color="auto"/>
              <w:right w:val="single" w:sz="4" w:space="0" w:color="auto"/>
            </w:tcBorders>
            <w:shd w:val="clear" w:color="auto" w:fill="auto"/>
            <w:hideMark/>
          </w:tcPr>
          <w:p w:rsidR="00895F6D" w:rsidRPr="005F6CC7" w:rsidRDefault="00895F6D" w:rsidP="00276FD4">
            <w:pPr>
              <w:rPr>
                <w:sz w:val="28"/>
                <w:szCs w:val="28"/>
              </w:rPr>
            </w:pPr>
            <w:r w:rsidRPr="005F6CC7">
              <w:rPr>
                <w:sz w:val="28"/>
                <w:szCs w:val="28"/>
              </w:rPr>
              <w:t>Обеспечение функционирования общества с ограниченной ответственностью межмуниципальное хозяйственное общество</w:t>
            </w:r>
          </w:p>
        </w:tc>
      </w:tr>
      <w:tr w:rsidR="00895F6D" w:rsidRPr="005F6CC7" w:rsidTr="00276FD4">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95F6D" w:rsidRPr="005F6CC7" w:rsidRDefault="00895F6D" w:rsidP="00276FD4">
            <w:pPr>
              <w:rPr>
                <w:sz w:val="28"/>
                <w:szCs w:val="28"/>
              </w:rPr>
            </w:pPr>
            <w:r w:rsidRPr="005F6CC7">
              <w:rPr>
                <w:sz w:val="28"/>
                <w:szCs w:val="28"/>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895F6D" w:rsidRPr="005F6CC7" w:rsidRDefault="00895F6D" w:rsidP="00276FD4">
            <w:pPr>
              <w:rPr>
                <w:sz w:val="28"/>
                <w:szCs w:val="28"/>
              </w:rPr>
            </w:pPr>
            <w:r w:rsidRPr="005F6CC7">
              <w:rPr>
                <w:sz w:val="28"/>
                <w:szCs w:val="28"/>
              </w:rPr>
              <w:t>2 010 000,00</w:t>
            </w:r>
          </w:p>
        </w:tc>
        <w:tc>
          <w:tcPr>
            <w:tcW w:w="2800" w:type="dxa"/>
            <w:tcBorders>
              <w:top w:val="nil"/>
              <w:left w:val="nil"/>
              <w:bottom w:val="single" w:sz="4" w:space="0" w:color="auto"/>
              <w:right w:val="single" w:sz="4" w:space="0" w:color="auto"/>
            </w:tcBorders>
            <w:shd w:val="clear" w:color="auto" w:fill="auto"/>
            <w:noWrap/>
            <w:vAlign w:val="bottom"/>
            <w:hideMark/>
          </w:tcPr>
          <w:p w:rsidR="00895F6D" w:rsidRPr="005F6CC7" w:rsidRDefault="00895F6D" w:rsidP="00276FD4">
            <w:pPr>
              <w:rPr>
                <w:sz w:val="28"/>
                <w:szCs w:val="28"/>
              </w:rPr>
            </w:pPr>
            <w:r w:rsidRPr="005F6CC7">
              <w:rPr>
                <w:sz w:val="28"/>
                <w:szCs w:val="28"/>
              </w:rPr>
              <w:t> </w:t>
            </w:r>
          </w:p>
        </w:tc>
      </w:tr>
    </w:tbl>
    <w:p w:rsidR="00895F6D" w:rsidRDefault="00895F6D" w:rsidP="00895F6D">
      <w:pPr>
        <w:jc w:val="center"/>
        <w:rPr>
          <w:sz w:val="28"/>
          <w:szCs w:val="20"/>
        </w:rPr>
        <w:sectPr w:rsidR="00895F6D" w:rsidSect="00895F6D">
          <w:pgSz w:w="11906" w:h="16838"/>
          <w:pgMar w:top="340" w:right="567" w:bottom="1134" w:left="1985" w:header="170" w:footer="709" w:gutter="0"/>
          <w:cols w:space="708"/>
          <w:titlePg/>
          <w:docGrid w:linePitch="360"/>
        </w:sectPr>
      </w:pPr>
    </w:p>
    <w:tbl>
      <w:tblPr>
        <w:tblW w:w="15252" w:type="dxa"/>
        <w:tblInd w:w="93" w:type="dxa"/>
        <w:tblLook w:val="04A0"/>
      </w:tblPr>
      <w:tblGrid>
        <w:gridCol w:w="2436"/>
        <w:gridCol w:w="670"/>
        <w:gridCol w:w="512"/>
        <w:gridCol w:w="559"/>
        <w:gridCol w:w="1266"/>
        <w:gridCol w:w="384"/>
        <w:gridCol w:w="252"/>
        <w:gridCol w:w="457"/>
        <w:gridCol w:w="567"/>
        <w:gridCol w:w="236"/>
        <w:gridCol w:w="331"/>
        <w:gridCol w:w="849"/>
        <w:gridCol w:w="994"/>
        <w:gridCol w:w="636"/>
        <w:gridCol w:w="1701"/>
        <w:gridCol w:w="1701"/>
        <w:gridCol w:w="1701"/>
      </w:tblGrid>
      <w:tr w:rsidR="00895F6D" w:rsidRPr="00895F6D" w:rsidTr="00895F6D">
        <w:trPr>
          <w:trHeight w:val="255"/>
        </w:trPr>
        <w:tc>
          <w:tcPr>
            <w:tcW w:w="243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67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12"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559"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1266"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9809" w:type="dxa"/>
            <w:gridSpan w:val="12"/>
            <w:vMerge w:val="restart"/>
            <w:tcBorders>
              <w:top w:val="nil"/>
              <w:left w:val="nil"/>
              <w:right w:val="nil"/>
            </w:tcBorders>
            <w:shd w:val="clear" w:color="auto" w:fill="auto"/>
            <w:noWrap/>
            <w:vAlign w:val="bottom"/>
            <w:hideMark/>
          </w:tcPr>
          <w:p w:rsidR="00895F6D" w:rsidRPr="00895F6D" w:rsidRDefault="00895F6D" w:rsidP="00895F6D">
            <w:pPr>
              <w:spacing w:line="240" w:lineRule="exact"/>
              <w:jc w:val="right"/>
            </w:pPr>
            <w:r w:rsidRPr="00895F6D">
              <w:t>Приложение 11</w:t>
            </w:r>
          </w:p>
          <w:p w:rsidR="00895F6D" w:rsidRPr="00895F6D" w:rsidRDefault="00895F6D" w:rsidP="00895F6D">
            <w:pPr>
              <w:spacing w:line="240" w:lineRule="exact"/>
              <w:jc w:val="right"/>
            </w:pPr>
            <w:r w:rsidRPr="00895F6D">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95F6D" w:rsidRPr="00895F6D" w:rsidTr="00895F6D">
        <w:trPr>
          <w:trHeight w:val="388"/>
        </w:trPr>
        <w:tc>
          <w:tcPr>
            <w:tcW w:w="243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67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12"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559"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1266"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9809" w:type="dxa"/>
            <w:gridSpan w:val="12"/>
            <w:vMerge/>
            <w:tcBorders>
              <w:left w:val="nil"/>
              <w:bottom w:val="nil"/>
              <w:right w:val="nil"/>
            </w:tcBorders>
            <w:shd w:val="clear" w:color="auto" w:fill="auto"/>
            <w:vAlign w:val="bottom"/>
            <w:hideMark/>
          </w:tcPr>
          <w:p w:rsidR="00895F6D" w:rsidRPr="00895F6D" w:rsidRDefault="00895F6D" w:rsidP="00276FD4"/>
        </w:tc>
      </w:tr>
      <w:tr w:rsidR="00895F6D" w:rsidRPr="00895F6D" w:rsidTr="00895F6D">
        <w:trPr>
          <w:trHeight w:val="210"/>
        </w:trPr>
        <w:tc>
          <w:tcPr>
            <w:tcW w:w="243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67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12"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559"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1266"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636" w:type="dxa"/>
            <w:gridSpan w:val="2"/>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1260" w:type="dxa"/>
            <w:gridSpan w:val="3"/>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1180" w:type="dxa"/>
            <w:gridSpan w:val="2"/>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6733" w:type="dxa"/>
            <w:gridSpan w:val="5"/>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r>
      <w:tr w:rsidR="00895F6D" w:rsidRPr="00895F6D" w:rsidTr="00895F6D">
        <w:trPr>
          <w:trHeight w:val="435"/>
        </w:trPr>
        <w:tc>
          <w:tcPr>
            <w:tcW w:w="15252" w:type="dxa"/>
            <w:gridSpan w:val="17"/>
            <w:tcBorders>
              <w:top w:val="nil"/>
              <w:left w:val="nil"/>
              <w:bottom w:val="nil"/>
              <w:right w:val="nil"/>
            </w:tcBorders>
            <w:shd w:val="clear" w:color="auto" w:fill="auto"/>
            <w:vAlign w:val="bottom"/>
            <w:hideMark/>
          </w:tcPr>
          <w:p w:rsidR="00895F6D" w:rsidRPr="00895F6D" w:rsidRDefault="00895F6D" w:rsidP="00276FD4">
            <w:pPr>
              <w:jc w:val="center"/>
              <w:rPr>
                <w:b/>
                <w:sz w:val="28"/>
                <w:szCs w:val="28"/>
              </w:rPr>
            </w:pPr>
            <w:r w:rsidRPr="00895F6D">
              <w:rPr>
                <w:b/>
                <w:sz w:val="28"/>
                <w:szCs w:val="2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895F6D" w:rsidRPr="00895F6D" w:rsidTr="00895F6D">
        <w:trPr>
          <w:trHeight w:val="203"/>
        </w:trPr>
        <w:tc>
          <w:tcPr>
            <w:tcW w:w="5827" w:type="dxa"/>
            <w:gridSpan w:val="6"/>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709" w:type="dxa"/>
            <w:gridSpan w:val="2"/>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567"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567" w:type="dxa"/>
            <w:gridSpan w:val="2"/>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843" w:type="dxa"/>
            <w:gridSpan w:val="2"/>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636"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701"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701"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701" w:type="dxa"/>
            <w:tcBorders>
              <w:top w:val="nil"/>
              <w:left w:val="nil"/>
              <w:bottom w:val="nil"/>
              <w:right w:val="nil"/>
            </w:tcBorders>
            <w:shd w:val="clear" w:color="auto" w:fill="auto"/>
            <w:noWrap/>
            <w:vAlign w:val="bottom"/>
            <w:hideMark/>
          </w:tcPr>
          <w:p w:rsidR="00895F6D" w:rsidRPr="00895F6D" w:rsidRDefault="00895F6D" w:rsidP="00276FD4">
            <w:pPr>
              <w:jc w:val="right"/>
              <w:rPr>
                <w:sz w:val="28"/>
                <w:szCs w:val="28"/>
              </w:rPr>
            </w:pPr>
            <w:r w:rsidRPr="00895F6D">
              <w:rPr>
                <w:sz w:val="28"/>
                <w:szCs w:val="28"/>
              </w:rPr>
              <w:t>рублей</w:t>
            </w:r>
          </w:p>
        </w:tc>
      </w:tr>
      <w:tr w:rsidR="00895F6D" w:rsidRPr="00895F6D" w:rsidTr="00895F6D">
        <w:trPr>
          <w:trHeight w:val="372"/>
        </w:trPr>
        <w:tc>
          <w:tcPr>
            <w:tcW w:w="582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95F6D" w:rsidRPr="00895F6D" w:rsidRDefault="00895F6D" w:rsidP="00276FD4">
            <w:pPr>
              <w:jc w:val="center"/>
              <w:rPr>
                <w:sz w:val="28"/>
                <w:szCs w:val="28"/>
              </w:rPr>
            </w:pPr>
            <w:r w:rsidRPr="00895F6D">
              <w:rPr>
                <w:sz w:val="28"/>
                <w:szCs w:val="28"/>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Пр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ЦСТ</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2023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2024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2025</w:t>
            </w:r>
          </w:p>
        </w:tc>
      </w:tr>
      <w:tr w:rsidR="00895F6D" w:rsidRPr="00895F6D" w:rsidTr="00895F6D">
        <w:trPr>
          <w:trHeight w:val="312"/>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Администрация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312"/>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263"/>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Охрана семьи и детства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263"/>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 xml:space="preserve">Прочие непрограммные расходы </w:t>
            </w:r>
          </w:p>
        </w:tc>
        <w:tc>
          <w:tcPr>
            <w:tcW w:w="709" w:type="dxa"/>
            <w:gridSpan w:val="2"/>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99 0 00 0000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263"/>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9" w:type="dxa"/>
            <w:gridSpan w:val="2"/>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99 0 00 N0821</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263"/>
        </w:trPr>
        <w:tc>
          <w:tcPr>
            <w:tcW w:w="5827" w:type="dxa"/>
            <w:gridSpan w:val="6"/>
            <w:tcBorders>
              <w:top w:val="nil"/>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Бюджетные инвестиции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sz w:val="28"/>
                <w:szCs w:val="28"/>
              </w:rPr>
            </w:pPr>
            <w:r w:rsidRPr="00895F6D">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99 0 00 N0821</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410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2 024 300,00  </w:t>
            </w:r>
          </w:p>
        </w:tc>
      </w:tr>
      <w:tr w:rsidR="00895F6D" w:rsidRPr="00895F6D" w:rsidTr="00895F6D">
        <w:trPr>
          <w:trHeight w:val="285"/>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отдел образования Администрации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255"/>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Социальная политика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255"/>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Охрана семьи и детства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660"/>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01 0 00 00000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1050"/>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01 5 00 00000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383"/>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01 5 01 00000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2 652 700,00  </w:t>
            </w:r>
          </w:p>
        </w:tc>
      </w:tr>
      <w:tr w:rsidR="00895F6D" w:rsidRPr="00895F6D" w:rsidTr="00895F6D">
        <w:trPr>
          <w:trHeight w:val="649"/>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01 5 01 70010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r>
      <w:tr w:rsidR="00895F6D" w:rsidRPr="00895F6D" w:rsidTr="00895F6D">
        <w:trPr>
          <w:trHeight w:val="278"/>
        </w:trPr>
        <w:tc>
          <w:tcPr>
            <w:tcW w:w="5827" w:type="dxa"/>
            <w:gridSpan w:val="6"/>
            <w:tcBorders>
              <w:top w:val="nil"/>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01 5 01 70010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310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185 400,00  </w:t>
            </w:r>
          </w:p>
        </w:tc>
      </w:tr>
      <w:tr w:rsidR="00895F6D" w:rsidRPr="00895F6D" w:rsidTr="00895F6D">
        <w:trPr>
          <w:trHeight w:val="432"/>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Содержание ребенка в семье опекуна и приемной семье, а также вознаграждение, причитающееся  приемному родителю</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01 5 01 70130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2 467 300,00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2 467 300,00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2 467 300,00  </w:t>
            </w:r>
          </w:p>
        </w:tc>
      </w:tr>
      <w:tr w:rsidR="00895F6D" w:rsidRPr="00895F6D" w:rsidTr="00895F6D">
        <w:trPr>
          <w:trHeight w:val="229"/>
        </w:trPr>
        <w:tc>
          <w:tcPr>
            <w:tcW w:w="5827" w:type="dxa"/>
            <w:gridSpan w:val="6"/>
            <w:tcBorders>
              <w:top w:val="nil"/>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01 5 01 70130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310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1 365 200,00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1 365 200,00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1 365 200,00  </w:t>
            </w:r>
          </w:p>
        </w:tc>
      </w:tr>
      <w:tr w:rsidR="00895F6D" w:rsidRPr="00895F6D" w:rsidTr="00895F6D">
        <w:trPr>
          <w:trHeight w:val="203"/>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Социальные выплаты гражданам, кроме публичных нормативных социальных выплат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374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01 5 01 70130</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320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1 102 100,00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1 102 100,00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1 102 100,00  </w:t>
            </w:r>
          </w:p>
        </w:tc>
      </w:tr>
      <w:tr w:rsidR="00895F6D" w:rsidRPr="00895F6D" w:rsidTr="00895F6D">
        <w:trPr>
          <w:trHeight w:val="255"/>
        </w:trPr>
        <w:tc>
          <w:tcPr>
            <w:tcW w:w="5827" w:type="dxa"/>
            <w:gridSpan w:val="6"/>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b/>
                <w:bCs/>
                <w:sz w:val="28"/>
                <w:szCs w:val="28"/>
              </w:rPr>
            </w:pPr>
            <w:r w:rsidRPr="00895F6D">
              <w:rPr>
                <w:b/>
                <w:bCs/>
                <w:sz w:val="28"/>
                <w:szCs w:val="28"/>
              </w:rPr>
              <w:t>ВСЕГО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b/>
                <w:bCs/>
                <w:sz w:val="28"/>
                <w:szCs w:val="28"/>
              </w:rPr>
            </w:pPr>
            <w:r w:rsidRPr="00895F6D">
              <w:rPr>
                <w:b/>
                <w:bCs/>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b/>
                <w:bCs/>
                <w:sz w:val="28"/>
                <w:szCs w:val="28"/>
              </w:rPr>
            </w:pPr>
            <w:r w:rsidRPr="00895F6D">
              <w:rPr>
                <w:b/>
                <w:bCs/>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center"/>
              <w:rPr>
                <w:b/>
                <w:bCs/>
                <w:sz w:val="28"/>
                <w:szCs w:val="28"/>
              </w:rPr>
            </w:pPr>
            <w:r w:rsidRPr="00895F6D">
              <w:rPr>
                <w:b/>
                <w:bCs/>
                <w:sz w:val="28"/>
                <w:szCs w:val="28"/>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b/>
                <w:bCs/>
                <w:sz w:val="28"/>
                <w:szCs w:val="28"/>
              </w:rPr>
            </w:pPr>
            <w:r w:rsidRPr="00895F6D">
              <w:rPr>
                <w:b/>
                <w:bCs/>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b/>
                <w:bCs/>
                <w:sz w:val="28"/>
                <w:szCs w:val="28"/>
              </w:rPr>
            </w:pPr>
            <w:r w:rsidRPr="00895F6D">
              <w:rPr>
                <w:b/>
                <w:bCs/>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2 652 700,00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4 677 000,00</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4 677 000,00</w:t>
            </w:r>
          </w:p>
        </w:tc>
      </w:tr>
    </w:tbl>
    <w:p w:rsidR="00895F6D" w:rsidRDefault="00895F6D" w:rsidP="00895F6D">
      <w:pPr>
        <w:jc w:val="center"/>
        <w:rPr>
          <w:sz w:val="28"/>
          <w:szCs w:val="20"/>
          <w:lang w:val="en-US"/>
        </w:rPr>
      </w:pPr>
    </w:p>
    <w:p w:rsidR="00895F6D" w:rsidRPr="00895F6D" w:rsidRDefault="00895F6D" w:rsidP="00895F6D">
      <w:pPr>
        <w:jc w:val="center"/>
        <w:rPr>
          <w:sz w:val="28"/>
          <w:szCs w:val="20"/>
          <w:lang w:val="en-US"/>
        </w:rPr>
      </w:pPr>
    </w:p>
    <w:tbl>
      <w:tblPr>
        <w:tblW w:w="15041" w:type="dxa"/>
        <w:tblInd w:w="93" w:type="dxa"/>
        <w:tblLayout w:type="fixed"/>
        <w:tblLook w:val="04A0"/>
      </w:tblPr>
      <w:tblGrid>
        <w:gridCol w:w="3496"/>
        <w:gridCol w:w="1160"/>
        <w:gridCol w:w="540"/>
        <w:gridCol w:w="600"/>
        <w:gridCol w:w="1023"/>
        <w:gridCol w:w="337"/>
        <w:gridCol w:w="1120"/>
        <w:gridCol w:w="386"/>
        <w:gridCol w:w="567"/>
        <w:gridCol w:w="567"/>
        <w:gridCol w:w="1843"/>
        <w:gridCol w:w="1701"/>
        <w:gridCol w:w="1701"/>
      </w:tblGrid>
      <w:tr w:rsidR="00895F6D" w:rsidRPr="00895F6D" w:rsidTr="00B67599">
        <w:trPr>
          <w:trHeight w:val="255"/>
        </w:trPr>
        <w:tc>
          <w:tcPr>
            <w:tcW w:w="349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116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4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60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9245" w:type="dxa"/>
            <w:gridSpan w:val="9"/>
            <w:vMerge w:val="restart"/>
            <w:tcBorders>
              <w:top w:val="nil"/>
              <w:left w:val="nil"/>
              <w:right w:val="nil"/>
            </w:tcBorders>
            <w:shd w:val="clear" w:color="auto" w:fill="auto"/>
            <w:noWrap/>
            <w:vAlign w:val="bottom"/>
            <w:hideMark/>
          </w:tcPr>
          <w:p w:rsidR="00895F6D" w:rsidRPr="00895F6D" w:rsidRDefault="00895F6D" w:rsidP="00895F6D">
            <w:pPr>
              <w:jc w:val="right"/>
            </w:pPr>
            <w:r w:rsidRPr="00895F6D">
              <w:t>Приложение 12</w:t>
            </w:r>
          </w:p>
          <w:p w:rsidR="00895F6D" w:rsidRPr="00895F6D" w:rsidRDefault="00895F6D" w:rsidP="00895F6D">
            <w:pPr>
              <w:jc w:val="right"/>
            </w:pPr>
            <w:r w:rsidRPr="00895F6D">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895F6D" w:rsidRPr="00895F6D" w:rsidTr="00B67599">
        <w:trPr>
          <w:trHeight w:val="492"/>
        </w:trPr>
        <w:tc>
          <w:tcPr>
            <w:tcW w:w="349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116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4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60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9245" w:type="dxa"/>
            <w:gridSpan w:val="9"/>
            <w:vMerge/>
            <w:tcBorders>
              <w:left w:val="nil"/>
              <w:bottom w:val="nil"/>
              <w:right w:val="nil"/>
            </w:tcBorders>
            <w:shd w:val="clear" w:color="auto" w:fill="auto"/>
            <w:vAlign w:val="bottom"/>
            <w:hideMark/>
          </w:tcPr>
          <w:p w:rsidR="00895F6D" w:rsidRPr="00895F6D" w:rsidRDefault="00895F6D" w:rsidP="00895F6D">
            <w:pPr>
              <w:jc w:val="right"/>
            </w:pPr>
          </w:p>
        </w:tc>
      </w:tr>
      <w:tr w:rsidR="00895F6D" w:rsidRPr="00895F6D" w:rsidTr="00B67599">
        <w:trPr>
          <w:trHeight w:val="255"/>
        </w:trPr>
        <w:tc>
          <w:tcPr>
            <w:tcW w:w="3496" w:type="dxa"/>
            <w:tcBorders>
              <w:top w:val="nil"/>
              <w:left w:val="nil"/>
              <w:bottom w:val="nil"/>
              <w:right w:val="nil"/>
            </w:tcBorders>
            <w:shd w:val="clear" w:color="auto" w:fill="auto"/>
            <w:vAlign w:val="bottom"/>
            <w:hideMark/>
          </w:tcPr>
          <w:p w:rsidR="00895F6D" w:rsidRPr="00895F6D" w:rsidRDefault="00895F6D" w:rsidP="00276FD4">
            <w:pPr>
              <w:rPr>
                <w:sz w:val="28"/>
                <w:szCs w:val="28"/>
              </w:rPr>
            </w:pPr>
          </w:p>
        </w:tc>
        <w:tc>
          <w:tcPr>
            <w:tcW w:w="116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54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600" w:type="dxa"/>
            <w:tcBorders>
              <w:top w:val="nil"/>
              <w:left w:val="nil"/>
              <w:bottom w:val="nil"/>
              <w:right w:val="nil"/>
            </w:tcBorders>
            <w:shd w:val="clear" w:color="auto" w:fill="auto"/>
            <w:noWrap/>
            <w:vAlign w:val="bottom"/>
            <w:hideMark/>
          </w:tcPr>
          <w:p w:rsidR="00895F6D" w:rsidRPr="00895F6D" w:rsidRDefault="00895F6D" w:rsidP="00276FD4">
            <w:pPr>
              <w:jc w:val="center"/>
              <w:rPr>
                <w:sz w:val="28"/>
                <w:szCs w:val="28"/>
              </w:rPr>
            </w:pPr>
          </w:p>
        </w:tc>
        <w:tc>
          <w:tcPr>
            <w:tcW w:w="1360" w:type="dxa"/>
            <w:gridSpan w:val="2"/>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1120" w:type="dxa"/>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c>
          <w:tcPr>
            <w:tcW w:w="6765" w:type="dxa"/>
            <w:gridSpan w:val="6"/>
            <w:tcBorders>
              <w:top w:val="nil"/>
              <w:left w:val="nil"/>
              <w:bottom w:val="nil"/>
              <w:right w:val="nil"/>
            </w:tcBorders>
            <w:shd w:val="clear" w:color="auto" w:fill="auto"/>
            <w:noWrap/>
            <w:vAlign w:val="bottom"/>
            <w:hideMark/>
          </w:tcPr>
          <w:p w:rsidR="00895F6D" w:rsidRPr="00895F6D" w:rsidRDefault="00895F6D" w:rsidP="00276FD4">
            <w:pPr>
              <w:rPr>
                <w:sz w:val="28"/>
                <w:szCs w:val="28"/>
              </w:rPr>
            </w:pPr>
          </w:p>
        </w:tc>
      </w:tr>
      <w:tr w:rsidR="00895F6D" w:rsidRPr="00895F6D" w:rsidTr="00B67599">
        <w:trPr>
          <w:trHeight w:val="240"/>
        </w:trPr>
        <w:tc>
          <w:tcPr>
            <w:tcW w:w="15041" w:type="dxa"/>
            <w:gridSpan w:val="13"/>
            <w:tcBorders>
              <w:top w:val="nil"/>
              <w:left w:val="nil"/>
              <w:bottom w:val="nil"/>
              <w:right w:val="nil"/>
            </w:tcBorders>
            <w:shd w:val="clear" w:color="auto" w:fill="auto"/>
            <w:vAlign w:val="bottom"/>
            <w:hideMark/>
          </w:tcPr>
          <w:p w:rsidR="00895F6D" w:rsidRPr="00895F6D" w:rsidRDefault="00895F6D" w:rsidP="00276FD4">
            <w:pPr>
              <w:jc w:val="center"/>
              <w:rPr>
                <w:b/>
                <w:sz w:val="28"/>
                <w:szCs w:val="28"/>
              </w:rPr>
            </w:pPr>
            <w:r w:rsidRPr="00895F6D">
              <w:rPr>
                <w:b/>
                <w:sz w:val="28"/>
                <w:szCs w:val="28"/>
              </w:rPr>
              <w:t>Объем межбюджетных трансфертов, предоставляемых бюджетам поселений на 2023 год и на плановый период 2024 и 2025 годов</w:t>
            </w:r>
          </w:p>
        </w:tc>
      </w:tr>
      <w:tr w:rsidR="00895F6D" w:rsidRPr="00895F6D" w:rsidTr="00B67599">
        <w:trPr>
          <w:trHeight w:val="203"/>
        </w:trPr>
        <w:tc>
          <w:tcPr>
            <w:tcW w:w="6819" w:type="dxa"/>
            <w:gridSpan w:val="5"/>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843" w:type="dxa"/>
            <w:gridSpan w:val="3"/>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567"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567"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843"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701" w:type="dxa"/>
            <w:tcBorders>
              <w:top w:val="nil"/>
              <w:left w:val="nil"/>
              <w:bottom w:val="nil"/>
              <w:right w:val="nil"/>
            </w:tcBorders>
            <w:shd w:val="clear" w:color="auto" w:fill="auto"/>
            <w:vAlign w:val="bottom"/>
            <w:hideMark/>
          </w:tcPr>
          <w:p w:rsidR="00895F6D" w:rsidRPr="00895F6D" w:rsidRDefault="00895F6D" w:rsidP="00276FD4">
            <w:pPr>
              <w:jc w:val="center"/>
              <w:rPr>
                <w:sz w:val="28"/>
                <w:szCs w:val="28"/>
              </w:rPr>
            </w:pPr>
          </w:p>
        </w:tc>
        <w:tc>
          <w:tcPr>
            <w:tcW w:w="1701" w:type="dxa"/>
            <w:tcBorders>
              <w:top w:val="nil"/>
              <w:left w:val="nil"/>
              <w:bottom w:val="nil"/>
              <w:right w:val="nil"/>
            </w:tcBorders>
            <w:shd w:val="clear" w:color="auto" w:fill="auto"/>
            <w:noWrap/>
            <w:vAlign w:val="bottom"/>
            <w:hideMark/>
          </w:tcPr>
          <w:p w:rsidR="00895F6D" w:rsidRPr="00895F6D" w:rsidRDefault="00895F6D" w:rsidP="00276FD4">
            <w:pPr>
              <w:jc w:val="right"/>
              <w:rPr>
                <w:sz w:val="28"/>
                <w:szCs w:val="28"/>
              </w:rPr>
            </w:pPr>
            <w:r w:rsidRPr="00895F6D">
              <w:rPr>
                <w:sz w:val="28"/>
                <w:szCs w:val="28"/>
              </w:rPr>
              <w:t>рублей</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Пр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2023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5F6D" w:rsidRPr="00895F6D" w:rsidRDefault="00895F6D" w:rsidP="00276FD4">
            <w:pPr>
              <w:jc w:val="center"/>
              <w:rPr>
                <w:b/>
                <w:bCs/>
                <w:sz w:val="28"/>
                <w:szCs w:val="28"/>
              </w:rPr>
            </w:pPr>
            <w:r w:rsidRPr="00895F6D">
              <w:rPr>
                <w:b/>
                <w:bCs/>
                <w:sz w:val="28"/>
                <w:szCs w:val="28"/>
              </w:rPr>
              <w:t>2025</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Дотации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18 951 900,00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8 760 200,00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 xml:space="preserve">Дотации на выравнивание бюджетной обеспеченности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18 951 900,00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8 760 200,00  </w:t>
            </w:r>
          </w:p>
        </w:tc>
      </w:tr>
      <w:tr w:rsidR="00895F6D" w:rsidRPr="00895F6D" w:rsidTr="00B67599">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Межбюджетные трансферты общего характера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18 951 900,00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8 760 200,00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Дотации бюджетам поселений</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 xml:space="preserve">18 951 900,00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 xml:space="preserve">8 525 800,00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 xml:space="preserve">8 760 200,00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Субвенция</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242 190,00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252 544,00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260 990,00  </w:t>
            </w:r>
          </w:p>
        </w:tc>
      </w:tr>
      <w:tr w:rsidR="00895F6D" w:rsidRPr="00895F6D" w:rsidTr="00B67599">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Осуществление государственных полномочий по первичному воинскому учету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248 890,00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Национальная оборона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02</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248 890,00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Мобилизационная и вневойсковая подготовка</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02</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03</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230 090,00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240 444,00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248 890,00  </w:t>
            </w:r>
          </w:p>
        </w:tc>
      </w:tr>
      <w:tr w:rsidR="00895F6D" w:rsidRPr="00895F6D" w:rsidTr="00B67599">
        <w:trPr>
          <w:trHeight w:val="420"/>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Содержание штатных единиц, осуществляющих переданные отдельные государственные полномочия области;</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r>
      <w:tr w:rsidR="00895F6D" w:rsidRPr="00895F6D" w:rsidTr="00B67599">
        <w:trPr>
          <w:trHeight w:val="255"/>
        </w:trPr>
        <w:tc>
          <w:tcPr>
            <w:tcW w:w="6819" w:type="dxa"/>
            <w:gridSpan w:val="5"/>
            <w:tcBorders>
              <w:top w:val="nil"/>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nil"/>
              <w:left w:val="nil"/>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r>
      <w:tr w:rsidR="00895F6D" w:rsidRPr="00895F6D" w:rsidTr="00B67599">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95F6D">
              <w:rPr>
                <w:sz w:val="28"/>
                <w:szCs w:val="28"/>
              </w:rPr>
              <w:lastRenderedPageBreak/>
              <w:t>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lastRenderedPageBreak/>
              <w:t>17 2 01 70280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11 100,00  </w:t>
            </w:r>
          </w:p>
        </w:tc>
      </w:tr>
      <w:tr w:rsidR="00895F6D" w:rsidRPr="00895F6D" w:rsidTr="00B67599">
        <w:trPr>
          <w:trHeight w:val="84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r>
      <w:tr w:rsidR="00895F6D" w:rsidRPr="00895F6D" w:rsidTr="00B67599">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1 000,00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hideMark/>
          </w:tcPr>
          <w:p w:rsidR="00895F6D" w:rsidRPr="00895F6D" w:rsidRDefault="00895F6D" w:rsidP="00276FD4">
            <w:pPr>
              <w:rPr>
                <w:sz w:val="28"/>
                <w:szCs w:val="28"/>
              </w:rPr>
            </w:pPr>
            <w:r w:rsidRPr="00895F6D">
              <w:rPr>
                <w:sz w:val="28"/>
                <w:szCs w:val="28"/>
              </w:rPr>
              <w:t>Иные межбюджетные трансферты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3 573 450,00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84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Дорожное хозяйство (дорожные фонды)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63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lastRenderedPageBreak/>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147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147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895F6D">
              <w:rPr>
                <w:sz w:val="28"/>
                <w:szCs w:val="28"/>
              </w:rPr>
              <w:lastRenderedPageBreak/>
              <w:t>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lastRenderedPageBreak/>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lastRenderedPageBreak/>
              <w:t>Жилищно-коммунальное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Жилищное хозяйство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34 150,00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На повышение эффективности работы народных дружинников</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Другие общегосударственные вопросы</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876 000,00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3150"/>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895F6D">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lastRenderedPageBreak/>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5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lastRenderedPageBreak/>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2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Другие вопросы в области национальной экономики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102 300,00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67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A46ECA">
            <w:pPr>
              <w:rPr>
                <w:sz w:val="28"/>
                <w:szCs w:val="28"/>
              </w:rPr>
            </w:pPr>
            <w:r w:rsidRPr="00895F6D">
              <w:rPr>
                <w:sz w:val="28"/>
                <w:szCs w:val="28"/>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2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Национальная экономика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2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Другие вопросы в области национальной экономики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560 000,00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sz w:val="28"/>
                <w:szCs w:val="28"/>
              </w:rPr>
            </w:pPr>
            <w:r w:rsidRPr="00895F6D">
              <w:rPr>
                <w:sz w:val="28"/>
                <w:szCs w:val="28"/>
              </w:rPr>
              <w:t xml:space="preserve">0,00  </w:t>
            </w:r>
          </w:p>
        </w:tc>
      </w:tr>
      <w:tr w:rsidR="00895F6D" w:rsidRPr="00895F6D" w:rsidTr="00B67599">
        <w:trPr>
          <w:trHeight w:val="225"/>
        </w:trPr>
        <w:tc>
          <w:tcPr>
            <w:tcW w:w="681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95F6D" w:rsidRPr="00895F6D" w:rsidRDefault="00895F6D" w:rsidP="00276FD4">
            <w:pPr>
              <w:rPr>
                <w:sz w:val="28"/>
                <w:szCs w:val="28"/>
              </w:rPr>
            </w:pPr>
            <w:r w:rsidRPr="00895F6D">
              <w:rPr>
                <w:sz w:val="28"/>
                <w:szCs w:val="28"/>
              </w:rPr>
              <w:t>ВСЕГО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center"/>
              <w:rPr>
                <w:sz w:val="28"/>
                <w:szCs w:val="28"/>
              </w:rPr>
            </w:pPr>
            <w:r w:rsidRPr="00895F6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22 767 540,00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8 778 344,00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F6D" w:rsidRPr="00895F6D" w:rsidRDefault="00895F6D" w:rsidP="00276FD4">
            <w:pPr>
              <w:jc w:val="right"/>
              <w:rPr>
                <w:b/>
                <w:bCs/>
                <w:sz w:val="28"/>
                <w:szCs w:val="28"/>
              </w:rPr>
            </w:pPr>
            <w:r w:rsidRPr="00895F6D">
              <w:rPr>
                <w:b/>
                <w:bCs/>
                <w:sz w:val="28"/>
                <w:szCs w:val="28"/>
              </w:rPr>
              <w:t>9 021 190,00</w:t>
            </w:r>
          </w:p>
        </w:tc>
      </w:tr>
    </w:tbl>
    <w:p w:rsidR="00B67599" w:rsidRDefault="00B67599" w:rsidP="00895F6D">
      <w:pPr>
        <w:jc w:val="center"/>
        <w:rPr>
          <w:sz w:val="28"/>
          <w:szCs w:val="20"/>
        </w:rPr>
      </w:pPr>
    </w:p>
    <w:p w:rsidR="00B67599" w:rsidRDefault="00B67599">
      <w:pPr>
        <w:rPr>
          <w:sz w:val="28"/>
          <w:szCs w:val="20"/>
        </w:rPr>
      </w:pPr>
      <w:r>
        <w:rPr>
          <w:sz w:val="28"/>
          <w:szCs w:val="20"/>
        </w:rPr>
        <w:br w:type="page"/>
      </w:r>
    </w:p>
    <w:p w:rsidR="00B67599" w:rsidRDefault="00B67599" w:rsidP="00276FD4">
      <w:pPr>
        <w:jc w:val="right"/>
        <w:rPr>
          <w:rFonts w:ascii="Times New Roman CYR" w:eastAsia="Calibri" w:hAnsi="Times New Roman CYR" w:cs="Times New Roman CYR"/>
          <w:color w:val="000000"/>
        </w:rPr>
        <w:sectPr w:rsidR="00B67599" w:rsidSect="008C2443">
          <w:pgSz w:w="16838" w:h="11906" w:orient="landscape"/>
          <w:pgMar w:top="1985" w:right="340" w:bottom="567" w:left="1134" w:header="170" w:footer="709" w:gutter="0"/>
          <w:cols w:space="708"/>
          <w:titlePg/>
          <w:docGrid w:linePitch="360"/>
        </w:sectPr>
      </w:pPr>
    </w:p>
    <w:tbl>
      <w:tblPr>
        <w:tblW w:w="0" w:type="auto"/>
        <w:tblLayout w:type="fixed"/>
        <w:tblCellMar>
          <w:left w:w="30" w:type="dxa"/>
          <w:right w:w="30" w:type="dxa"/>
        </w:tblCellMar>
        <w:tblLook w:val="0000"/>
      </w:tblPr>
      <w:tblGrid>
        <w:gridCol w:w="3218"/>
        <w:gridCol w:w="2081"/>
        <w:gridCol w:w="1815"/>
        <w:gridCol w:w="1783"/>
      </w:tblGrid>
      <w:tr w:rsidR="00586245" w:rsidRPr="003D0CF3" w:rsidTr="005C696C">
        <w:trPr>
          <w:trHeight w:val="247"/>
        </w:trPr>
        <w:tc>
          <w:tcPr>
            <w:tcW w:w="3218" w:type="dxa"/>
          </w:tcPr>
          <w:p w:rsidR="00586245" w:rsidRPr="003D0CF3" w:rsidRDefault="00586245" w:rsidP="00276FD4">
            <w:pPr>
              <w:jc w:val="right"/>
              <w:rPr>
                <w:rFonts w:ascii="Times New Roman CYR" w:eastAsia="Calibri" w:hAnsi="Times New Roman CYR" w:cs="Times New Roman CYR"/>
                <w:color w:val="000000"/>
              </w:rPr>
            </w:pPr>
          </w:p>
        </w:tc>
        <w:tc>
          <w:tcPr>
            <w:tcW w:w="5679" w:type="dxa"/>
            <w:gridSpan w:val="3"/>
            <w:vMerge w:val="restart"/>
          </w:tcPr>
          <w:p w:rsidR="00586245" w:rsidRPr="003D0CF3" w:rsidRDefault="00586245" w:rsidP="00586245">
            <w:pPr>
              <w:jc w:val="right"/>
              <w:rPr>
                <w:rFonts w:ascii="Times New Roman CYR" w:eastAsia="Calibri" w:hAnsi="Times New Roman CYR" w:cs="Times New Roman CYR"/>
                <w:color w:val="000000"/>
              </w:rPr>
            </w:pPr>
            <w:r>
              <w:rPr>
                <w:rFonts w:ascii="Times New Roman CYR" w:eastAsia="Calibri" w:hAnsi="Times New Roman CYR" w:cs="Times New Roman CYR"/>
                <w:color w:val="000000"/>
              </w:rPr>
              <w:t>П</w:t>
            </w:r>
            <w:r w:rsidRPr="003D0CF3">
              <w:rPr>
                <w:rFonts w:ascii="Times New Roman CYR" w:eastAsia="Calibri" w:hAnsi="Times New Roman CYR" w:cs="Times New Roman CYR"/>
                <w:color w:val="000000"/>
              </w:rPr>
              <w:t>риложение 13</w:t>
            </w:r>
          </w:p>
          <w:p w:rsidR="00586245" w:rsidRPr="003D0CF3" w:rsidRDefault="00586245" w:rsidP="00586245">
            <w:pPr>
              <w:jc w:val="right"/>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к  решению Думы Поддорского муниципального района "О бюджете Поддорского  муниципального  района на 2023 год и на плановый период 2024 и 2025 годов "</w:t>
            </w:r>
          </w:p>
          <w:p w:rsidR="00586245" w:rsidRPr="003D0CF3" w:rsidRDefault="00586245" w:rsidP="00276FD4">
            <w:pPr>
              <w:jc w:val="center"/>
              <w:rPr>
                <w:rFonts w:eastAsia="Calibri"/>
                <w:color w:val="000000"/>
              </w:rPr>
            </w:pPr>
          </w:p>
        </w:tc>
      </w:tr>
      <w:tr w:rsidR="00586245" w:rsidRPr="003D0CF3" w:rsidTr="00A46ECA">
        <w:trPr>
          <w:trHeight w:val="1053"/>
        </w:trPr>
        <w:tc>
          <w:tcPr>
            <w:tcW w:w="3218" w:type="dxa"/>
            <w:tcBorders>
              <w:bottom w:val="single" w:sz="4" w:space="0" w:color="auto"/>
            </w:tcBorders>
          </w:tcPr>
          <w:p w:rsidR="00586245" w:rsidRPr="003D0CF3" w:rsidRDefault="00586245" w:rsidP="00276FD4">
            <w:pPr>
              <w:jc w:val="right"/>
              <w:rPr>
                <w:rFonts w:ascii="Times New Roman CYR" w:eastAsia="Calibri" w:hAnsi="Times New Roman CYR" w:cs="Times New Roman CYR"/>
                <w:color w:val="000000"/>
              </w:rPr>
            </w:pPr>
          </w:p>
        </w:tc>
        <w:tc>
          <w:tcPr>
            <w:tcW w:w="5679" w:type="dxa"/>
            <w:gridSpan w:val="3"/>
            <w:vMerge/>
            <w:tcBorders>
              <w:bottom w:val="single" w:sz="4" w:space="0" w:color="auto"/>
            </w:tcBorders>
          </w:tcPr>
          <w:p w:rsidR="00586245" w:rsidRPr="003D0CF3" w:rsidRDefault="00586245" w:rsidP="00276FD4">
            <w:pPr>
              <w:jc w:val="center"/>
              <w:rPr>
                <w:rFonts w:ascii="Times New Roman CYR" w:eastAsia="Calibri" w:hAnsi="Times New Roman CYR" w:cs="Times New Roman CYR"/>
                <w:color w:val="000000"/>
              </w:rPr>
            </w:pPr>
          </w:p>
        </w:tc>
      </w:tr>
      <w:tr w:rsidR="00A46ECA" w:rsidRPr="003D0CF3" w:rsidTr="00D21E35">
        <w:trPr>
          <w:trHeight w:val="391"/>
        </w:trPr>
        <w:tc>
          <w:tcPr>
            <w:tcW w:w="8897" w:type="dxa"/>
            <w:gridSpan w:val="4"/>
            <w:tcBorders>
              <w:top w:val="single" w:sz="4" w:space="0" w:color="auto"/>
              <w:left w:val="single" w:sz="2" w:space="0" w:color="000000"/>
              <w:bottom w:val="single" w:sz="2" w:space="0" w:color="000000"/>
              <w:right w:val="single" w:sz="2" w:space="0" w:color="000000"/>
            </w:tcBorders>
          </w:tcPr>
          <w:p w:rsidR="00A46ECA" w:rsidRPr="003D0CF3" w:rsidRDefault="00A46ECA"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Раздел I. Дотации поселениям</w:t>
            </w:r>
          </w:p>
        </w:tc>
      </w:tr>
      <w:tr w:rsidR="00B67599" w:rsidRPr="003D0CF3" w:rsidTr="00276FD4">
        <w:trPr>
          <w:trHeight w:val="247"/>
        </w:trPr>
        <w:tc>
          <w:tcPr>
            <w:tcW w:w="3218" w:type="dxa"/>
            <w:tcBorders>
              <w:top w:val="single" w:sz="2" w:space="0" w:color="000000"/>
              <w:left w:val="single" w:sz="2" w:space="0" w:color="000000"/>
              <w:bottom w:val="single" w:sz="2" w:space="0" w:color="000000"/>
              <w:right w:val="single" w:sz="2" w:space="0" w:color="000000"/>
            </w:tcBorders>
          </w:tcPr>
          <w:p w:rsidR="00B67599" w:rsidRPr="003D0CF3" w:rsidRDefault="00B67599" w:rsidP="00276FD4">
            <w:pPr>
              <w:jc w:val="right"/>
              <w:rPr>
                <w:rFonts w:ascii="Times New Roman CYR" w:eastAsia="Calibri" w:hAnsi="Times New Roman CYR" w:cs="Times New Roman CYR"/>
                <w:color w:val="000000"/>
              </w:rPr>
            </w:pPr>
          </w:p>
        </w:tc>
        <w:tc>
          <w:tcPr>
            <w:tcW w:w="2081" w:type="dxa"/>
            <w:tcBorders>
              <w:top w:val="single" w:sz="2" w:space="0" w:color="000000"/>
              <w:left w:val="single" w:sz="2" w:space="0" w:color="000000"/>
              <w:bottom w:val="single" w:sz="2" w:space="0" w:color="000000"/>
              <w:right w:val="single" w:sz="2" w:space="0" w:color="000000"/>
            </w:tcBorders>
          </w:tcPr>
          <w:p w:rsidR="00B67599" w:rsidRPr="003D0CF3" w:rsidRDefault="00B67599" w:rsidP="00276FD4">
            <w:pPr>
              <w:jc w:val="center"/>
              <w:rPr>
                <w:rFonts w:eastAsia="Calibri"/>
                <w:b/>
                <w:bCs/>
                <w:color w:val="000000"/>
              </w:rPr>
            </w:pPr>
          </w:p>
        </w:tc>
        <w:tc>
          <w:tcPr>
            <w:tcW w:w="1815" w:type="dxa"/>
            <w:tcBorders>
              <w:top w:val="single" w:sz="2" w:space="0" w:color="000000"/>
              <w:left w:val="single" w:sz="2" w:space="0" w:color="000000"/>
              <w:bottom w:val="single" w:sz="2" w:space="0" w:color="000000"/>
              <w:right w:val="single" w:sz="2" w:space="0" w:color="000000"/>
            </w:tcBorders>
          </w:tcPr>
          <w:p w:rsidR="00B67599" w:rsidRPr="003D0CF3" w:rsidRDefault="00B67599" w:rsidP="00276FD4">
            <w:pPr>
              <w:jc w:val="right"/>
              <w:rPr>
                <w:rFonts w:eastAsia="Calibri"/>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B67599" w:rsidRPr="003D0CF3" w:rsidRDefault="00B67599" w:rsidP="00276FD4">
            <w:pPr>
              <w:jc w:val="center"/>
              <w:rPr>
                <w:rFonts w:eastAsia="Calibri"/>
                <w:b/>
                <w:bCs/>
                <w:color w:val="000000"/>
              </w:rPr>
            </w:pPr>
            <w:r w:rsidRPr="003D0CF3">
              <w:rPr>
                <w:rFonts w:eastAsia="Calibri"/>
                <w:b/>
                <w:bCs/>
                <w:color w:val="000000"/>
              </w:rPr>
              <w:t>Таблица 1</w:t>
            </w:r>
          </w:p>
        </w:tc>
      </w:tr>
      <w:tr w:rsidR="00B67599" w:rsidRPr="003D0CF3" w:rsidTr="00586245">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B67599" w:rsidRPr="003D0CF3" w:rsidRDefault="00B67599" w:rsidP="00276FD4">
            <w:pPr>
              <w:jc w:val="center"/>
              <w:rPr>
                <w:rFonts w:ascii="Times New Roman CYR" w:eastAsia="Calibri" w:hAnsi="Times New Roman CYR" w:cs="Times New Roman CYR"/>
                <w:b/>
                <w:bCs/>
                <w:color w:val="000000"/>
              </w:rPr>
            </w:pPr>
            <w:r w:rsidRPr="003D0CF3">
              <w:rPr>
                <w:rFonts w:ascii="Times New Roman CYR" w:eastAsia="Calibri" w:hAnsi="Times New Roman CYR" w:cs="Times New Roman CYR"/>
                <w:b/>
                <w:bCs/>
                <w:color w:val="000000"/>
              </w:rPr>
              <w:t xml:space="preserve">Распределение дотации бюджетам на выравнивание бюджетной обеспеченности поселений </w:t>
            </w:r>
          </w:p>
        </w:tc>
      </w:tr>
      <w:tr w:rsidR="00A46ECA" w:rsidRPr="003D0CF3" w:rsidTr="003F7EF8">
        <w:trPr>
          <w:trHeight w:val="247"/>
        </w:trPr>
        <w:tc>
          <w:tcPr>
            <w:tcW w:w="8897" w:type="dxa"/>
            <w:gridSpan w:val="4"/>
            <w:tcBorders>
              <w:top w:val="single" w:sz="2" w:space="0" w:color="000000"/>
              <w:left w:val="single" w:sz="2" w:space="0" w:color="000000"/>
              <w:bottom w:val="single" w:sz="2" w:space="0" w:color="000000"/>
              <w:right w:val="single" w:sz="2" w:space="0" w:color="000000"/>
            </w:tcBorders>
          </w:tcPr>
          <w:p w:rsidR="00A46ECA" w:rsidRPr="003D0CF3" w:rsidRDefault="00A46ECA"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14 01  17 2 01 70100 511</w:t>
            </w:r>
          </w:p>
        </w:tc>
      </w:tr>
      <w:tr w:rsidR="00B67599" w:rsidRPr="003D0CF3" w:rsidTr="00276FD4">
        <w:trPr>
          <w:trHeight w:val="247"/>
        </w:trPr>
        <w:tc>
          <w:tcPr>
            <w:tcW w:w="3218" w:type="dxa"/>
            <w:tcBorders>
              <w:top w:val="single" w:sz="2" w:space="0" w:color="000000"/>
              <w:left w:val="single" w:sz="2" w:space="0" w:color="000000"/>
              <w:bottom w:val="single" w:sz="6" w:space="0" w:color="auto"/>
              <w:right w:val="single" w:sz="2" w:space="0" w:color="000000"/>
            </w:tcBorders>
          </w:tcPr>
          <w:p w:rsidR="00B67599" w:rsidRPr="003D0CF3" w:rsidRDefault="00B67599" w:rsidP="00276FD4">
            <w:pPr>
              <w:jc w:val="right"/>
              <w:rPr>
                <w:rFonts w:ascii="Times New Roman CYR" w:eastAsia="Calibri" w:hAnsi="Times New Roman CYR" w:cs="Times New Roman CYR"/>
                <w:color w:val="000000"/>
              </w:rPr>
            </w:pPr>
          </w:p>
        </w:tc>
        <w:tc>
          <w:tcPr>
            <w:tcW w:w="2081" w:type="dxa"/>
            <w:tcBorders>
              <w:top w:val="single" w:sz="2" w:space="0" w:color="000000"/>
              <w:left w:val="single" w:sz="2" w:space="0" w:color="000000"/>
              <w:bottom w:val="single" w:sz="6" w:space="0" w:color="auto"/>
              <w:right w:val="single" w:sz="2" w:space="0" w:color="000000"/>
            </w:tcBorders>
          </w:tcPr>
          <w:p w:rsidR="00B67599" w:rsidRPr="003D0CF3" w:rsidRDefault="00B67599" w:rsidP="00276FD4">
            <w:pPr>
              <w:jc w:val="right"/>
              <w:rPr>
                <w:rFonts w:eastAsia="Calibri"/>
                <w:color w:val="000000"/>
              </w:rPr>
            </w:pPr>
          </w:p>
        </w:tc>
        <w:tc>
          <w:tcPr>
            <w:tcW w:w="1815" w:type="dxa"/>
            <w:tcBorders>
              <w:top w:val="single" w:sz="2" w:space="0" w:color="000000"/>
              <w:left w:val="single" w:sz="2" w:space="0" w:color="000000"/>
              <w:bottom w:val="single" w:sz="6" w:space="0" w:color="auto"/>
              <w:right w:val="single" w:sz="2" w:space="0" w:color="000000"/>
            </w:tcBorders>
          </w:tcPr>
          <w:p w:rsidR="00B67599" w:rsidRPr="003D0CF3" w:rsidRDefault="00B67599" w:rsidP="00276FD4">
            <w:pPr>
              <w:jc w:val="right"/>
              <w:rPr>
                <w:rFonts w:eastAsia="Calibri"/>
                <w:color w:val="000000"/>
              </w:rPr>
            </w:pPr>
          </w:p>
        </w:tc>
        <w:tc>
          <w:tcPr>
            <w:tcW w:w="1783" w:type="dxa"/>
            <w:tcBorders>
              <w:top w:val="single" w:sz="2" w:space="0" w:color="000000"/>
              <w:left w:val="single" w:sz="2" w:space="0" w:color="000000"/>
              <w:bottom w:val="single" w:sz="6" w:space="0" w:color="auto"/>
              <w:right w:val="single" w:sz="2" w:space="0" w:color="000000"/>
            </w:tcBorders>
          </w:tcPr>
          <w:p w:rsidR="00B67599" w:rsidRPr="003D0CF3" w:rsidRDefault="00B67599" w:rsidP="00276FD4">
            <w:pPr>
              <w:rPr>
                <w:rFonts w:eastAsia="Calibri"/>
                <w:color w:val="000000"/>
              </w:rPr>
            </w:pPr>
            <w:r w:rsidRPr="003D0CF3">
              <w:rPr>
                <w:rFonts w:eastAsia="Calibri"/>
                <w:color w:val="000000"/>
              </w:rPr>
              <w:t>в рублях</w:t>
            </w:r>
          </w:p>
        </w:tc>
      </w:tr>
      <w:tr w:rsidR="00B67599" w:rsidRPr="003D0CF3" w:rsidTr="00276FD4">
        <w:trPr>
          <w:trHeight w:val="247"/>
        </w:trPr>
        <w:tc>
          <w:tcPr>
            <w:tcW w:w="3218" w:type="dxa"/>
            <w:tcBorders>
              <w:top w:val="single" w:sz="6" w:space="0" w:color="auto"/>
              <w:left w:val="single" w:sz="6" w:space="0" w:color="auto"/>
              <w:bottom w:val="nil"/>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Наименование поселений</w:t>
            </w:r>
          </w:p>
        </w:tc>
        <w:tc>
          <w:tcPr>
            <w:tcW w:w="2081" w:type="dxa"/>
            <w:tcBorders>
              <w:top w:val="single" w:sz="6" w:space="0" w:color="auto"/>
              <w:left w:val="single" w:sz="6" w:space="0" w:color="auto"/>
              <w:bottom w:val="nil"/>
              <w:right w:val="nil"/>
            </w:tcBorders>
          </w:tcPr>
          <w:p w:rsidR="00B67599" w:rsidRPr="003D0CF3" w:rsidRDefault="00B67599"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сумма</w:t>
            </w:r>
          </w:p>
        </w:tc>
        <w:tc>
          <w:tcPr>
            <w:tcW w:w="1815" w:type="dxa"/>
            <w:tcBorders>
              <w:top w:val="single" w:sz="6" w:space="0" w:color="auto"/>
              <w:left w:val="nil"/>
              <w:bottom w:val="nil"/>
              <w:right w:val="nil"/>
            </w:tcBorders>
          </w:tcPr>
          <w:p w:rsidR="00B67599" w:rsidRPr="003D0CF3" w:rsidRDefault="00B67599" w:rsidP="00276FD4">
            <w:pPr>
              <w:jc w:val="center"/>
              <w:rPr>
                <w:rFonts w:ascii="Times New Roman CYR" w:eastAsia="Calibri" w:hAnsi="Times New Roman CYR" w:cs="Times New Roman CYR"/>
                <w:color w:val="000000"/>
              </w:rPr>
            </w:pPr>
          </w:p>
        </w:tc>
        <w:tc>
          <w:tcPr>
            <w:tcW w:w="1783" w:type="dxa"/>
            <w:tcBorders>
              <w:top w:val="single" w:sz="6" w:space="0" w:color="auto"/>
              <w:left w:val="nil"/>
              <w:bottom w:val="nil"/>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p>
        </w:tc>
      </w:tr>
      <w:tr w:rsidR="00B67599" w:rsidRPr="003D0CF3" w:rsidTr="00276FD4">
        <w:trPr>
          <w:trHeight w:val="254"/>
        </w:trPr>
        <w:tc>
          <w:tcPr>
            <w:tcW w:w="3218" w:type="dxa"/>
            <w:tcBorders>
              <w:top w:val="nil"/>
              <w:left w:val="single" w:sz="6" w:space="0" w:color="auto"/>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p>
        </w:tc>
        <w:tc>
          <w:tcPr>
            <w:tcW w:w="2081" w:type="dxa"/>
            <w:tcBorders>
              <w:top w:val="nil"/>
              <w:left w:val="single" w:sz="6" w:space="0" w:color="auto"/>
              <w:bottom w:val="single" w:sz="6" w:space="0" w:color="auto"/>
              <w:right w:val="nil"/>
            </w:tcBorders>
          </w:tcPr>
          <w:p w:rsidR="00B67599" w:rsidRPr="003D0CF3" w:rsidRDefault="00B67599" w:rsidP="00276FD4">
            <w:pPr>
              <w:jc w:val="center"/>
              <w:rPr>
                <w:rFonts w:ascii="Times New Roman CYR" w:eastAsia="Calibri" w:hAnsi="Times New Roman CYR" w:cs="Times New Roman CYR"/>
                <w:color w:val="000000"/>
              </w:rPr>
            </w:pPr>
          </w:p>
        </w:tc>
        <w:tc>
          <w:tcPr>
            <w:tcW w:w="1815" w:type="dxa"/>
            <w:tcBorders>
              <w:top w:val="nil"/>
              <w:left w:val="nil"/>
              <w:bottom w:val="single" w:sz="6" w:space="0" w:color="auto"/>
              <w:right w:val="nil"/>
            </w:tcBorders>
          </w:tcPr>
          <w:p w:rsidR="00B67599" w:rsidRPr="003D0CF3" w:rsidRDefault="00B67599" w:rsidP="00276FD4">
            <w:pPr>
              <w:jc w:val="center"/>
              <w:rPr>
                <w:rFonts w:ascii="Times New Roman CYR" w:eastAsia="Calibri" w:hAnsi="Times New Roman CYR" w:cs="Times New Roman CYR"/>
                <w:color w:val="000000"/>
              </w:rPr>
            </w:pPr>
          </w:p>
        </w:tc>
        <w:tc>
          <w:tcPr>
            <w:tcW w:w="1783" w:type="dxa"/>
            <w:tcBorders>
              <w:top w:val="nil"/>
              <w:left w:val="nil"/>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p>
        </w:tc>
      </w:tr>
      <w:tr w:rsidR="00B67599" w:rsidRPr="003D0CF3" w:rsidTr="00276FD4">
        <w:trPr>
          <w:trHeight w:val="254"/>
        </w:trPr>
        <w:tc>
          <w:tcPr>
            <w:tcW w:w="3218"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p>
        </w:tc>
        <w:tc>
          <w:tcPr>
            <w:tcW w:w="2081"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2023</w:t>
            </w:r>
          </w:p>
        </w:tc>
        <w:tc>
          <w:tcPr>
            <w:tcW w:w="1815"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2024</w:t>
            </w:r>
          </w:p>
        </w:tc>
        <w:tc>
          <w:tcPr>
            <w:tcW w:w="1783"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cente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2025</w:t>
            </w:r>
          </w:p>
        </w:tc>
      </w:tr>
      <w:tr w:rsidR="00B67599" w:rsidRPr="003D0CF3" w:rsidTr="00276FD4">
        <w:trPr>
          <w:trHeight w:val="254"/>
        </w:trPr>
        <w:tc>
          <w:tcPr>
            <w:tcW w:w="3218"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Белебелковское</w:t>
            </w:r>
          </w:p>
        </w:tc>
        <w:tc>
          <w:tcPr>
            <w:tcW w:w="2081"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11 947 000,0  </w:t>
            </w:r>
          </w:p>
        </w:tc>
        <w:tc>
          <w:tcPr>
            <w:tcW w:w="1815"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3 848 600,0  </w:t>
            </w:r>
          </w:p>
        </w:tc>
        <w:tc>
          <w:tcPr>
            <w:tcW w:w="1783"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3 865 800,0  </w:t>
            </w:r>
          </w:p>
        </w:tc>
      </w:tr>
      <w:tr w:rsidR="00B67599" w:rsidRPr="003D0CF3" w:rsidTr="00276FD4">
        <w:trPr>
          <w:trHeight w:val="254"/>
        </w:trPr>
        <w:tc>
          <w:tcPr>
            <w:tcW w:w="3218"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Поддорское</w:t>
            </w:r>
          </w:p>
        </w:tc>
        <w:tc>
          <w:tcPr>
            <w:tcW w:w="2081"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3 839 100,0  </w:t>
            </w:r>
          </w:p>
        </w:tc>
        <w:tc>
          <w:tcPr>
            <w:tcW w:w="1815"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2 192 100,0  </w:t>
            </w:r>
          </w:p>
        </w:tc>
        <w:tc>
          <w:tcPr>
            <w:tcW w:w="1783"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2 283 800,0  </w:t>
            </w:r>
          </w:p>
        </w:tc>
      </w:tr>
      <w:tr w:rsidR="00B67599" w:rsidRPr="003D0CF3" w:rsidTr="00276FD4">
        <w:trPr>
          <w:trHeight w:val="254"/>
        </w:trPr>
        <w:tc>
          <w:tcPr>
            <w:tcW w:w="3218"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rPr>
                <w:rFonts w:ascii="Times New Roman CYR" w:eastAsia="Calibri" w:hAnsi="Times New Roman CYR" w:cs="Times New Roman CYR"/>
                <w:color w:val="000000"/>
              </w:rPr>
            </w:pPr>
            <w:r w:rsidRPr="003D0CF3">
              <w:rPr>
                <w:rFonts w:ascii="Times New Roman CYR" w:eastAsia="Calibri" w:hAnsi="Times New Roman CYR" w:cs="Times New Roman CYR"/>
                <w:color w:val="000000"/>
              </w:rPr>
              <w:t>Селеевское</w:t>
            </w:r>
          </w:p>
        </w:tc>
        <w:tc>
          <w:tcPr>
            <w:tcW w:w="2081"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3 165 800,0  </w:t>
            </w:r>
          </w:p>
        </w:tc>
        <w:tc>
          <w:tcPr>
            <w:tcW w:w="1815"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2 485 100,0  </w:t>
            </w:r>
          </w:p>
        </w:tc>
        <w:tc>
          <w:tcPr>
            <w:tcW w:w="1783"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color w:val="000000"/>
              </w:rPr>
            </w:pPr>
            <w:r w:rsidRPr="003D0CF3">
              <w:rPr>
                <w:rFonts w:eastAsia="Calibri"/>
                <w:color w:val="000000"/>
              </w:rPr>
              <w:t xml:space="preserve">2 610 600,0  </w:t>
            </w:r>
          </w:p>
        </w:tc>
      </w:tr>
      <w:tr w:rsidR="00B67599" w:rsidRPr="003D0CF3" w:rsidTr="00276FD4">
        <w:trPr>
          <w:trHeight w:val="254"/>
        </w:trPr>
        <w:tc>
          <w:tcPr>
            <w:tcW w:w="3218"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rPr>
                <w:rFonts w:ascii="Times New Roman CYR" w:eastAsia="Calibri" w:hAnsi="Times New Roman CYR" w:cs="Times New Roman CYR"/>
                <w:b/>
                <w:bCs/>
                <w:color w:val="000000"/>
              </w:rPr>
            </w:pPr>
            <w:r w:rsidRPr="003D0CF3">
              <w:rPr>
                <w:rFonts w:ascii="Times New Roman CYR" w:eastAsia="Calibri" w:hAnsi="Times New Roman CYR" w:cs="Times New Roman CYR"/>
                <w:b/>
                <w:bCs/>
                <w:color w:val="000000"/>
              </w:rPr>
              <w:t>Всего:</w:t>
            </w:r>
          </w:p>
        </w:tc>
        <w:tc>
          <w:tcPr>
            <w:tcW w:w="2081"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b/>
                <w:bCs/>
                <w:color w:val="000000"/>
              </w:rPr>
            </w:pPr>
            <w:r w:rsidRPr="003D0CF3">
              <w:rPr>
                <w:rFonts w:eastAsia="Calibri"/>
                <w:b/>
                <w:bCs/>
                <w:color w:val="000000"/>
              </w:rPr>
              <w:t>18 951 900,0</w:t>
            </w:r>
          </w:p>
        </w:tc>
        <w:tc>
          <w:tcPr>
            <w:tcW w:w="1815"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b/>
                <w:bCs/>
                <w:color w:val="000000"/>
              </w:rPr>
            </w:pPr>
            <w:r w:rsidRPr="003D0CF3">
              <w:rPr>
                <w:rFonts w:eastAsia="Calibri"/>
                <w:b/>
                <w:bCs/>
                <w:color w:val="000000"/>
              </w:rPr>
              <w:t>8 525 800,0</w:t>
            </w:r>
          </w:p>
        </w:tc>
        <w:tc>
          <w:tcPr>
            <w:tcW w:w="1783" w:type="dxa"/>
            <w:tcBorders>
              <w:top w:val="single" w:sz="6" w:space="0" w:color="auto"/>
              <w:left w:val="single" w:sz="6" w:space="0" w:color="auto"/>
              <w:bottom w:val="single" w:sz="6" w:space="0" w:color="auto"/>
              <w:right w:val="single" w:sz="6" w:space="0" w:color="auto"/>
            </w:tcBorders>
          </w:tcPr>
          <w:p w:rsidR="00B67599" w:rsidRPr="003D0CF3" w:rsidRDefault="00B67599" w:rsidP="00276FD4">
            <w:pPr>
              <w:jc w:val="right"/>
              <w:rPr>
                <w:rFonts w:eastAsia="Calibri"/>
                <w:b/>
                <w:bCs/>
                <w:color w:val="000000"/>
              </w:rPr>
            </w:pPr>
            <w:r w:rsidRPr="003D0CF3">
              <w:rPr>
                <w:rFonts w:eastAsia="Calibri"/>
                <w:b/>
                <w:bCs/>
                <w:color w:val="000000"/>
              </w:rPr>
              <w:t>8 760 200,0</w:t>
            </w:r>
          </w:p>
        </w:tc>
      </w:tr>
      <w:tr w:rsidR="00B67599" w:rsidRPr="003D0CF3" w:rsidTr="00276FD4">
        <w:trPr>
          <w:trHeight w:val="254"/>
        </w:trPr>
        <w:tc>
          <w:tcPr>
            <w:tcW w:w="3218" w:type="dxa"/>
            <w:tcBorders>
              <w:top w:val="single" w:sz="6" w:space="0" w:color="auto"/>
              <w:left w:val="single" w:sz="2" w:space="0" w:color="000000"/>
              <w:bottom w:val="single" w:sz="2" w:space="0" w:color="000000"/>
              <w:right w:val="single" w:sz="2" w:space="0" w:color="000000"/>
            </w:tcBorders>
          </w:tcPr>
          <w:p w:rsidR="00B67599" w:rsidRPr="003D0CF3" w:rsidRDefault="00B67599" w:rsidP="00276FD4">
            <w:pPr>
              <w:jc w:val="right"/>
              <w:rPr>
                <w:rFonts w:eastAsia="Calibri"/>
                <w:color w:val="000000"/>
              </w:rPr>
            </w:pPr>
          </w:p>
        </w:tc>
        <w:tc>
          <w:tcPr>
            <w:tcW w:w="2081" w:type="dxa"/>
            <w:tcBorders>
              <w:top w:val="single" w:sz="6" w:space="0" w:color="auto"/>
              <w:left w:val="single" w:sz="2" w:space="0" w:color="000000"/>
              <w:bottom w:val="single" w:sz="2" w:space="0" w:color="000000"/>
              <w:right w:val="single" w:sz="2" w:space="0" w:color="000000"/>
            </w:tcBorders>
          </w:tcPr>
          <w:p w:rsidR="00B67599" w:rsidRPr="003D0CF3" w:rsidRDefault="00B67599" w:rsidP="00276FD4">
            <w:pPr>
              <w:jc w:val="right"/>
              <w:rPr>
                <w:rFonts w:eastAsia="Calibri"/>
                <w:color w:val="000000"/>
              </w:rPr>
            </w:pPr>
          </w:p>
        </w:tc>
        <w:tc>
          <w:tcPr>
            <w:tcW w:w="1815" w:type="dxa"/>
            <w:tcBorders>
              <w:top w:val="single" w:sz="6" w:space="0" w:color="auto"/>
              <w:left w:val="single" w:sz="2" w:space="0" w:color="000000"/>
              <w:bottom w:val="single" w:sz="2" w:space="0" w:color="000000"/>
              <w:right w:val="single" w:sz="2" w:space="0" w:color="000000"/>
            </w:tcBorders>
          </w:tcPr>
          <w:p w:rsidR="00B67599" w:rsidRPr="003D0CF3" w:rsidRDefault="00B67599" w:rsidP="00276FD4">
            <w:pPr>
              <w:jc w:val="right"/>
              <w:rPr>
                <w:rFonts w:eastAsia="Calibri"/>
                <w:color w:val="000000"/>
              </w:rPr>
            </w:pPr>
          </w:p>
        </w:tc>
        <w:tc>
          <w:tcPr>
            <w:tcW w:w="1783" w:type="dxa"/>
            <w:tcBorders>
              <w:top w:val="single" w:sz="6" w:space="0" w:color="auto"/>
              <w:left w:val="single" w:sz="2" w:space="0" w:color="000000"/>
              <w:bottom w:val="single" w:sz="2" w:space="0" w:color="000000"/>
              <w:right w:val="single" w:sz="2" w:space="0" w:color="000000"/>
            </w:tcBorders>
          </w:tcPr>
          <w:p w:rsidR="00B67599" w:rsidRPr="003D0CF3" w:rsidRDefault="00B67599" w:rsidP="00276FD4">
            <w:pPr>
              <w:jc w:val="right"/>
              <w:rPr>
                <w:rFonts w:eastAsia="Calibri"/>
                <w:color w:val="000000"/>
              </w:rPr>
            </w:pPr>
          </w:p>
        </w:tc>
      </w:tr>
      <w:tr w:rsidR="00B67599" w:rsidRPr="003D0CF3" w:rsidTr="00586245">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B67599" w:rsidRPr="003D0CF3" w:rsidRDefault="00B67599" w:rsidP="00A46ECA">
            <w:pPr>
              <w:jc w:val="center"/>
              <w:rPr>
                <w:rFonts w:eastAsia="Calibri"/>
                <w:color w:val="000000"/>
                <w:sz w:val="18"/>
                <w:szCs w:val="18"/>
              </w:rPr>
            </w:pPr>
            <w:r w:rsidRPr="003D0CF3">
              <w:rPr>
                <w:rFonts w:eastAsia="Calibri"/>
                <w:color w:val="000000"/>
                <w:sz w:val="18"/>
                <w:szCs w:val="18"/>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E84737" w:rsidRPr="00895F6D" w:rsidRDefault="00E84737" w:rsidP="00895F6D">
      <w:pPr>
        <w:jc w:val="center"/>
        <w:rPr>
          <w:sz w:val="28"/>
          <w:szCs w:val="20"/>
        </w:rPr>
      </w:pPr>
    </w:p>
    <w:sectPr w:rsidR="00E84737" w:rsidRPr="00895F6D" w:rsidSect="00A46ECA">
      <w:pgSz w:w="11906" w:h="16838"/>
      <w:pgMar w:top="340" w:right="567" w:bottom="1134"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34" w:rsidRDefault="00236134">
      <w:r>
        <w:separator/>
      </w:r>
    </w:p>
  </w:endnote>
  <w:endnote w:type="continuationSeparator" w:id="1">
    <w:p w:rsidR="00236134" w:rsidRDefault="0023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34" w:rsidRDefault="00236134">
      <w:r>
        <w:separator/>
      </w:r>
    </w:p>
  </w:footnote>
  <w:footnote w:type="continuationSeparator" w:id="1">
    <w:p w:rsidR="00236134" w:rsidRDefault="0023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B2" w:rsidRDefault="00594DA2" w:rsidP="00773A2C">
    <w:pPr>
      <w:pStyle w:val="a6"/>
      <w:framePr w:wrap="around" w:vAnchor="text" w:hAnchor="margin" w:xAlign="center" w:y="1"/>
      <w:rPr>
        <w:rStyle w:val="a8"/>
      </w:rPr>
    </w:pPr>
    <w:r>
      <w:rPr>
        <w:rStyle w:val="a8"/>
      </w:rPr>
      <w:fldChar w:fldCharType="begin"/>
    </w:r>
    <w:r w:rsidR="00E13DB2">
      <w:rPr>
        <w:rStyle w:val="a8"/>
      </w:rPr>
      <w:instrText xml:space="preserve">PAGE  </w:instrText>
    </w:r>
    <w:r>
      <w:rPr>
        <w:rStyle w:val="a8"/>
      </w:rPr>
      <w:fldChar w:fldCharType="end"/>
    </w:r>
  </w:p>
  <w:p w:rsidR="00E13DB2" w:rsidRDefault="00E13D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B2" w:rsidRDefault="00594DA2" w:rsidP="00773A2C">
    <w:pPr>
      <w:pStyle w:val="a6"/>
      <w:framePr w:wrap="around" w:vAnchor="text" w:hAnchor="margin" w:xAlign="center" w:y="1"/>
      <w:rPr>
        <w:rStyle w:val="a8"/>
      </w:rPr>
    </w:pPr>
    <w:r>
      <w:rPr>
        <w:rStyle w:val="a8"/>
      </w:rPr>
      <w:fldChar w:fldCharType="begin"/>
    </w:r>
    <w:r w:rsidR="00E13DB2">
      <w:rPr>
        <w:rStyle w:val="a8"/>
      </w:rPr>
      <w:instrText xml:space="preserve">PAGE  </w:instrText>
    </w:r>
    <w:r>
      <w:rPr>
        <w:rStyle w:val="a8"/>
      </w:rPr>
      <w:fldChar w:fldCharType="separate"/>
    </w:r>
    <w:r w:rsidR="00A46ECA">
      <w:rPr>
        <w:rStyle w:val="a8"/>
        <w:noProof/>
      </w:rPr>
      <w:t>278</w:t>
    </w:r>
    <w:r>
      <w:rPr>
        <w:rStyle w:val="a8"/>
      </w:rPr>
      <w:fldChar w:fldCharType="end"/>
    </w:r>
  </w:p>
  <w:p w:rsidR="00E13DB2" w:rsidRDefault="00E13D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278188"/>
      <w:docPartObj>
        <w:docPartGallery w:val="Page Numbers (Top of Page)"/>
        <w:docPartUnique/>
      </w:docPartObj>
    </w:sdtPr>
    <w:sdtContent>
      <w:p w:rsidR="00E13DB2" w:rsidRDefault="00594DA2">
        <w:pPr>
          <w:pStyle w:val="a6"/>
          <w:jc w:val="center"/>
        </w:pPr>
        <w:fldSimple w:instr=" PAGE   \* MERGEFORMAT ">
          <w:r w:rsidR="00A46ECA">
            <w:rPr>
              <w:noProof/>
            </w:rPr>
            <w:t>279</w:t>
          </w:r>
        </w:fldSimple>
      </w:p>
    </w:sdtContent>
  </w:sdt>
  <w:p w:rsidR="00E13DB2" w:rsidRDefault="00E13D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1">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7">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7"/>
  </w:num>
  <w:num w:numId="2">
    <w:abstractNumId w:val="39"/>
  </w:num>
  <w:num w:numId="3">
    <w:abstractNumId w:val="0"/>
  </w:num>
  <w:num w:numId="4">
    <w:abstractNumId w:val="16"/>
  </w:num>
  <w:num w:numId="5">
    <w:abstractNumId w:val="17"/>
  </w:num>
  <w:num w:numId="6">
    <w:abstractNumId w:val="3"/>
  </w:num>
  <w:num w:numId="7">
    <w:abstractNumId w:val="20"/>
  </w:num>
  <w:num w:numId="8">
    <w:abstractNumId w:val="14"/>
  </w:num>
  <w:num w:numId="9">
    <w:abstractNumId w:val="32"/>
  </w:num>
  <w:num w:numId="10">
    <w:abstractNumId w:val="40"/>
  </w:num>
  <w:num w:numId="11">
    <w:abstractNumId w:val="22"/>
  </w:num>
  <w:num w:numId="12">
    <w:abstractNumId w:val="38"/>
  </w:num>
  <w:num w:numId="13">
    <w:abstractNumId w:val="9"/>
  </w:num>
  <w:num w:numId="14">
    <w:abstractNumId w:val="18"/>
  </w:num>
  <w:num w:numId="15">
    <w:abstractNumId w:val="7"/>
  </w:num>
  <w:num w:numId="16">
    <w:abstractNumId w:val="30"/>
  </w:num>
  <w:num w:numId="17">
    <w:abstractNumId w:val="26"/>
  </w:num>
  <w:num w:numId="18">
    <w:abstractNumId w:val="11"/>
  </w:num>
  <w:num w:numId="19">
    <w:abstractNumId w:val="25"/>
  </w:num>
  <w:num w:numId="20">
    <w:abstractNumId w:val="34"/>
  </w:num>
  <w:num w:numId="21">
    <w:abstractNumId w:val="31"/>
  </w:num>
  <w:num w:numId="22">
    <w:abstractNumId w:val="19"/>
  </w:num>
  <w:num w:numId="23">
    <w:abstractNumId w:val="36"/>
  </w:num>
  <w:num w:numId="24">
    <w:abstractNumId w:val="1"/>
  </w:num>
  <w:num w:numId="25">
    <w:abstractNumId w:val="29"/>
  </w:num>
  <w:num w:numId="26">
    <w:abstractNumId w:val="15"/>
  </w:num>
  <w:num w:numId="27">
    <w:abstractNumId w:val="37"/>
  </w:num>
  <w:num w:numId="28">
    <w:abstractNumId w:val="21"/>
  </w:num>
  <w:num w:numId="29">
    <w:abstractNumId w:val="10"/>
  </w:num>
  <w:num w:numId="30">
    <w:abstractNumId w:val="35"/>
  </w:num>
  <w:num w:numId="31">
    <w:abstractNumId w:val="33"/>
  </w:num>
  <w:num w:numId="32">
    <w:abstractNumId w:val="13"/>
  </w:num>
  <w:num w:numId="33">
    <w:abstractNumId w:val="6"/>
  </w:num>
  <w:num w:numId="34">
    <w:abstractNumId w:val="4"/>
  </w:num>
  <w:num w:numId="35">
    <w:abstractNumId w:val="24"/>
  </w:num>
  <w:num w:numId="36">
    <w:abstractNumId w:val="5"/>
  </w:num>
  <w:num w:numId="37">
    <w:abstractNumId w:val="2"/>
  </w:num>
  <w:num w:numId="38">
    <w:abstractNumId w:val="28"/>
  </w:num>
  <w:num w:numId="39">
    <w:abstractNumId w:val="23"/>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88066">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36134"/>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370AE"/>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245"/>
    <w:rsid w:val="005863D3"/>
    <w:rsid w:val="00586F8F"/>
    <w:rsid w:val="00587370"/>
    <w:rsid w:val="0058773D"/>
    <w:rsid w:val="00590215"/>
    <w:rsid w:val="005909B4"/>
    <w:rsid w:val="005924AE"/>
    <w:rsid w:val="00594B97"/>
    <w:rsid w:val="00594DA2"/>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81D"/>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0C1D"/>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95F6D"/>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3"/>
    <w:rsid w:val="008C244C"/>
    <w:rsid w:val="008C2A2A"/>
    <w:rsid w:val="008C32AE"/>
    <w:rsid w:val="008C5C90"/>
    <w:rsid w:val="008C620E"/>
    <w:rsid w:val="008C732B"/>
    <w:rsid w:val="008D13FA"/>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ECA"/>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67599"/>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58EA"/>
    <w:rsid w:val="00DE5997"/>
    <w:rsid w:val="00DE7FE1"/>
    <w:rsid w:val="00DF0C31"/>
    <w:rsid w:val="00DF1416"/>
    <w:rsid w:val="00DF14F0"/>
    <w:rsid w:val="00DF1501"/>
    <w:rsid w:val="00DF2B83"/>
    <w:rsid w:val="00DF34E8"/>
    <w:rsid w:val="00DF43A7"/>
    <w:rsid w:val="00DF5F01"/>
    <w:rsid w:val="00DF663C"/>
    <w:rsid w:val="00DF7EF3"/>
    <w:rsid w:val="00E00A9E"/>
    <w:rsid w:val="00E00F83"/>
    <w:rsid w:val="00E0289E"/>
    <w:rsid w:val="00E03CB9"/>
    <w:rsid w:val="00E04E90"/>
    <w:rsid w:val="00E052CA"/>
    <w:rsid w:val="00E0792B"/>
    <w:rsid w:val="00E07D53"/>
    <w:rsid w:val="00E104DD"/>
    <w:rsid w:val="00E10C7D"/>
    <w:rsid w:val="00E13DB2"/>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067"/>
    <w:rsid w:val="00F25ACB"/>
    <w:rsid w:val="00F327C3"/>
    <w:rsid w:val="00F33489"/>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D7C"/>
    <w:rsid w:val="00FA069F"/>
    <w:rsid w:val="00FA0870"/>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2">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4">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7">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8">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rsid w:val="00E13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72A-6F14-4D23-9111-BCD2901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50277</Words>
  <Characters>286581</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4</cp:revision>
  <cp:lastPrinted>2023-05-29T07:52:00Z</cp:lastPrinted>
  <dcterms:created xsi:type="dcterms:W3CDTF">2023-08-29T07:43:00Z</dcterms:created>
  <dcterms:modified xsi:type="dcterms:W3CDTF">2023-08-29T07:46:00Z</dcterms:modified>
</cp:coreProperties>
</file>