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D84753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7F027B">
        <w:rPr>
          <w:sz w:val="28"/>
        </w:rPr>
        <w:t>2</w:t>
      </w:r>
      <w:r w:rsidR="004B02D1">
        <w:rPr>
          <w:sz w:val="28"/>
        </w:rPr>
        <w:t>4</w:t>
      </w:r>
      <w:r>
        <w:rPr>
          <w:sz w:val="28"/>
        </w:rPr>
        <w:t>.</w:t>
      </w:r>
      <w:r w:rsidR="004B02D1">
        <w:rPr>
          <w:sz w:val="28"/>
        </w:rPr>
        <w:t>10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7F027B">
        <w:rPr>
          <w:sz w:val="28"/>
        </w:rPr>
        <w:t>2</w:t>
      </w:r>
      <w:r w:rsidR="00337181">
        <w:rPr>
          <w:sz w:val="28"/>
        </w:rPr>
        <w:t>9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337181" w:rsidRDefault="00337181" w:rsidP="00337181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337181">
              <w:rPr>
                <w:b/>
                <w:bCs/>
                <w:sz w:val="28"/>
                <w:szCs w:val="28"/>
              </w:rPr>
              <w:t>О внесении изменений в Положение об оплате труда и материальном стимулировании в органах местного самоуправления Поддорского муниципального района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337181" w:rsidRPr="00185080" w:rsidRDefault="00337181" w:rsidP="00337181">
      <w:pPr>
        <w:ind w:firstLine="709"/>
        <w:jc w:val="both"/>
        <w:rPr>
          <w:sz w:val="28"/>
        </w:rPr>
      </w:pPr>
      <w:r w:rsidRPr="00C72668">
        <w:rPr>
          <w:sz w:val="28"/>
        </w:rPr>
        <w:t>В соответствии со статьей</w:t>
      </w:r>
      <w:r>
        <w:rPr>
          <w:sz w:val="28"/>
        </w:rPr>
        <w:t xml:space="preserve"> </w:t>
      </w:r>
      <w:r w:rsidRPr="00185080">
        <w:rPr>
          <w:bCs/>
          <w:sz w:val="28"/>
        </w:rPr>
        <w:t>135 Т</w:t>
      </w:r>
      <w:r w:rsidRPr="00C72668">
        <w:rPr>
          <w:sz w:val="28"/>
        </w:rPr>
        <w:t xml:space="preserve">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</w:t>
      </w:r>
      <w:r w:rsidRPr="00185080">
        <w:rPr>
          <w:sz w:val="28"/>
        </w:rPr>
        <w:t xml:space="preserve">Российской Федерации», частью 2 статьи 22 Федерального закона от 2 марта 2007 </w:t>
      </w:r>
      <w:r>
        <w:rPr>
          <w:sz w:val="28"/>
        </w:rPr>
        <w:t>№</w:t>
      </w:r>
      <w:r w:rsidRPr="00185080">
        <w:rPr>
          <w:sz w:val="28"/>
        </w:rPr>
        <w:t xml:space="preserve"> 25-ФЗ «О муниципальной службе в Российской Федерации», областным законом от 25.12 2007 № 240-ОЗ «О некоторых вопросах правового регулирования муниципальной службы в Новгородской области»,</w:t>
      </w:r>
    </w:p>
    <w:p w:rsidR="00294DF7" w:rsidRPr="003F2389" w:rsidRDefault="00294DF7" w:rsidP="00294DF7">
      <w:pPr>
        <w:ind w:firstLine="709"/>
        <w:jc w:val="both"/>
        <w:rPr>
          <w:sz w:val="28"/>
        </w:rPr>
      </w:pPr>
      <w:r w:rsidRPr="003F2389">
        <w:rPr>
          <w:sz w:val="28"/>
        </w:rPr>
        <w:t>Дума Поддорского муниципального района</w:t>
      </w:r>
    </w:p>
    <w:p w:rsidR="00294DF7" w:rsidRDefault="00294DF7" w:rsidP="00294DF7">
      <w:pPr>
        <w:jc w:val="both"/>
        <w:rPr>
          <w:b/>
          <w:bCs/>
          <w:sz w:val="28"/>
        </w:rPr>
      </w:pPr>
      <w:r w:rsidRPr="003F2389">
        <w:rPr>
          <w:b/>
          <w:bCs/>
          <w:sz w:val="28"/>
        </w:rPr>
        <w:t>РЕШИЛА:</w:t>
      </w:r>
    </w:p>
    <w:p w:rsidR="006C39BB" w:rsidRDefault="006C39BB" w:rsidP="006C39BB">
      <w:pPr>
        <w:pStyle w:val="ConsPlusTitle"/>
        <w:ind w:firstLine="709"/>
        <w:jc w:val="both"/>
        <w:rPr>
          <w:b w:val="0"/>
        </w:rPr>
      </w:pPr>
      <w:r w:rsidRPr="00A93422">
        <w:rPr>
          <w:b w:val="0"/>
        </w:rPr>
        <w:t xml:space="preserve">1.Внести </w:t>
      </w:r>
      <w:r>
        <w:rPr>
          <w:b w:val="0"/>
        </w:rPr>
        <w:t>в</w:t>
      </w:r>
      <w:r w:rsidRPr="00A93422">
        <w:rPr>
          <w:b w:val="0"/>
        </w:rPr>
        <w:t xml:space="preserve"> Положени</w:t>
      </w:r>
      <w:r>
        <w:rPr>
          <w:b w:val="0"/>
        </w:rPr>
        <w:t>е</w:t>
      </w:r>
      <w:r w:rsidRPr="00A93422">
        <w:rPr>
          <w:b w:val="0"/>
        </w:rPr>
        <w:t xml:space="preserve"> об оплате труда и материальном стимулировании в органах местного самоуправления Поддорского муниципального района</w:t>
      </w:r>
      <w:r>
        <w:rPr>
          <w:b w:val="0"/>
        </w:rPr>
        <w:t xml:space="preserve">, утвержденное решением Думы Поддорского муниципального района от 25.10.2022 № 171, следующие изменения: </w:t>
      </w:r>
    </w:p>
    <w:p w:rsidR="006C39BB" w:rsidRPr="00CC02DD" w:rsidRDefault="006C39BB" w:rsidP="006C39BB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02D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2DD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2DD">
        <w:rPr>
          <w:rFonts w:ascii="Times New Roman" w:hAnsi="Times New Roman" w:cs="Times New Roman"/>
          <w:sz w:val="28"/>
          <w:szCs w:val="28"/>
        </w:rPr>
        <w:t xml:space="preserve">к Положению об оплате труда и материальном стимулировании в органах местного самоуправления </w:t>
      </w:r>
      <w:r w:rsidRPr="00CC02DD">
        <w:rPr>
          <w:rFonts w:ascii="Times New Roman" w:hAnsi="Times New Roman" w:cs="Times New Roman"/>
          <w:iCs/>
          <w:sz w:val="28"/>
          <w:szCs w:val="28"/>
        </w:rPr>
        <w:t xml:space="preserve">Поддорского </w:t>
      </w:r>
      <w:r w:rsidRPr="00CC02DD">
        <w:rPr>
          <w:rFonts w:ascii="Times New Roman" w:hAnsi="Times New Roman" w:cs="Times New Roman"/>
          <w:sz w:val="28"/>
          <w:szCs w:val="28"/>
        </w:rPr>
        <w:t>му</w:t>
      </w:r>
      <w:r w:rsidRPr="00CC02DD">
        <w:rPr>
          <w:rFonts w:ascii="Times New Roman" w:hAnsi="Times New Roman" w:cs="Times New Roman"/>
          <w:iCs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 </w:t>
      </w:r>
    </w:p>
    <w:p w:rsidR="006C39BB" w:rsidRPr="004819D9" w:rsidRDefault="006C39BB" w:rsidP="006C39BB">
      <w:pPr>
        <w:pStyle w:val="ConsPlusTitle"/>
        <w:ind w:firstLine="709"/>
        <w:jc w:val="center"/>
      </w:pPr>
      <w:r w:rsidRPr="004819D9">
        <w:t>Размеры оплаты труда лиц, замещающих муниципальные должности на постоянной (штатной) основе в Администрации Поддорского униципального района</w:t>
      </w:r>
    </w:p>
    <w:tbl>
      <w:tblPr>
        <w:tblStyle w:val="affb"/>
        <w:tblW w:w="0" w:type="auto"/>
        <w:tblLook w:val="04A0"/>
      </w:tblPr>
      <w:tblGrid>
        <w:gridCol w:w="2873"/>
        <w:gridCol w:w="2210"/>
        <w:gridCol w:w="2267"/>
        <w:gridCol w:w="2220"/>
      </w:tblGrid>
      <w:tr w:rsidR="006C39BB" w:rsidTr="000F6B4F">
        <w:tc>
          <w:tcPr>
            <w:tcW w:w="3048" w:type="dxa"/>
          </w:tcPr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8579CF">
              <w:rPr>
                <w:rFonts w:cs="Times New Roman"/>
                <w:b w:val="0"/>
              </w:rPr>
              <w:t>Наименование должности</w:t>
            </w:r>
          </w:p>
        </w:tc>
        <w:tc>
          <w:tcPr>
            <w:tcW w:w="2305" w:type="dxa"/>
          </w:tcPr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8579CF">
              <w:rPr>
                <w:rFonts w:cs="Times New Roman"/>
                <w:b w:val="0"/>
              </w:rPr>
              <w:t>Должностной оклад в месяц, рублей</w:t>
            </w:r>
          </w:p>
        </w:tc>
        <w:tc>
          <w:tcPr>
            <w:tcW w:w="2439" w:type="dxa"/>
          </w:tcPr>
          <w:p w:rsidR="006C39BB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8579CF">
              <w:rPr>
                <w:rFonts w:cs="Times New Roman"/>
                <w:b w:val="0"/>
              </w:rPr>
              <w:t xml:space="preserve">Денежное содержание в месяц, </w:t>
            </w:r>
          </w:p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8579CF">
              <w:rPr>
                <w:rFonts w:cs="Times New Roman"/>
                <w:b w:val="0"/>
              </w:rPr>
              <w:t>рублей</w:t>
            </w:r>
          </w:p>
        </w:tc>
        <w:tc>
          <w:tcPr>
            <w:tcW w:w="1779" w:type="dxa"/>
          </w:tcPr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8579CF">
              <w:rPr>
                <w:rFonts w:cs="Times New Roman"/>
                <w:b w:val="0"/>
              </w:rPr>
              <w:t>Единовременная выплата и материальная помощь, рублей</w:t>
            </w:r>
          </w:p>
        </w:tc>
      </w:tr>
      <w:tr w:rsidR="006C39BB" w:rsidTr="000F6B4F">
        <w:tc>
          <w:tcPr>
            <w:tcW w:w="3048" w:type="dxa"/>
          </w:tcPr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579CF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579CF"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579CF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579CF"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</w:tr>
      <w:tr w:rsidR="006C39BB" w:rsidTr="000F6B4F">
        <w:tc>
          <w:tcPr>
            <w:tcW w:w="3048" w:type="dxa"/>
          </w:tcPr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Глава Поддорского муниципального района</w:t>
            </w:r>
          </w:p>
        </w:tc>
        <w:tc>
          <w:tcPr>
            <w:tcW w:w="2305" w:type="dxa"/>
          </w:tcPr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11446</w:t>
            </w:r>
          </w:p>
        </w:tc>
        <w:tc>
          <w:tcPr>
            <w:tcW w:w="2439" w:type="dxa"/>
          </w:tcPr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105298,68</w:t>
            </w:r>
          </w:p>
        </w:tc>
        <w:tc>
          <w:tcPr>
            <w:tcW w:w="1779" w:type="dxa"/>
          </w:tcPr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44639,40</w:t>
            </w:r>
          </w:p>
        </w:tc>
      </w:tr>
      <w:tr w:rsidR="006C39BB" w:rsidTr="000F6B4F">
        <w:tc>
          <w:tcPr>
            <w:tcW w:w="3048" w:type="dxa"/>
          </w:tcPr>
          <w:p w:rsidR="006C39BB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Председатель Контрольно-счетной палаты</w:t>
            </w:r>
          </w:p>
        </w:tc>
        <w:tc>
          <w:tcPr>
            <w:tcW w:w="2305" w:type="dxa"/>
          </w:tcPr>
          <w:p w:rsidR="006C39BB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7476</w:t>
            </w:r>
          </w:p>
        </w:tc>
        <w:tc>
          <w:tcPr>
            <w:tcW w:w="2439" w:type="dxa"/>
          </w:tcPr>
          <w:p w:rsidR="006C39BB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47346,61</w:t>
            </w:r>
          </w:p>
        </w:tc>
        <w:tc>
          <w:tcPr>
            <w:tcW w:w="1779" w:type="dxa"/>
          </w:tcPr>
          <w:p w:rsidR="006C39BB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31399,20</w:t>
            </w:r>
          </w:p>
        </w:tc>
      </w:tr>
    </w:tbl>
    <w:p w:rsidR="006C39BB" w:rsidRDefault="006C39BB" w:rsidP="006C39B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</w:t>
      </w:r>
      <w:r w:rsidRPr="00A93422">
        <w:rPr>
          <w:b w:val="0"/>
        </w:rPr>
        <w:t xml:space="preserve">.Внести </w:t>
      </w:r>
      <w:r>
        <w:rPr>
          <w:b w:val="0"/>
        </w:rPr>
        <w:t>в</w:t>
      </w:r>
      <w:r w:rsidRPr="00A93422">
        <w:rPr>
          <w:b w:val="0"/>
        </w:rPr>
        <w:t xml:space="preserve"> Положени</w:t>
      </w:r>
      <w:r>
        <w:rPr>
          <w:b w:val="0"/>
        </w:rPr>
        <w:t>е</w:t>
      </w:r>
      <w:r w:rsidRPr="00A93422">
        <w:rPr>
          <w:b w:val="0"/>
        </w:rPr>
        <w:t xml:space="preserve"> об оплате труда и материальном стимулировании в органах местного самоуправления Поддорского </w:t>
      </w:r>
    </w:p>
    <w:p w:rsidR="006C39BB" w:rsidRDefault="006C39BB" w:rsidP="006C39BB">
      <w:pPr>
        <w:pStyle w:val="ConsPlusTitle"/>
        <w:ind w:firstLine="709"/>
        <w:jc w:val="both"/>
        <w:rPr>
          <w:b w:val="0"/>
        </w:rPr>
      </w:pPr>
    </w:p>
    <w:p w:rsidR="006C39BB" w:rsidRDefault="006C39BB" w:rsidP="006C39BB">
      <w:pPr>
        <w:pStyle w:val="ConsPlusTitle"/>
        <w:ind w:firstLine="709"/>
        <w:jc w:val="both"/>
        <w:rPr>
          <w:b w:val="0"/>
        </w:rPr>
      </w:pPr>
    </w:p>
    <w:p w:rsidR="006C39BB" w:rsidRDefault="006C39BB" w:rsidP="006C39BB">
      <w:pPr>
        <w:pStyle w:val="ConsPlusTitle"/>
        <w:jc w:val="both"/>
        <w:rPr>
          <w:b w:val="0"/>
        </w:rPr>
      </w:pPr>
      <w:r w:rsidRPr="00A93422">
        <w:rPr>
          <w:b w:val="0"/>
        </w:rPr>
        <w:t>муниципального района</w:t>
      </w:r>
      <w:r>
        <w:rPr>
          <w:b w:val="0"/>
        </w:rPr>
        <w:t xml:space="preserve">, утвержденное решением Думы Поддорского муниципального района от 25.10.2022 № 171, следующие изменения: </w:t>
      </w:r>
    </w:p>
    <w:p w:rsidR="006C39BB" w:rsidRPr="00CC02DD" w:rsidRDefault="006C39BB" w:rsidP="006C39BB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02DD">
        <w:rPr>
          <w:rFonts w:ascii="Times New Roman" w:hAnsi="Times New Roman" w:cs="Times New Roman"/>
          <w:sz w:val="28"/>
          <w:szCs w:val="28"/>
        </w:rPr>
        <w:t>1)</w:t>
      </w:r>
      <w:r w:rsidR="004819D9">
        <w:rPr>
          <w:rFonts w:ascii="Times New Roman" w:hAnsi="Times New Roman" w:cs="Times New Roman"/>
          <w:sz w:val="28"/>
          <w:szCs w:val="28"/>
        </w:rPr>
        <w:t xml:space="preserve"> </w:t>
      </w:r>
      <w:r w:rsidRPr="00CC02DD">
        <w:rPr>
          <w:rFonts w:ascii="Times New Roman" w:hAnsi="Times New Roman" w:cs="Times New Roman"/>
          <w:sz w:val="28"/>
          <w:szCs w:val="28"/>
        </w:rPr>
        <w:t>Приложение 1</w:t>
      </w:r>
      <w:r w:rsidR="004819D9">
        <w:rPr>
          <w:rFonts w:ascii="Times New Roman" w:hAnsi="Times New Roman" w:cs="Times New Roman"/>
          <w:sz w:val="28"/>
          <w:szCs w:val="28"/>
        </w:rPr>
        <w:t xml:space="preserve"> </w:t>
      </w:r>
      <w:r w:rsidRPr="00CC02DD">
        <w:rPr>
          <w:rFonts w:ascii="Times New Roman" w:hAnsi="Times New Roman" w:cs="Times New Roman"/>
          <w:sz w:val="28"/>
          <w:szCs w:val="28"/>
        </w:rPr>
        <w:t xml:space="preserve">к Положению об оплате труда и материальном стимулировании в органах местного самоуправления </w:t>
      </w:r>
      <w:r w:rsidRPr="00CC02DD">
        <w:rPr>
          <w:rFonts w:ascii="Times New Roman" w:hAnsi="Times New Roman" w:cs="Times New Roman"/>
          <w:iCs/>
          <w:sz w:val="28"/>
          <w:szCs w:val="28"/>
        </w:rPr>
        <w:t xml:space="preserve">Поддорского </w:t>
      </w:r>
      <w:r w:rsidRPr="00CC02DD">
        <w:rPr>
          <w:rFonts w:ascii="Times New Roman" w:hAnsi="Times New Roman" w:cs="Times New Roman"/>
          <w:sz w:val="28"/>
          <w:szCs w:val="28"/>
        </w:rPr>
        <w:t>му</w:t>
      </w:r>
      <w:r w:rsidRPr="00CC02DD">
        <w:rPr>
          <w:rFonts w:ascii="Times New Roman" w:hAnsi="Times New Roman" w:cs="Times New Roman"/>
          <w:iCs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 </w:t>
      </w:r>
    </w:p>
    <w:p w:rsidR="006C39BB" w:rsidRPr="004819D9" w:rsidRDefault="006C39BB" w:rsidP="004819D9">
      <w:pPr>
        <w:pStyle w:val="ConsPlusTitle"/>
        <w:jc w:val="center"/>
      </w:pPr>
      <w:r w:rsidRPr="004819D9">
        <w:t>Размеры должностных окладов</w:t>
      </w:r>
      <w:r w:rsidR="004819D9" w:rsidRPr="004819D9">
        <w:t xml:space="preserve"> </w:t>
      </w:r>
      <w:r w:rsidRPr="004819D9">
        <w:t>муниципальных</w:t>
      </w:r>
      <w:r w:rsidR="004819D9" w:rsidRPr="004819D9">
        <w:t xml:space="preserve"> </w:t>
      </w:r>
      <w:r w:rsidRPr="004819D9">
        <w:t>служащих в Администрации Поддорского муниципального района</w:t>
      </w:r>
    </w:p>
    <w:tbl>
      <w:tblPr>
        <w:tblStyle w:val="affb"/>
        <w:tblW w:w="9606" w:type="dxa"/>
        <w:tblLook w:val="04A0"/>
      </w:tblPr>
      <w:tblGrid>
        <w:gridCol w:w="7225"/>
        <w:gridCol w:w="2381"/>
      </w:tblGrid>
      <w:tr w:rsidR="006C39BB" w:rsidTr="000F6B4F">
        <w:tc>
          <w:tcPr>
            <w:tcW w:w="7225" w:type="dxa"/>
          </w:tcPr>
          <w:p w:rsidR="006C39BB" w:rsidRPr="00D63C61" w:rsidRDefault="006C39BB" w:rsidP="000F6B4F">
            <w:pPr>
              <w:pStyle w:val="ConsPlusTitle"/>
              <w:jc w:val="center"/>
              <w:rPr>
                <w:rFonts w:cs="Times New Roman"/>
                <w:b w:val="0"/>
                <w:bCs w:val="0"/>
              </w:rPr>
            </w:pPr>
            <w:r w:rsidRPr="00D63C61">
              <w:rPr>
                <w:rFonts w:cs="Times New Roman"/>
                <w:b w:val="0"/>
              </w:rPr>
              <w:t xml:space="preserve">Наименование </w:t>
            </w:r>
          </w:p>
          <w:p w:rsidR="006C39BB" w:rsidRPr="00D63C61" w:rsidRDefault="006C39BB" w:rsidP="000F6B4F">
            <w:pPr>
              <w:pStyle w:val="ConsPlusTitle"/>
              <w:jc w:val="center"/>
              <w:rPr>
                <w:rFonts w:cs="Times New Roman"/>
                <w:b w:val="0"/>
                <w:bCs w:val="0"/>
              </w:rPr>
            </w:pPr>
            <w:r w:rsidRPr="00D63C61">
              <w:rPr>
                <w:rFonts w:cs="Times New Roman"/>
                <w:b w:val="0"/>
              </w:rPr>
              <w:t>должности</w:t>
            </w:r>
          </w:p>
        </w:tc>
        <w:tc>
          <w:tcPr>
            <w:tcW w:w="2381" w:type="dxa"/>
          </w:tcPr>
          <w:p w:rsidR="006C39BB" w:rsidRDefault="006C39BB" w:rsidP="000F6B4F">
            <w:pPr>
              <w:pStyle w:val="ConsPlusTitle"/>
              <w:jc w:val="center"/>
              <w:rPr>
                <w:rFonts w:cs="Times New Roman"/>
                <w:b w:val="0"/>
                <w:bCs w:val="0"/>
              </w:rPr>
            </w:pPr>
            <w:r w:rsidRPr="00D63C61">
              <w:rPr>
                <w:rFonts w:cs="Times New Roman"/>
                <w:b w:val="0"/>
              </w:rPr>
              <w:t xml:space="preserve">Должностной оклад в месяц, </w:t>
            </w:r>
          </w:p>
          <w:p w:rsidR="006C39BB" w:rsidRPr="00D63C61" w:rsidRDefault="006C39BB" w:rsidP="000F6B4F">
            <w:pPr>
              <w:pStyle w:val="ConsPlusTitle"/>
              <w:jc w:val="center"/>
              <w:rPr>
                <w:rFonts w:cs="Times New Roman"/>
                <w:b w:val="0"/>
                <w:bCs w:val="0"/>
              </w:rPr>
            </w:pPr>
            <w:r w:rsidRPr="00D63C61">
              <w:rPr>
                <w:rFonts w:cs="Times New Roman"/>
                <w:b w:val="0"/>
              </w:rPr>
              <w:t>рублей</w:t>
            </w:r>
          </w:p>
        </w:tc>
      </w:tr>
      <w:tr w:rsidR="006C39BB" w:rsidTr="000F6B4F">
        <w:trPr>
          <w:trHeight w:val="66"/>
        </w:trPr>
        <w:tc>
          <w:tcPr>
            <w:tcW w:w="7225" w:type="dxa"/>
          </w:tcPr>
          <w:p w:rsidR="006C39BB" w:rsidRPr="00A97DC3" w:rsidRDefault="006C39BB" w:rsidP="000F6B4F">
            <w:pPr>
              <w:pStyle w:val="ConsPlusTitle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7DC3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6C39BB" w:rsidRPr="00A97DC3" w:rsidRDefault="006C39BB" w:rsidP="000F6B4F">
            <w:pPr>
              <w:pStyle w:val="ConsPlusTitle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7DC3"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</w:tr>
    </w:tbl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5"/>
        <w:gridCol w:w="2370"/>
      </w:tblGrid>
      <w:tr w:rsidR="006C39BB" w:rsidRPr="00AC155C" w:rsidTr="000F6B4F">
        <w:tc>
          <w:tcPr>
            <w:tcW w:w="7225" w:type="dxa"/>
          </w:tcPr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39BB" w:rsidRPr="00AC155C" w:rsidTr="000F6B4F">
        <w:tc>
          <w:tcPr>
            <w:tcW w:w="7225" w:type="dxa"/>
          </w:tcPr>
          <w:p w:rsidR="006C39BB" w:rsidRPr="00AC155C" w:rsidRDefault="006C39BB" w:rsidP="004819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5C">
              <w:rPr>
                <w:rFonts w:ascii="Times New Roman" w:hAnsi="Times New Roman"/>
                <w:sz w:val="28"/>
                <w:szCs w:val="28"/>
              </w:rPr>
              <w:t>Часть I. Размеры должностных окладов в районных</w:t>
            </w:r>
            <w:r w:rsidR="00481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55C">
              <w:rPr>
                <w:rFonts w:ascii="Times New Roman" w:hAnsi="Times New Roman"/>
                <w:sz w:val="28"/>
                <w:szCs w:val="28"/>
              </w:rPr>
              <w:t xml:space="preserve"> органах местного самоуправления</w:t>
            </w:r>
          </w:p>
        </w:tc>
        <w:tc>
          <w:tcPr>
            <w:tcW w:w="2370" w:type="dxa"/>
          </w:tcPr>
          <w:p w:rsidR="006C39BB" w:rsidRPr="00AC155C" w:rsidRDefault="006C39BB" w:rsidP="000F6B4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9BB" w:rsidRPr="00AC155C" w:rsidTr="000F6B4F">
        <w:tc>
          <w:tcPr>
            <w:tcW w:w="7225" w:type="dxa"/>
          </w:tcPr>
          <w:p w:rsidR="006C39BB" w:rsidRPr="00AC155C" w:rsidRDefault="006C39BB" w:rsidP="004819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5C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  <w:r w:rsidR="00481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55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370" w:type="dxa"/>
          </w:tcPr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9366</w:t>
            </w:r>
          </w:p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9BB" w:rsidRPr="00AC155C" w:rsidTr="000F6B4F">
        <w:tc>
          <w:tcPr>
            <w:tcW w:w="7225" w:type="dxa"/>
          </w:tcPr>
          <w:p w:rsidR="006C39BB" w:rsidRPr="00AC155C" w:rsidRDefault="006C39BB" w:rsidP="004819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5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481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55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370" w:type="dxa"/>
          </w:tcPr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8782</w:t>
            </w:r>
          </w:p>
        </w:tc>
      </w:tr>
      <w:tr w:rsidR="006C39BB" w:rsidRPr="00AC155C" w:rsidTr="000F6B4F">
        <w:tc>
          <w:tcPr>
            <w:tcW w:w="7225" w:type="dxa"/>
          </w:tcPr>
          <w:p w:rsidR="006C39BB" w:rsidRPr="00AC155C" w:rsidRDefault="006C39BB" w:rsidP="000F6B4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5C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муниципального района</w:t>
            </w:r>
          </w:p>
        </w:tc>
        <w:tc>
          <w:tcPr>
            <w:tcW w:w="2370" w:type="dxa"/>
          </w:tcPr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8235</w:t>
            </w:r>
          </w:p>
        </w:tc>
      </w:tr>
      <w:tr w:rsidR="006C39BB" w:rsidRPr="00AC155C" w:rsidTr="000F6B4F">
        <w:tc>
          <w:tcPr>
            <w:tcW w:w="7225" w:type="dxa"/>
          </w:tcPr>
          <w:p w:rsidR="006C39BB" w:rsidRPr="00AC155C" w:rsidRDefault="006C39BB" w:rsidP="000F6B4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9BB" w:rsidRPr="00AC155C" w:rsidTr="000F6B4F">
        <w:tc>
          <w:tcPr>
            <w:tcW w:w="7225" w:type="dxa"/>
          </w:tcPr>
          <w:p w:rsidR="006C39BB" w:rsidRPr="00AC155C" w:rsidRDefault="006C39BB" w:rsidP="000F6B4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5C">
              <w:rPr>
                <w:rFonts w:ascii="Times New Roman" w:hAnsi="Times New Roman"/>
                <w:sz w:val="28"/>
                <w:szCs w:val="28"/>
              </w:rPr>
              <w:t>Председатель комитета администрации муниципального  района</w:t>
            </w:r>
          </w:p>
        </w:tc>
        <w:tc>
          <w:tcPr>
            <w:tcW w:w="2370" w:type="dxa"/>
          </w:tcPr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8016</w:t>
            </w:r>
          </w:p>
        </w:tc>
      </w:tr>
      <w:tr w:rsidR="006C39BB" w:rsidRPr="00AC155C" w:rsidTr="000F6B4F">
        <w:tc>
          <w:tcPr>
            <w:tcW w:w="7225" w:type="dxa"/>
          </w:tcPr>
          <w:p w:rsidR="006C39BB" w:rsidRPr="00AC155C" w:rsidRDefault="006C39BB" w:rsidP="004819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5C">
              <w:rPr>
                <w:rFonts w:ascii="Times New Roman" w:hAnsi="Times New Roman"/>
                <w:sz w:val="28"/>
                <w:szCs w:val="28"/>
              </w:rPr>
              <w:t>Начальник (заведующий) отдела Администрации</w:t>
            </w:r>
            <w:r w:rsidR="00481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55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370" w:type="dxa"/>
          </w:tcPr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7476</w:t>
            </w:r>
          </w:p>
        </w:tc>
      </w:tr>
      <w:tr w:rsidR="006C39BB" w:rsidRPr="00AC155C" w:rsidTr="000F6B4F">
        <w:tc>
          <w:tcPr>
            <w:tcW w:w="7225" w:type="dxa"/>
          </w:tcPr>
          <w:p w:rsidR="006C39BB" w:rsidRPr="00AC155C" w:rsidRDefault="006C39BB" w:rsidP="004819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5C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2370" w:type="dxa"/>
          </w:tcPr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7476</w:t>
            </w:r>
          </w:p>
        </w:tc>
      </w:tr>
      <w:tr w:rsidR="006C39BB" w:rsidRPr="00AC155C" w:rsidTr="000F6B4F">
        <w:tc>
          <w:tcPr>
            <w:tcW w:w="7225" w:type="dxa"/>
          </w:tcPr>
          <w:p w:rsidR="006C39BB" w:rsidRPr="00AC155C" w:rsidRDefault="006C39BB" w:rsidP="000F6B4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5C">
              <w:rPr>
                <w:rFonts w:ascii="Times New Roman" w:hAnsi="Times New Roman"/>
                <w:sz w:val="28"/>
                <w:szCs w:val="28"/>
              </w:rPr>
              <w:t>Ведущий инспектор (КСП)</w:t>
            </w:r>
          </w:p>
        </w:tc>
        <w:tc>
          <w:tcPr>
            <w:tcW w:w="2370" w:type="dxa"/>
          </w:tcPr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5267</w:t>
            </w:r>
          </w:p>
        </w:tc>
      </w:tr>
      <w:tr w:rsidR="006C39BB" w:rsidRPr="00AC155C" w:rsidTr="000F6B4F">
        <w:tc>
          <w:tcPr>
            <w:tcW w:w="7225" w:type="dxa"/>
          </w:tcPr>
          <w:p w:rsidR="006C39BB" w:rsidRPr="00AC155C" w:rsidRDefault="006C39BB" w:rsidP="000F6B4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9BB" w:rsidRPr="00AC155C" w:rsidTr="000F6B4F">
        <w:tc>
          <w:tcPr>
            <w:tcW w:w="7225" w:type="dxa"/>
          </w:tcPr>
          <w:p w:rsidR="006C39BB" w:rsidRPr="00AC155C" w:rsidRDefault="006C39BB" w:rsidP="004819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5C">
              <w:rPr>
                <w:rFonts w:ascii="Times New Roman" w:hAnsi="Times New Roman"/>
                <w:sz w:val="28"/>
                <w:szCs w:val="28"/>
              </w:rPr>
              <w:t>Начальник (заведующий) отдела в комитете Администрации  муниципального района</w:t>
            </w:r>
          </w:p>
        </w:tc>
        <w:tc>
          <w:tcPr>
            <w:tcW w:w="2370" w:type="dxa"/>
          </w:tcPr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7076</w:t>
            </w:r>
          </w:p>
        </w:tc>
      </w:tr>
      <w:tr w:rsidR="006C39BB" w:rsidRPr="00AC155C" w:rsidTr="000F6B4F">
        <w:tc>
          <w:tcPr>
            <w:tcW w:w="7225" w:type="dxa"/>
          </w:tcPr>
          <w:p w:rsidR="006C39BB" w:rsidRPr="00AC155C" w:rsidRDefault="006C39BB" w:rsidP="004819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5C">
              <w:rPr>
                <w:rFonts w:ascii="Times New Roman" w:hAnsi="Times New Roman"/>
                <w:sz w:val="28"/>
                <w:szCs w:val="28"/>
              </w:rPr>
              <w:t>Заместитель начальника (заведующего) отдела в комитете Администрации муниципального района</w:t>
            </w:r>
          </w:p>
        </w:tc>
        <w:tc>
          <w:tcPr>
            <w:tcW w:w="2370" w:type="dxa"/>
          </w:tcPr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6766</w:t>
            </w:r>
          </w:p>
        </w:tc>
      </w:tr>
      <w:tr w:rsidR="006C39BB" w:rsidRPr="00AC155C" w:rsidTr="000F6B4F">
        <w:tc>
          <w:tcPr>
            <w:tcW w:w="7225" w:type="dxa"/>
          </w:tcPr>
          <w:p w:rsidR="006C39BB" w:rsidRPr="00AC155C" w:rsidRDefault="006C39BB" w:rsidP="000F6B4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5C">
              <w:rPr>
                <w:rFonts w:ascii="Times New Roman" w:hAnsi="Times New Roman"/>
                <w:sz w:val="28"/>
                <w:szCs w:val="28"/>
              </w:rPr>
              <w:t xml:space="preserve">Главный специалист          </w:t>
            </w:r>
          </w:p>
        </w:tc>
        <w:tc>
          <w:tcPr>
            <w:tcW w:w="2370" w:type="dxa"/>
          </w:tcPr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5724</w:t>
            </w:r>
          </w:p>
        </w:tc>
      </w:tr>
      <w:tr w:rsidR="006C39BB" w:rsidRPr="00AC155C" w:rsidTr="000F6B4F">
        <w:tc>
          <w:tcPr>
            <w:tcW w:w="7225" w:type="dxa"/>
          </w:tcPr>
          <w:p w:rsidR="006C39BB" w:rsidRPr="00AC155C" w:rsidRDefault="006C39BB" w:rsidP="000F6B4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5C">
              <w:rPr>
                <w:rFonts w:ascii="Times New Roman" w:hAnsi="Times New Roman"/>
                <w:sz w:val="28"/>
                <w:szCs w:val="28"/>
              </w:rPr>
              <w:t xml:space="preserve">Ведущий специалист          </w:t>
            </w:r>
          </w:p>
        </w:tc>
        <w:tc>
          <w:tcPr>
            <w:tcW w:w="2370" w:type="dxa"/>
          </w:tcPr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5267</w:t>
            </w:r>
          </w:p>
        </w:tc>
      </w:tr>
      <w:tr w:rsidR="006C39BB" w:rsidRPr="00AC155C" w:rsidTr="000F6B4F">
        <w:tc>
          <w:tcPr>
            <w:tcW w:w="7225" w:type="dxa"/>
          </w:tcPr>
          <w:p w:rsidR="006C39BB" w:rsidRPr="00AC155C" w:rsidRDefault="006C39BB" w:rsidP="000F6B4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5C">
              <w:rPr>
                <w:rFonts w:ascii="Times New Roman" w:hAnsi="Times New Roman"/>
                <w:sz w:val="28"/>
                <w:szCs w:val="28"/>
              </w:rPr>
              <w:t xml:space="preserve">Специалист I категории      </w:t>
            </w:r>
          </w:p>
        </w:tc>
        <w:tc>
          <w:tcPr>
            <w:tcW w:w="2370" w:type="dxa"/>
          </w:tcPr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4352</w:t>
            </w:r>
          </w:p>
        </w:tc>
      </w:tr>
      <w:tr w:rsidR="006C39BB" w:rsidRPr="00AC155C" w:rsidTr="000F6B4F">
        <w:tc>
          <w:tcPr>
            <w:tcW w:w="7225" w:type="dxa"/>
          </w:tcPr>
          <w:p w:rsidR="006C39BB" w:rsidRPr="00AC155C" w:rsidRDefault="006C39BB" w:rsidP="000F6B4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5C">
              <w:rPr>
                <w:rFonts w:ascii="Times New Roman" w:hAnsi="Times New Roman"/>
                <w:sz w:val="28"/>
                <w:szCs w:val="28"/>
              </w:rPr>
              <w:t xml:space="preserve">Специалист II категории     </w:t>
            </w:r>
          </w:p>
        </w:tc>
        <w:tc>
          <w:tcPr>
            <w:tcW w:w="2370" w:type="dxa"/>
          </w:tcPr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3895</w:t>
            </w:r>
          </w:p>
        </w:tc>
      </w:tr>
      <w:tr w:rsidR="006C39BB" w:rsidRPr="00AC155C" w:rsidTr="000F6B4F">
        <w:tc>
          <w:tcPr>
            <w:tcW w:w="7225" w:type="dxa"/>
          </w:tcPr>
          <w:p w:rsidR="006C39BB" w:rsidRPr="00AC155C" w:rsidRDefault="006C39BB" w:rsidP="000F6B4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5C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370" w:type="dxa"/>
          </w:tcPr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3437</w:t>
            </w:r>
          </w:p>
        </w:tc>
      </w:tr>
    </w:tbl>
    <w:p w:rsidR="006C39BB" w:rsidRDefault="006C39BB" w:rsidP="006C39BB">
      <w:pPr>
        <w:pStyle w:val="ConsPlusTitle"/>
        <w:spacing w:line="240" w:lineRule="exact"/>
        <w:ind w:firstLine="567"/>
        <w:jc w:val="center"/>
        <w:outlineLvl w:val="2"/>
      </w:pPr>
    </w:p>
    <w:p w:rsidR="006C39BB" w:rsidRPr="003F0F62" w:rsidRDefault="006C39BB" w:rsidP="004819D9">
      <w:pPr>
        <w:pStyle w:val="ConsPlusTitle"/>
        <w:spacing w:line="240" w:lineRule="exact"/>
        <w:ind w:firstLine="567"/>
        <w:jc w:val="center"/>
        <w:outlineLvl w:val="2"/>
      </w:pPr>
      <w:r w:rsidRPr="003F0F62">
        <w:t>Р</w:t>
      </w:r>
      <w:r w:rsidR="004819D9">
        <w:t xml:space="preserve">азмеры должностных окладов </w:t>
      </w:r>
      <w:r w:rsidRPr="003F0F62">
        <w:t>служащих</w:t>
      </w:r>
    </w:p>
    <w:p w:rsidR="006C39BB" w:rsidRPr="003F0F62" w:rsidRDefault="006C39BB" w:rsidP="004819D9">
      <w:pPr>
        <w:pStyle w:val="ConsPlusTitle"/>
        <w:spacing w:line="240" w:lineRule="exact"/>
        <w:ind w:firstLine="567"/>
        <w:jc w:val="center"/>
        <w:outlineLvl w:val="2"/>
        <w:rPr>
          <w:i/>
          <w:iCs/>
        </w:rPr>
      </w:pPr>
      <w:r w:rsidRPr="003F0F62">
        <w:rPr>
          <w:iCs/>
        </w:rPr>
        <w:t>в Администрации Поддорского муниципального района</w:t>
      </w:r>
    </w:p>
    <w:tbl>
      <w:tblPr>
        <w:tblStyle w:val="affb"/>
        <w:tblW w:w="9606" w:type="dxa"/>
        <w:tblLook w:val="04A0"/>
      </w:tblPr>
      <w:tblGrid>
        <w:gridCol w:w="4672"/>
        <w:gridCol w:w="4934"/>
      </w:tblGrid>
      <w:tr w:rsidR="006C39BB" w:rsidRPr="003F0F62" w:rsidTr="000F6B4F">
        <w:tc>
          <w:tcPr>
            <w:tcW w:w="4672" w:type="dxa"/>
          </w:tcPr>
          <w:p w:rsidR="006C39BB" w:rsidRPr="003F0F62" w:rsidRDefault="006C39BB" w:rsidP="000F6B4F">
            <w:pPr>
              <w:pStyle w:val="ConsPlusTitle"/>
              <w:jc w:val="center"/>
              <w:rPr>
                <w:rFonts w:cs="Times New Roman"/>
                <w:b w:val="0"/>
                <w:bCs w:val="0"/>
              </w:rPr>
            </w:pPr>
            <w:r w:rsidRPr="003F0F62">
              <w:rPr>
                <w:rFonts w:cs="Times New Roman"/>
                <w:b w:val="0"/>
              </w:rPr>
              <w:t xml:space="preserve">Наименование </w:t>
            </w:r>
          </w:p>
          <w:p w:rsidR="006C39BB" w:rsidRPr="003F0F62" w:rsidRDefault="006C39BB" w:rsidP="000F6B4F">
            <w:pPr>
              <w:pStyle w:val="ConsPlusTitle"/>
              <w:jc w:val="center"/>
              <w:rPr>
                <w:rFonts w:cs="Times New Roman"/>
                <w:i/>
                <w:iCs/>
              </w:rPr>
            </w:pPr>
            <w:r w:rsidRPr="003F0F62">
              <w:rPr>
                <w:rFonts w:cs="Times New Roman"/>
                <w:b w:val="0"/>
              </w:rPr>
              <w:t>должности</w:t>
            </w:r>
          </w:p>
        </w:tc>
        <w:tc>
          <w:tcPr>
            <w:tcW w:w="4934" w:type="dxa"/>
          </w:tcPr>
          <w:p w:rsidR="006C39BB" w:rsidRPr="003F0F62" w:rsidRDefault="006C39BB" w:rsidP="000F6B4F">
            <w:pPr>
              <w:pStyle w:val="ConsPlusTitle"/>
              <w:jc w:val="center"/>
              <w:rPr>
                <w:rFonts w:cs="Times New Roman"/>
                <w:b w:val="0"/>
                <w:bCs w:val="0"/>
              </w:rPr>
            </w:pPr>
            <w:r w:rsidRPr="003F0F62">
              <w:rPr>
                <w:rFonts w:cs="Times New Roman"/>
                <w:b w:val="0"/>
              </w:rPr>
              <w:t xml:space="preserve">Должностной оклад в месяц, </w:t>
            </w:r>
          </w:p>
          <w:p w:rsidR="006C39BB" w:rsidRPr="003F0F62" w:rsidRDefault="006C39BB" w:rsidP="000F6B4F">
            <w:pPr>
              <w:pStyle w:val="ConsPlusTitle"/>
              <w:jc w:val="center"/>
              <w:rPr>
                <w:rFonts w:cs="Times New Roman"/>
                <w:b w:val="0"/>
                <w:bCs w:val="0"/>
              </w:rPr>
            </w:pPr>
            <w:r w:rsidRPr="003F0F62">
              <w:rPr>
                <w:rFonts w:cs="Times New Roman"/>
                <w:b w:val="0"/>
              </w:rPr>
              <w:t>рублей</w:t>
            </w:r>
          </w:p>
        </w:tc>
      </w:tr>
      <w:tr w:rsidR="006C39BB" w:rsidRPr="003F0F62" w:rsidTr="000F6B4F">
        <w:tc>
          <w:tcPr>
            <w:tcW w:w="4672" w:type="dxa"/>
          </w:tcPr>
          <w:p w:rsidR="006C39BB" w:rsidRPr="003F0F62" w:rsidRDefault="006C39BB" w:rsidP="000F6B4F">
            <w:pPr>
              <w:pStyle w:val="ConsPlusTitle"/>
              <w:rPr>
                <w:rFonts w:cs="Times New Roman"/>
                <w:b w:val="0"/>
              </w:rPr>
            </w:pPr>
            <w:r w:rsidRPr="003F0F62">
              <w:rPr>
                <w:rFonts w:cs="Times New Roman"/>
                <w:b w:val="0"/>
              </w:rPr>
              <w:t>Главный служащий</w:t>
            </w:r>
          </w:p>
        </w:tc>
        <w:tc>
          <w:tcPr>
            <w:tcW w:w="4934" w:type="dxa"/>
            <w:vAlign w:val="center"/>
          </w:tcPr>
          <w:p w:rsidR="006C39BB" w:rsidRPr="003F0F62" w:rsidRDefault="006C39BB" w:rsidP="000F6B4F">
            <w:pPr>
              <w:pStyle w:val="ConsPlusTitle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5954</w:t>
            </w:r>
          </w:p>
        </w:tc>
      </w:tr>
      <w:tr w:rsidR="006C39BB" w:rsidRPr="003F0F62" w:rsidTr="000F6B4F">
        <w:tc>
          <w:tcPr>
            <w:tcW w:w="4672" w:type="dxa"/>
          </w:tcPr>
          <w:p w:rsidR="006C39BB" w:rsidRPr="003F0F62" w:rsidRDefault="006C39BB" w:rsidP="000F6B4F">
            <w:pPr>
              <w:pStyle w:val="ConsPlusTitle"/>
              <w:rPr>
                <w:rFonts w:cs="Times New Roman"/>
                <w:b w:val="0"/>
              </w:rPr>
            </w:pPr>
            <w:r w:rsidRPr="003F0F62">
              <w:rPr>
                <w:rFonts w:cs="Times New Roman"/>
                <w:b w:val="0"/>
              </w:rPr>
              <w:t>Ведущий служащий</w:t>
            </w:r>
          </w:p>
        </w:tc>
        <w:tc>
          <w:tcPr>
            <w:tcW w:w="4934" w:type="dxa"/>
            <w:vAlign w:val="center"/>
          </w:tcPr>
          <w:p w:rsidR="006C39BB" w:rsidRPr="003F0F62" w:rsidRDefault="006C39BB" w:rsidP="000F6B4F">
            <w:pPr>
              <w:pStyle w:val="ConsPlusTitle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5153</w:t>
            </w:r>
          </w:p>
        </w:tc>
      </w:tr>
      <w:tr w:rsidR="006C39BB" w:rsidRPr="003F0F62" w:rsidTr="000F6B4F">
        <w:tc>
          <w:tcPr>
            <w:tcW w:w="4672" w:type="dxa"/>
          </w:tcPr>
          <w:p w:rsidR="006C39BB" w:rsidRPr="003F0F62" w:rsidRDefault="006C39BB" w:rsidP="000F6B4F">
            <w:pPr>
              <w:pStyle w:val="ConsPlusTitle"/>
              <w:rPr>
                <w:rFonts w:cs="Times New Roman"/>
                <w:b w:val="0"/>
              </w:rPr>
            </w:pPr>
            <w:r w:rsidRPr="003F0F62">
              <w:rPr>
                <w:rFonts w:cs="Times New Roman"/>
                <w:b w:val="0"/>
              </w:rPr>
              <w:t>Служащий 1 категории</w:t>
            </w:r>
          </w:p>
        </w:tc>
        <w:tc>
          <w:tcPr>
            <w:tcW w:w="4934" w:type="dxa"/>
            <w:vAlign w:val="center"/>
          </w:tcPr>
          <w:p w:rsidR="006C39BB" w:rsidRPr="003F0F62" w:rsidRDefault="006C39BB" w:rsidP="000F6B4F">
            <w:pPr>
              <w:pStyle w:val="ConsPlusTitle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3845</w:t>
            </w:r>
          </w:p>
        </w:tc>
      </w:tr>
      <w:tr w:rsidR="006C39BB" w:rsidRPr="003F0F62" w:rsidTr="000F6B4F">
        <w:tc>
          <w:tcPr>
            <w:tcW w:w="4672" w:type="dxa"/>
          </w:tcPr>
          <w:p w:rsidR="006C39BB" w:rsidRPr="003F0F62" w:rsidRDefault="006C39BB" w:rsidP="000F6B4F">
            <w:pPr>
              <w:pStyle w:val="ConsPlusTitle"/>
              <w:rPr>
                <w:rFonts w:cs="Times New Roman"/>
                <w:b w:val="0"/>
              </w:rPr>
            </w:pPr>
            <w:r w:rsidRPr="003F0F62">
              <w:rPr>
                <w:rFonts w:cs="Times New Roman"/>
                <w:b w:val="0"/>
              </w:rPr>
              <w:lastRenderedPageBreak/>
              <w:t>Служащий 2 категории</w:t>
            </w:r>
          </w:p>
        </w:tc>
        <w:tc>
          <w:tcPr>
            <w:tcW w:w="4934" w:type="dxa"/>
            <w:vAlign w:val="center"/>
          </w:tcPr>
          <w:p w:rsidR="006C39BB" w:rsidRPr="003F0F62" w:rsidRDefault="006C39BB" w:rsidP="000F6B4F">
            <w:pPr>
              <w:pStyle w:val="ConsPlusTitle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3022</w:t>
            </w:r>
          </w:p>
        </w:tc>
      </w:tr>
      <w:tr w:rsidR="006C39BB" w:rsidRPr="003F0F62" w:rsidTr="000F6B4F">
        <w:tc>
          <w:tcPr>
            <w:tcW w:w="4672" w:type="dxa"/>
          </w:tcPr>
          <w:p w:rsidR="006C39BB" w:rsidRPr="003F0F62" w:rsidRDefault="006C39BB" w:rsidP="000F6B4F">
            <w:pPr>
              <w:pStyle w:val="ConsPlusTitle"/>
              <w:rPr>
                <w:rFonts w:cs="Times New Roman"/>
                <w:b w:val="0"/>
              </w:rPr>
            </w:pPr>
            <w:r w:rsidRPr="003F0F62">
              <w:rPr>
                <w:rFonts w:cs="Times New Roman"/>
                <w:b w:val="0"/>
              </w:rPr>
              <w:t xml:space="preserve">Служащий </w:t>
            </w:r>
          </w:p>
        </w:tc>
        <w:tc>
          <w:tcPr>
            <w:tcW w:w="4934" w:type="dxa"/>
            <w:vAlign w:val="center"/>
          </w:tcPr>
          <w:p w:rsidR="006C39BB" w:rsidRPr="003F0F62" w:rsidRDefault="006C39BB" w:rsidP="000F6B4F">
            <w:pPr>
              <w:pStyle w:val="ConsPlusTitle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2322</w:t>
            </w:r>
          </w:p>
        </w:tc>
      </w:tr>
    </w:tbl>
    <w:p w:rsidR="006C39BB" w:rsidRDefault="004819D9" w:rsidP="006C3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39BB" w:rsidRPr="00A93422">
        <w:rPr>
          <w:sz w:val="28"/>
          <w:szCs w:val="28"/>
        </w:rPr>
        <w:t>.Настоящее ре</w:t>
      </w:r>
      <w:r w:rsidR="006C39BB">
        <w:rPr>
          <w:sz w:val="28"/>
          <w:szCs w:val="28"/>
        </w:rPr>
        <w:t>шение вступает в силу с 1 октября 2023</w:t>
      </w:r>
      <w:r w:rsidR="006C39BB" w:rsidRPr="00A93422">
        <w:rPr>
          <w:sz w:val="28"/>
          <w:szCs w:val="28"/>
        </w:rPr>
        <w:t xml:space="preserve"> года.</w:t>
      </w:r>
    </w:p>
    <w:p w:rsidR="006C39BB" w:rsidRDefault="004819D9" w:rsidP="006C39B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</w:t>
      </w:r>
      <w:r w:rsidR="006C39BB">
        <w:rPr>
          <w:b w:val="0"/>
        </w:rPr>
        <w:t>.</w:t>
      </w:r>
      <w:r w:rsidR="006C39BB" w:rsidRPr="00A93422">
        <w:rPr>
          <w:b w:val="0"/>
        </w:rPr>
        <w:t xml:space="preserve">Внести </w:t>
      </w:r>
      <w:r w:rsidR="006C39BB">
        <w:rPr>
          <w:b w:val="0"/>
        </w:rPr>
        <w:t>в</w:t>
      </w:r>
      <w:r w:rsidR="006C39BB" w:rsidRPr="00A93422">
        <w:rPr>
          <w:b w:val="0"/>
        </w:rPr>
        <w:t xml:space="preserve"> Положени</w:t>
      </w:r>
      <w:r w:rsidR="006C39BB">
        <w:rPr>
          <w:b w:val="0"/>
        </w:rPr>
        <w:t>е</w:t>
      </w:r>
      <w:r w:rsidR="006C39BB" w:rsidRPr="00A93422">
        <w:rPr>
          <w:b w:val="0"/>
        </w:rPr>
        <w:t xml:space="preserve"> об оплате труда и материальном стимулировании в органах местного самоуправления Поддорского муниципального района</w:t>
      </w:r>
      <w:r w:rsidR="006C39BB">
        <w:rPr>
          <w:b w:val="0"/>
        </w:rPr>
        <w:t xml:space="preserve">, утвержденное решением Думы Поддорского муниципального района от 25.10.2022 № 171, следующие изменения: </w:t>
      </w:r>
    </w:p>
    <w:p w:rsidR="006C39BB" w:rsidRPr="00CC02DD" w:rsidRDefault="006C39BB" w:rsidP="006C39BB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02DD">
        <w:rPr>
          <w:rFonts w:ascii="Times New Roman" w:hAnsi="Times New Roman" w:cs="Times New Roman"/>
          <w:sz w:val="28"/>
          <w:szCs w:val="28"/>
        </w:rPr>
        <w:t>1)</w:t>
      </w:r>
      <w:r w:rsidR="004819D9">
        <w:rPr>
          <w:rFonts w:ascii="Times New Roman" w:hAnsi="Times New Roman" w:cs="Times New Roman"/>
          <w:sz w:val="28"/>
          <w:szCs w:val="28"/>
        </w:rPr>
        <w:t xml:space="preserve"> </w:t>
      </w:r>
      <w:r w:rsidRPr="00CC02DD">
        <w:rPr>
          <w:rFonts w:ascii="Times New Roman" w:hAnsi="Times New Roman" w:cs="Times New Roman"/>
          <w:sz w:val="28"/>
          <w:szCs w:val="28"/>
        </w:rPr>
        <w:t>Приложение 1</w:t>
      </w:r>
      <w:r w:rsidR="004819D9">
        <w:rPr>
          <w:rFonts w:ascii="Times New Roman" w:hAnsi="Times New Roman" w:cs="Times New Roman"/>
          <w:sz w:val="28"/>
          <w:szCs w:val="28"/>
        </w:rPr>
        <w:t xml:space="preserve"> </w:t>
      </w:r>
      <w:r w:rsidRPr="00CC02DD">
        <w:rPr>
          <w:rFonts w:ascii="Times New Roman" w:hAnsi="Times New Roman" w:cs="Times New Roman"/>
          <w:sz w:val="28"/>
          <w:szCs w:val="28"/>
        </w:rPr>
        <w:t xml:space="preserve">к Положению об оплате труда и материальном стимулировании в органах местного самоуправления </w:t>
      </w:r>
      <w:r w:rsidRPr="00CC02DD">
        <w:rPr>
          <w:rFonts w:ascii="Times New Roman" w:hAnsi="Times New Roman" w:cs="Times New Roman"/>
          <w:iCs/>
          <w:sz w:val="28"/>
          <w:szCs w:val="28"/>
        </w:rPr>
        <w:t xml:space="preserve">Поддорского </w:t>
      </w:r>
      <w:r w:rsidRPr="00CC02DD">
        <w:rPr>
          <w:rFonts w:ascii="Times New Roman" w:hAnsi="Times New Roman" w:cs="Times New Roman"/>
          <w:sz w:val="28"/>
          <w:szCs w:val="28"/>
        </w:rPr>
        <w:t>му</w:t>
      </w:r>
      <w:r w:rsidRPr="00CC02DD">
        <w:rPr>
          <w:rFonts w:ascii="Times New Roman" w:hAnsi="Times New Roman" w:cs="Times New Roman"/>
          <w:iCs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 </w:t>
      </w:r>
    </w:p>
    <w:p w:rsidR="006C39BB" w:rsidRPr="004819D9" w:rsidRDefault="006C39BB" w:rsidP="006C39BB">
      <w:pPr>
        <w:pStyle w:val="ConsPlusTitle"/>
        <w:ind w:firstLine="709"/>
        <w:jc w:val="center"/>
      </w:pPr>
      <w:r w:rsidRPr="004819D9">
        <w:t>Размеры оплаты труда лиц, замещающих муниципальные должности на постоянной (штатной) основе в Администрации Поддорского муниципального района</w:t>
      </w:r>
    </w:p>
    <w:tbl>
      <w:tblPr>
        <w:tblStyle w:val="affb"/>
        <w:tblW w:w="0" w:type="auto"/>
        <w:tblLook w:val="04A0"/>
      </w:tblPr>
      <w:tblGrid>
        <w:gridCol w:w="2782"/>
        <w:gridCol w:w="2162"/>
        <w:gridCol w:w="2180"/>
        <w:gridCol w:w="2220"/>
      </w:tblGrid>
      <w:tr w:rsidR="006C39BB" w:rsidTr="000F6B4F">
        <w:tc>
          <w:tcPr>
            <w:tcW w:w="2782" w:type="dxa"/>
          </w:tcPr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8579CF">
              <w:rPr>
                <w:rFonts w:cs="Times New Roman"/>
                <w:b w:val="0"/>
              </w:rPr>
              <w:t>Наименование должности</w:t>
            </w:r>
          </w:p>
        </w:tc>
        <w:tc>
          <w:tcPr>
            <w:tcW w:w="2162" w:type="dxa"/>
          </w:tcPr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8579CF">
              <w:rPr>
                <w:rFonts w:cs="Times New Roman"/>
                <w:b w:val="0"/>
              </w:rPr>
              <w:t>Должностной оклад в месяц, рублей</w:t>
            </w:r>
          </w:p>
        </w:tc>
        <w:tc>
          <w:tcPr>
            <w:tcW w:w="2180" w:type="dxa"/>
          </w:tcPr>
          <w:p w:rsidR="006C39BB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8579CF">
              <w:rPr>
                <w:rFonts w:cs="Times New Roman"/>
                <w:b w:val="0"/>
              </w:rPr>
              <w:t xml:space="preserve">Денежное содержание в месяц, </w:t>
            </w:r>
          </w:p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8579CF">
              <w:rPr>
                <w:rFonts w:cs="Times New Roman"/>
                <w:b w:val="0"/>
              </w:rPr>
              <w:t>рублей</w:t>
            </w:r>
          </w:p>
        </w:tc>
        <w:tc>
          <w:tcPr>
            <w:tcW w:w="2220" w:type="dxa"/>
          </w:tcPr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8579CF">
              <w:rPr>
                <w:rFonts w:cs="Times New Roman"/>
                <w:b w:val="0"/>
              </w:rPr>
              <w:t>Единовременная выплата и материальная помощь, рублей</w:t>
            </w:r>
          </w:p>
        </w:tc>
      </w:tr>
      <w:tr w:rsidR="006C39BB" w:rsidTr="000F6B4F">
        <w:tc>
          <w:tcPr>
            <w:tcW w:w="2782" w:type="dxa"/>
          </w:tcPr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579CF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579CF"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579CF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6C39BB" w:rsidRPr="008579CF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579CF"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</w:tr>
      <w:tr w:rsidR="006C39BB" w:rsidTr="000F6B4F">
        <w:tc>
          <w:tcPr>
            <w:tcW w:w="2782" w:type="dxa"/>
          </w:tcPr>
          <w:p w:rsidR="006C39BB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Председатель Контрольно-счетной палаты</w:t>
            </w:r>
          </w:p>
        </w:tc>
        <w:tc>
          <w:tcPr>
            <w:tcW w:w="2162" w:type="dxa"/>
          </w:tcPr>
          <w:p w:rsidR="006C39BB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8016</w:t>
            </w:r>
          </w:p>
        </w:tc>
        <w:tc>
          <w:tcPr>
            <w:tcW w:w="2180" w:type="dxa"/>
          </w:tcPr>
          <w:p w:rsidR="006C39BB" w:rsidRDefault="006C39BB" w:rsidP="000F6B4F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49966,77</w:t>
            </w:r>
          </w:p>
        </w:tc>
        <w:tc>
          <w:tcPr>
            <w:tcW w:w="2220" w:type="dxa"/>
          </w:tcPr>
          <w:p w:rsidR="006C39BB" w:rsidRDefault="006C39BB" w:rsidP="00EA0023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33667,20</w:t>
            </w:r>
          </w:p>
        </w:tc>
      </w:tr>
    </w:tbl>
    <w:p w:rsidR="004819D9" w:rsidRDefault="004819D9" w:rsidP="006C39BB">
      <w:pPr>
        <w:pStyle w:val="ConsPlusTitle"/>
        <w:ind w:firstLine="709"/>
        <w:jc w:val="center"/>
        <w:rPr>
          <w:b w:val="0"/>
        </w:rPr>
      </w:pPr>
    </w:p>
    <w:p w:rsidR="006C39BB" w:rsidRPr="004819D9" w:rsidRDefault="006C39BB" w:rsidP="006C39BB">
      <w:pPr>
        <w:pStyle w:val="ConsPlusTitle"/>
        <w:ind w:firstLine="709"/>
        <w:jc w:val="center"/>
      </w:pPr>
      <w:r w:rsidRPr="004819D9">
        <w:t>Размеры должностных окладов муниципальных служащих в Администрации Поддорского муниципального района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5"/>
        <w:gridCol w:w="2370"/>
      </w:tblGrid>
      <w:tr w:rsidR="006C39BB" w:rsidRPr="00AC155C" w:rsidTr="000F6B4F">
        <w:tc>
          <w:tcPr>
            <w:tcW w:w="7225" w:type="dxa"/>
          </w:tcPr>
          <w:p w:rsidR="006C39BB" w:rsidRPr="00AC155C" w:rsidRDefault="006C39BB" w:rsidP="000F6B4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5C">
              <w:rPr>
                <w:rFonts w:ascii="Times New Roman" w:hAnsi="Times New Roman"/>
                <w:sz w:val="28"/>
                <w:szCs w:val="28"/>
              </w:rPr>
              <w:t>Ведущий инспектор (КСП)</w:t>
            </w:r>
          </w:p>
        </w:tc>
        <w:tc>
          <w:tcPr>
            <w:tcW w:w="2370" w:type="dxa"/>
          </w:tcPr>
          <w:p w:rsidR="006C39BB" w:rsidRPr="00AC155C" w:rsidRDefault="006C39BB" w:rsidP="000F6B4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7476</w:t>
            </w:r>
            <w:bookmarkStart w:id="0" w:name="_GoBack"/>
            <w:bookmarkEnd w:id="0"/>
          </w:p>
        </w:tc>
      </w:tr>
    </w:tbl>
    <w:p w:rsidR="006C39BB" w:rsidRDefault="004819D9" w:rsidP="006C3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39BB" w:rsidRPr="00A93422">
        <w:rPr>
          <w:sz w:val="28"/>
          <w:szCs w:val="28"/>
        </w:rPr>
        <w:t>.Настоящее ре</w:t>
      </w:r>
      <w:r w:rsidR="006C39BB">
        <w:rPr>
          <w:sz w:val="28"/>
          <w:szCs w:val="28"/>
        </w:rPr>
        <w:t>шение вступает в силу с 1 января 2024</w:t>
      </w:r>
      <w:r w:rsidR="006C39BB" w:rsidRPr="00A93422">
        <w:rPr>
          <w:sz w:val="28"/>
          <w:szCs w:val="28"/>
        </w:rPr>
        <w:t xml:space="preserve"> года.</w:t>
      </w:r>
    </w:p>
    <w:p w:rsidR="00B63DDE" w:rsidRPr="00531A26" w:rsidRDefault="004819D9" w:rsidP="00B63DDE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294DF7">
        <w:rPr>
          <w:sz w:val="28"/>
          <w:szCs w:val="28"/>
        </w:rPr>
        <w:t>.</w:t>
      </w:r>
      <w:r w:rsidR="00B63DDE" w:rsidRPr="00850605">
        <w:rPr>
          <w:sz w:val="28"/>
          <w:szCs w:val="28"/>
        </w:rPr>
        <w:t xml:space="preserve">Опубликовать решение в муниципальной газете «Вестник Поддорского муниципального района» и разместить </w:t>
      </w:r>
      <w:r w:rsidR="00B63DDE" w:rsidRPr="00850605">
        <w:rPr>
          <w:color w:val="000000"/>
          <w:sz w:val="28"/>
          <w:szCs w:val="28"/>
        </w:rPr>
        <w:t>на официальном сайте Администрации Поддорского муниципального района в информационно-телекоммуникационной сети «Интернет»</w:t>
      </w:r>
      <w:r w:rsidR="00B63DDE">
        <w:rPr>
          <w:color w:val="000000"/>
          <w:sz w:val="28"/>
          <w:szCs w:val="28"/>
        </w:rPr>
        <w:t xml:space="preserve"> </w:t>
      </w:r>
      <w:r w:rsidR="00B63DDE" w:rsidRPr="00531A26">
        <w:rPr>
          <w:sz w:val="28"/>
          <w:szCs w:val="28"/>
        </w:rPr>
        <w:t>(https://admpoddore.gosuslugi.ru).</w:t>
      </w:r>
    </w:p>
    <w:p w:rsidR="004B02D1" w:rsidRDefault="004B02D1" w:rsidP="00F769BE">
      <w:pPr>
        <w:tabs>
          <w:tab w:val="left" w:pos="1134"/>
        </w:tabs>
        <w:jc w:val="both"/>
        <w:rPr>
          <w:sz w:val="28"/>
        </w:rPr>
      </w:pPr>
    </w:p>
    <w:p w:rsidR="00B63DDE" w:rsidRDefault="00B63DDE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D05F00" w:rsidRDefault="00D05F00" w:rsidP="00D05F00"/>
    <w:p w:rsidR="0086790A" w:rsidRDefault="0086790A" w:rsidP="00DB6CB5">
      <w:pPr>
        <w:spacing w:line="240" w:lineRule="exact"/>
        <w:jc w:val="center"/>
      </w:pPr>
    </w:p>
    <w:p w:rsidR="00E84737" w:rsidRPr="001E350A" w:rsidRDefault="00E84737" w:rsidP="00E84737">
      <w:pPr>
        <w:jc w:val="center"/>
        <w:rPr>
          <w:b/>
        </w:rPr>
      </w:pPr>
    </w:p>
    <w:sectPr w:rsidR="00E84737" w:rsidRPr="001E350A" w:rsidSect="00B83F30">
      <w:headerReference w:type="even" r:id="rId9"/>
      <w:headerReference w:type="default" r:id="rId10"/>
      <w:headerReference w:type="first" r:id="rId11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2B2" w:rsidRDefault="001342B2">
      <w:r>
        <w:separator/>
      </w:r>
    </w:p>
  </w:endnote>
  <w:endnote w:type="continuationSeparator" w:id="1">
    <w:p w:rsidR="001342B2" w:rsidRDefault="0013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2B2" w:rsidRDefault="001342B2">
      <w:r>
        <w:separator/>
      </w:r>
    </w:p>
  </w:footnote>
  <w:footnote w:type="continuationSeparator" w:id="1">
    <w:p w:rsidR="001342B2" w:rsidRDefault="00134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D84753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D84753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0023">
      <w:rPr>
        <w:rStyle w:val="a8"/>
        <w:noProof/>
      </w:rPr>
      <w:t>3</w: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584533"/>
      <w:docPartObj>
        <w:docPartGallery w:val="Page Numbers (Top of Page)"/>
        <w:docPartUnique/>
      </w:docPartObj>
    </w:sdtPr>
    <w:sdtContent>
      <w:p w:rsidR="00B83F30" w:rsidRDefault="00D84753">
        <w:pPr>
          <w:pStyle w:val="a6"/>
          <w:jc w:val="center"/>
        </w:pPr>
        <w:fldSimple w:instr=" PAGE   \* MERGEFORMAT ">
          <w:r w:rsidR="00EA0023">
            <w:rPr>
              <w:noProof/>
            </w:rPr>
            <w:t>1</w:t>
          </w:r>
        </w:fldSimple>
      </w:p>
    </w:sdtContent>
  </w:sdt>
  <w:p w:rsidR="00B83F30" w:rsidRDefault="00B83F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16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32"/>
  </w:num>
  <w:num w:numId="10">
    <w:abstractNumId w:val="40"/>
  </w:num>
  <w:num w:numId="11">
    <w:abstractNumId w:val="22"/>
  </w:num>
  <w:num w:numId="12">
    <w:abstractNumId w:val="38"/>
  </w:num>
  <w:num w:numId="13">
    <w:abstractNumId w:val="9"/>
  </w:num>
  <w:num w:numId="14">
    <w:abstractNumId w:val="18"/>
  </w:num>
  <w:num w:numId="15">
    <w:abstractNumId w:val="7"/>
  </w:num>
  <w:num w:numId="16">
    <w:abstractNumId w:val="30"/>
  </w:num>
  <w:num w:numId="17">
    <w:abstractNumId w:val="26"/>
  </w:num>
  <w:num w:numId="18">
    <w:abstractNumId w:val="11"/>
  </w:num>
  <w:num w:numId="19">
    <w:abstractNumId w:val="25"/>
  </w:num>
  <w:num w:numId="20">
    <w:abstractNumId w:val="34"/>
  </w:num>
  <w:num w:numId="21">
    <w:abstractNumId w:val="31"/>
  </w:num>
  <w:num w:numId="22">
    <w:abstractNumId w:val="19"/>
  </w:num>
  <w:num w:numId="23">
    <w:abstractNumId w:val="36"/>
  </w:num>
  <w:num w:numId="24">
    <w:abstractNumId w:val="1"/>
  </w:num>
  <w:num w:numId="25">
    <w:abstractNumId w:val="29"/>
  </w:num>
  <w:num w:numId="26">
    <w:abstractNumId w:val="15"/>
  </w:num>
  <w:num w:numId="27">
    <w:abstractNumId w:val="37"/>
  </w:num>
  <w:num w:numId="28">
    <w:abstractNumId w:val="21"/>
  </w:num>
  <w:num w:numId="29">
    <w:abstractNumId w:val="10"/>
  </w:num>
  <w:num w:numId="30">
    <w:abstractNumId w:val="35"/>
  </w:num>
  <w:num w:numId="31">
    <w:abstractNumId w:val="33"/>
  </w:num>
  <w:num w:numId="32">
    <w:abstractNumId w:val="13"/>
  </w:num>
  <w:num w:numId="33">
    <w:abstractNumId w:val="6"/>
  </w:num>
  <w:num w:numId="34">
    <w:abstractNumId w:val="4"/>
  </w:num>
  <w:num w:numId="35">
    <w:abstractNumId w:val="24"/>
  </w:num>
  <w:num w:numId="36">
    <w:abstractNumId w:val="5"/>
  </w:num>
  <w:num w:numId="37">
    <w:abstractNumId w:val="2"/>
  </w:num>
  <w:num w:numId="38">
    <w:abstractNumId w:val="28"/>
  </w:num>
  <w:num w:numId="39">
    <w:abstractNumId w:val="23"/>
  </w:num>
  <w:num w:numId="40">
    <w:abstractNumId w:val="1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10649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18C5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799A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037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table" w:styleId="affb">
    <w:name w:val="Table Grid"/>
    <w:basedOn w:val="a1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8</cp:revision>
  <cp:lastPrinted>2023-10-06T12:29:00Z</cp:lastPrinted>
  <dcterms:created xsi:type="dcterms:W3CDTF">2023-10-25T06:03:00Z</dcterms:created>
  <dcterms:modified xsi:type="dcterms:W3CDTF">2023-10-25T12:23:00Z</dcterms:modified>
</cp:coreProperties>
</file>