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642" w:rsidRPr="00B67023" w:rsidRDefault="006F6642" w:rsidP="006F6642">
      <w:pPr>
        <w:spacing w:line="360" w:lineRule="auto"/>
        <w:jc w:val="center"/>
        <w:rPr>
          <w:b/>
          <w:bCs/>
          <w:sz w:val="32"/>
          <w:szCs w:val="32"/>
        </w:rPr>
      </w:pPr>
      <w:r w:rsidRPr="00B67023">
        <w:rPr>
          <w:b/>
          <w:bCs/>
          <w:sz w:val="32"/>
          <w:szCs w:val="32"/>
        </w:rPr>
        <w:t xml:space="preserve">Программа </w:t>
      </w:r>
    </w:p>
    <w:p w:rsidR="006F6642" w:rsidRPr="00B67023" w:rsidRDefault="006F6642" w:rsidP="006F6642">
      <w:pPr>
        <w:spacing w:line="360" w:lineRule="auto"/>
        <w:jc w:val="center"/>
        <w:rPr>
          <w:b/>
          <w:bCs/>
          <w:sz w:val="32"/>
          <w:szCs w:val="32"/>
        </w:rPr>
      </w:pPr>
      <w:r w:rsidRPr="00B67023">
        <w:rPr>
          <w:b/>
          <w:bCs/>
          <w:sz w:val="32"/>
          <w:szCs w:val="32"/>
        </w:rPr>
        <w:t xml:space="preserve">предстоящей деятельности на </w:t>
      </w:r>
    </w:p>
    <w:p w:rsidR="006F6642" w:rsidRPr="00B67023" w:rsidRDefault="006F6642" w:rsidP="006F6642">
      <w:pPr>
        <w:spacing w:line="360" w:lineRule="auto"/>
        <w:jc w:val="center"/>
        <w:rPr>
          <w:rFonts w:eastAsia="Times New Roman"/>
          <w:b/>
          <w:bCs/>
          <w:sz w:val="32"/>
          <w:szCs w:val="32"/>
        </w:rPr>
      </w:pPr>
      <w:r w:rsidRPr="00B67023">
        <w:rPr>
          <w:b/>
          <w:bCs/>
          <w:sz w:val="32"/>
          <w:szCs w:val="32"/>
        </w:rPr>
        <w:t>должности Главы П</w:t>
      </w:r>
      <w:r w:rsidR="007118D1">
        <w:rPr>
          <w:b/>
          <w:bCs/>
          <w:sz w:val="32"/>
          <w:szCs w:val="32"/>
        </w:rPr>
        <w:t>оддорского муниципального округа</w:t>
      </w:r>
    </w:p>
    <w:p w:rsidR="006F6642" w:rsidRPr="00B67023" w:rsidRDefault="006F6642" w:rsidP="006F6642">
      <w:pPr>
        <w:spacing w:line="360" w:lineRule="auto"/>
        <w:jc w:val="center"/>
        <w:rPr>
          <w:sz w:val="32"/>
          <w:szCs w:val="32"/>
        </w:rPr>
      </w:pPr>
      <w:r w:rsidRPr="00B67023">
        <w:rPr>
          <w:rFonts w:eastAsia="Times New Roman"/>
          <w:b/>
          <w:bCs/>
          <w:sz w:val="32"/>
          <w:szCs w:val="32"/>
        </w:rPr>
        <w:t xml:space="preserve"> </w:t>
      </w:r>
      <w:r w:rsidRPr="00B67023">
        <w:rPr>
          <w:b/>
          <w:bCs/>
          <w:sz w:val="32"/>
          <w:szCs w:val="32"/>
        </w:rPr>
        <w:t>Петрова Сергея Николаевича</w:t>
      </w:r>
    </w:p>
    <w:p w:rsidR="006F6642" w:rsidRPr="00B67023" w:rsidRDefault="006F6642" w:rsidP="006F6642">
      <w:pPr>
        <w:spacing w:line="360" w:lineRule="auto"/>
        <w:jc w:val="center"/>
        <w:rPr>
          <w:sz w:val="32"/>
          <w:szCs w:val="32"/>
        </w:rPr>
      </w:pPr>
    </w:p>
    <w:p w:rsidR="006F6642" w:rsidRPr="00996EAB" w:rsidRDefault="006F6642" w:rsidP="006F6642">
      <w:pPr>
        <w:spacing w:line="360" w:lineRule="auto"/>
        <w:jc w:val="both"/>
        <w:rPr>
          <w:b/>
          <w:iCs/>
          <w:color w:val="000000"/>
          <w:sz w:val="28"/>
          <w:szCs w:val="28"/>
        </w:rPr>
      </w:pPr>
      <w:r w:rsidRPr="00B67023">
        <w:rPr>
          <w:sz w:val="32"/>
          <w:szCs w:val="32"/>
        </w:rPr>
        <w:tab/>
      </w:r>
      <w:r w:rsidRPr="00996EAB">
        <w:rPr>
          <w:sz w:val="28"/>
          <w:szCs w:val="28"/>
        </w:rPr>
        <w:t>Система представлений о стратегических целях и задачах района, является первым шагом в формировании государственной идеологии, направленной на об</w:t>
      </w:r>
      <w:r w:rsidR="00726EDC" w:rsidRPr="00996EAB">
        <w:rPr>
          <w:sz w:val="28"/>
          <w:szCs w:val="28"/>
        </w:rPr>
        <w:t>еспечение интересов Поддорского</w:t>
      </w:r>
      <w:r w:rsidR="007118D1" w:rsidRPr="00996EAB">
        <w:rPr>
          <w:sz w:val="28"/>
          <w:szCs w:val="28"/>
        </w:rPr>
        <w:t xml:space="preserve"> муниципального округа</w:t>
      </w:r>
      <w:r w:rsidRPr="00996EAB">
        <w:rPr>
          <w:sz w:val="28"/>
          <w:szCs w:val="28"/>
        </w:rPr>
        <w:t>.  При этом на первое место выходит согласованность и взаимоувязка всех проектных решений, как с интересами населения, так с интересами власти и бизнеса.</w:t>
      </w:r>
      <w:r w:rsidRPr="00996EAB">
        <w:rPr>
          <w:b/>
          <w:sz w:val="28"/>
          <w:szCs w:val="28"/>
        </w:rPr>
        <w:t xml:space="preserve"> </w:t>
      </w:r>
    </w:p>
    <w:p w:rsidR="006F6642" w:rsidRPr="00996EAB" w:rsidRDefault="00726EDC" w:rsidP="006F6642">
      <w:pPr>
        <w:shd w:val="clear" w:color="auto" w:fill="FFFFFF"/>
        <w:spacing w:line="360" w:lineRule="auto"/>
        <w:ind w:firstLine="706"/>
        <w:jc w:val="both"/>
        <w:rPr>
          <w:iCs/>
          <w:sz w:val="28"/>
          <w:szCs w:val="28"/>
        </w:rPr>
      </w:pPr>
      <w:r w:rsidRPr="00996EAB">
        <w:rPr>
          <w:iCs/>
          <w:sz w:val="28"/>
          <w:szCs w:val="28"/>
        </w:rPr>
        <w:t xml:space="preserve">Моя </w:t>
      </w:r>
      <w:r w:rsidR="006F6642" w:rsidRPr="00996EAB">
        <w:rPr>
          <w:iCs/>
          <w:sz w:val="28"/>
          <w:szCs w:val="28"/>
        </w:rPr>
        <w:t xml:space="preserve"> программа – это не рассуждения стороннего наблюдателя на тему, что было бы хорошо сделать в </w:t>
      </w:r>
      <w:r w:rsidR="007118D1" w:rsidRPr="00996EAB">
        <w:rPr>
          <w:iCs/>
          <w:sz w:val="28"/>
          <w:szCs w:val="28"/>
        </w:rPr>
        <w:t>Поддорском  муниципальном округе</w:t>
      </w:r>
      <w:r w:rsidR="006F6642" w:rsidRPr="00996EAB">
        <w:rPr>
          <w:iCs/>
          <w:sz w:val="28"/>
          <w:szCs w:val="28"/>
        </w:rPr>
        <w:t xml:space="preserve">. Это взгляд человека, работающего в </w:t>
      </w:r>
      <w:hyperlink r:id="rId7" w:tooltip="Органы местного самоуправления" w:history="1">
        <w:r w:rsidR="006F6642" w:rsidRPr="00996EAB">
          <w:rPr>
            <w:rStyle w:val="a5"/>
            <w:iCs/>
            <w:color w:val="000000" w:themeColor="text1"/>
            <w:sz w:val="28"/>
            <w:szCs w:val="28"/>
            <w:u w:val="none"/>
          </w:rPr>
          <w:t>органах местного самоуправления</w:t>
        </w:r>
      </w:hyperlink>
      <w:r w:rsidR="006F6642" w:rsidRPr="00996EAB">
        <w:rPr>
          <w:iCs/>
          <w:color w:val="000000" w:themeColor="text1"/>
          <w:sz w:val="28"/>
          <w:szCs w:val="28"/>
        </w:rPr>
        <w:t>,</w:t>
      </w:r>
      <w:r w:rsidR="006F6642" w:rsidRPr="00996EAB">
        <w:rPr>
          <w:iCs/>
          <w:sz w:val="28"/>
          <w:szCs w:val="28"/>
        </w:rPr>
        <w:t xml:space="preserve"> знающего изнутри, как функционирует власть, как формируется бюджет, как выстраиваются межбюджетные отношения.</w:t>
      </w:r>
    </w:p>
    <w:p w:rsidR="006F6642" w:rsidRPr="00996EAB" w:rsidRDefault="006F6642" w:rsidP="006F6642">
      <w:pPr>
        <w:shd w:val="clear" w:color="auto" w:fill="FFFFFF"/>
        <w:spacing w:line="36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96EAB">
        <w:rPr>
          <w:iCs/>
          <w:sz w:val="28"/>
          <w:szCs w:val="28"/>
        </w:rPr>
        <w:t>Своей задачей на посту Главы П</w:t>
      </w:r>
      <w:r w:rsidR="007118D1" w:rsidRPr="00996EAB">
        <w:rPr>
          <w:iCs/>
          <w:sz w:val="28"/>
          <w:szCs w:val="28"/>
        </w:rPr>
        <w:t>оддорского муниципального округа</w:t>
      </w:r>
      <w:r w:rsidRPr="00996EAB">
        <w:rPr>
          <w:iCs/>
          <w:sz w:val="28"/>
          <w:szCs w:val="28"/>
        </w:rPr>
        <w:t xml:space="preserve"> в рамках тех полномочий, которыми наделены органы местного самоуправления, считаю, главным профессиона</w:t>
      </w:r>
      <w:r w:rsidR="003211CB" w:rsidRPr="00996EAB">
        <w:rPr>
          <w:iCs/>
          <w:sz w:val="28"/>
          <w:szCs w:val="28"/>
        </w:rPr>
        <w:t>льно управлять хозяйством округа</w:t>
      </w:r>
      <w:r w:rsidRPr="00996EAB">
        <w:rPr>
          <w:iCs/>
          <w:sz w:val="28"/>
          <w:szCs w:val="28"/>
        </w:rPr>
        <w:t xml:space="preserve">, представлять и </w:t>
      </w:r>
      <w:r w:rsidR="003211CB" w:rsidRPr="00996EAB">
        <w:rPr>
          <w:iCs/>
          <w:sz w:val="28"/>
          <w:szCs w:val="28"/>
        </w:rPr>
        <w:t>защищать интересы жителей округа</w:t>
      </w:r>
      <w:r w:rsidRPr="00996EAB">
        <w:rPr>
          <w:iCs/>
          <w:sz w:val="28"/>
          <w:szCs w:val="28"/>
        </w:rPr>
        <w:t>, грамотно руководит</w:t>
      </w:r>
      <w:r w:rsidR="003211CB" w:rsidRPr="00996EAB">
        <w:rPr>
          <w:iCs/>
          <w:sz w:val="28"/>
          <w:szCs w:val="28"/>
        </w:rPr>
        <w:t>ь аппаратом администрации округа</w:t>
      </w:r>
      <w:r w:rsidR="00726EDC" w:rsidRPr="00996EAB">
        <w:rPr>
          <w:iCs/>
          <w:sz w:val="28"/>
          <w:szCs w:val="28"/>
        </w:rPr>
        <w:t>,</w:t>
      </w:r>
      <w:r w:rsidR="00726EDC" w:rsidRPr="00996EAB">
        <w:rPr>
          <w:color w:val="111111"/>
          <w:sz w:val="28"/>
          <w:szCs w:val="28"/>
          <w:shd w:val="clear" w:color="auto" w:fill="FFFFFF"/>
        </w:rPr>
        <w:t xml:space="preserve"> разумно и эффектив</w:t>
      </w:r>
      <w:r w:rsidR="00996EAB" w:rsidRPr="00996EAB">
        <w:rPr>
          <w:color w:val="111111"/>
          <w:sz w:val="28"/>
          <w:szCs w:val="28"/>
          <w:shd w:val="clear" w:color="auto" w:fill="FFFFFF"/>
        </w:rPr>
        <w:t>но распредел</w:t>
      </w:r>
      <w:r w:rsidR="003211CB" w:rsidRPr="00996EAB">
        <w:rPr>
          <w:color w:val="111111"/>
          <w:sz w:val="28"/>
          <w:szCs w:val="28"/>
          <w:shd w:val="clear" w:color="auto" w:fill="FFFFFF"/>
        </w:rPr>
        <w:t>ять средства бюджета</w:t>
      </w:r>
      <w:r w:rsidR="00726EDC" w:rsidRPr="00996EAB">
        <w:rPr>
          <w:color w:val="111111"/>
          <w:sz w:val="28"/>
          <w:szCs w:val="28"/>
          <w:shd w:val="clear" w:color="auto" w:fill="FFFFFF"/>
        </w:rPr>
        <w:t xml:space="preserve"> </w:t>
      </w:r>
      <w:r w:rsidR="003211CB" w:rsidRPr="00996EAB">
        <w:rPr>
          <w:color w:val="111111"/>
          <w:sz w:val="28"/>
          <w:szCs w:val="28"/>
          <w:shd w:val="clear" w:color="auto" w:fill="FFFFFF"/>
        </w:rPr>
        <w:t>округа</w:t>
      </w:r>
      <w:r w:rsidRPr="00996EAB">
        <w:rPr>
          <w:iCs/>
          <w:sz w:val="28"/>
          <w:szCs w:val="28"/>
        </w:rPr>
        <w:t>. Убежден</w:t>
      </w:r>
      <w:r w:rsidR="00BC6886" w:rsidRPr="00996EAB">
        <w:rPr>
          <w:iCs/>
          <w:sz w:val="28"/>
          <w:szCs w:val="28"/>
        </w:rPr>
        <w:t>, что Г</w:t>
      </w:r>
      <w:r w:rsidR="003211CB" w:rsidRPr="00996EAB">
        <w:rPr>
          <w:iCs/>
          <w:sz w:val="28"/>
          <w:szCs w:val="28"/>
        </w:rPr>
        <w:t>лава округа</w:t>
      </w:r>
      <w:r w:rsidRPr="00996EAB">
        <w:rPr>
          <w:iCs/>
          <w:sz w:val="28"/>
          <w:szCs w:val="28"/>
        </w:rPr>
        <w:t xml:space="preserve"> должен быть не только политиком, но и опытным управленцем, профессиональным хозяйственником.  Свою работу,  я вижу, прежде всего, во взаимодействии с населением, депутатами, </w:t>
      </w:r>
      <w:r w:rsidR="004B3ED4" w:rsidRPr="00996EAB">
        <w:rPr>
          <w:iCs/>
          <w:sz w:val="28"/>
          <w:szCs w:val="28"/>
        </w:rPr>
        <w:t xml:space="preserve"> руководителями организаций и учреждений ,</w:t>
      </w:r>
      <w:r w:rsidRPr="00996EAB">
        <w:rPr>
          <w:iCs/>
          <w:sz w:val="28"/>
          <w:szCs w:val="28"/>
        </w:rPr>
        <w:t xml:space="preserve"> предпринимателями</w:t>
      </w:r>
      <w:r w:rsidR="004B3ED4" w:rsidRPr="00996EAB">
        <w:rPr>
          <w:iCs/>
          <w:sz w:val="28"/>
          <w:szCs w:val="28"/>
        </w:rPr>
        <w:t>, общественными организациями</w:t>
      </w:r>
      <w:r w:rsidRPr="00996EAB">
        <w:rPr>
          <w:iCs/>
          <w:sz w:val="28"/>
          <w:szCs w:val="28"/>
        </w:rPr>
        <w:t>.</w:t>
      </w:r>
      <w:r w:rsidR="00BC6886" w:rsidRPr="00996EAB">
        <w:rPr>
          <w:iCs/>
          <w:sz w:val="28"/>
          <w:szCs w:val="28"/>
        </w:rPr>
        <w:t xml:space="preserve"> </w:t>
      </w:r>
      <w:r w:rsidR="003211CB" w:rsidRPr="00996EAB">
        <w:rPr>
          <w:rFonts w:eastAsia="Times New Roman"/>
          <w:sz w:val="28"/>
          <w:szCs w:val="28"/>
          <w:lang w:eastAsia="ru-RU"/>
        </w:rPr>
        <w:t>Глава округа</w:t>
      </w:r>
      <w:r w:rsidR="00FA704E" w:rsidRPr="00996EAB">
        <w:rPr>
          <w:rFonts w:eastAsia="Times New Roman"/>
          <w:sz w:val="28"/>
          <w:szCs w:val="28"/>
          <w:lang w:eastAsia="ru-RU"/>
        </w:rPr>
        <w:t xml:space="preserve"> обязан</w:t>
      </w:r>
      <w:r w:rsidRPr="00996EAB">
        <w:rPr>
          <w:rFonts w:eastAsia="Times New Roman"/>
          <w:sz w:val="28"/>
          <w:szCs w:val="28"/>
          <w:lang w:eastAsia="ru-RU"/>
        </w:rPr>
        <w:t xml:space="preserve"> развивать то, что благоприятно</w:t>
      </w:r>
      <w:r w:rsidR="00BC6886" w:rsidRPr="00996EAB">
        <w:rPr>
          <w:rFonts w:eastAsia="Times New Roman"/>
          <w:sz w:val="28"/>
          <w:szCs w:val="28"/>
          <w:lang w:eastAsia="ru-RU"/>
        </w:rPr>
        <w:t xml:space="preserve"> скажется на уровне жизни </w:t>
      </w:r>
      <w:r w:rsidRPr="00996EAB">
        <w:rPr>
          <w:rFonts w:eastAsia="Times New Roman"/>
          <w:sz w:val="28"/>
          <w:szCs w:val="28"/>
          <w:lang w:eastAsia="ru-RU"/>
        </w:rPr>
        <w:t xml:space="preserve"> населения</w:t>
      </w:r>
      <w:r w:rsidR="00BC6886" w:rsidRPr="00996EAB">
        <w:rPr>
          <w:rFonts w:eastAsia="Times New Roman"/>
          <w:sz w:val="28"/>
          <w:szCs w:val="28"/>
          <w:lang w:eastAsia="ru-RU"/>
        </w:rPr>
        <w:t xml:space="preserve"> </w:t>
      </w:r>
      <w:r w:rsidRPr="00996EAB">
        <w:rPr>
          <w:rFonts w:eastAsia="Times New Roman"/>
          <w:sz w:val="28"/>
          <w:szCs w:val="28"/>
          <w:lang w:eastAsia="ru-RU"/>
        </w:rPr>
        <w:t>.</w:t>
      </w:r>
    </w:p>
    <w:p w:rsidR="00BC6886" w:rsidRPr="00996EAB" w:rsidRDefault="003211CB" w:rsidP="006F6642">
      <w:pPr>
        <w:shd w:val="clear" w:color="auto" w:fill="FFFFFF"/>
        <w:spacing w:line="36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96EAB">
        <w:rPr>
          <w:rFonts w:eastAsia="Times New Roman"/>
          <w:sz w:val="28"/>
          <w:szCs w:val="28"/>
          <w:lang w:eastAsia="ru-RU"/>
        </w:rPr>
        <w:t>Для обеспечения развития округа</w:t>
      </w:r>
      <w:r w:rsidR="00BC6886" w:rsidRPr="00996EAB">
        <w:rPr>
          <w:rFonts w:eastAsia="Times New Roman"/>
          <w:sz w:val="28"/>
          <w:szCs w:val="28"/>
          <w:lang w:eastAsia="ru-RU"/>
        </w:rPr>
        <w:t xml:space="preserve"> считаю необходимым</w:t>
      </w:r>
      <w:r w:rsidR="004B3ED4" w:rsidRPr="00996EAB">
        <w:rPr>
          <w:rFonts w:eastAsia="Times New Roman"/>
          <w:sz w:val="28"/>
          <w:szCs w:val="28"/>
          <w:lang w:eastAsia="ru-RU"/>
        </w:rPr>
        <w:t xml:space="preserve"> работать в следующих направлениях</w:t>
      </w:r>
      <w:r w:rsidR="00BC6886" w:rsidRPr="00996EAB">
        <w:rPr>
          <w:rFonts w:eastAsia="Times New Roman"/>
          <w:sz w:val="28"/>
          <w:szCs w:val="28"/>
          <w:lang w:eastAsia="ru-RU"/>
        </w:rPr>
        <w:t>:</w:t>
      </w:r>
    </w:p>
    <w:p w:rsidR="006F6642" w:rsidRPr="00996EAB" w:rsidRDefault="00BC6886" w:rsidP="006F6642">
      <w:pPr>
        <w:pStyle w:val="a3"/>
        <w:spacing w:line="360" w:lineRule="auto"/>
        <w:jc w:val="center"/>
        <w:rPr>
          <w:b/>
          <w:bCs/>
          <w:sz w:val="28"/>
          <w:szCs w:val="28"/>
        </w:rPr>
      </w:pPr>
      <w:r w:rsidRPr="00996EAB">
        <w:rPr>
          <w:b/>
          <w:bCs/>
          <w:sz w:val="28"/>
          <w:szCs w:val="28"/>
        </w:rPr>
        <w:t>П</w:t>
      </w:r>
      <w:r w:rsidR="004B3ED4" w:rsidRPr="00996EAB">
        <w:rPr>
          <w:b/>
          <w:bCs/>
          <w:sz w:val="28"/>
          <w:szCs w:val="28"/>
        </w:rPr>
        <w:t>овышение</w:t>
      </w:r>
      <w:r w:rsidRPr="00996EAB">
        <w:rPr>
          <w:b/>
          <w:bCs/>
          <w:sz w:val="28"/>
          <w:szCs w:val="28"/>
        </w:rPr>
        <w:t xml:space="preserve"> э</w:t>
      </w:r>
      <w:r w:rsidR="004B3ED4" w:rsidRPr="00996EAB">
        <w:rPr>
          <w:b/>
          <w:bCs/>
          <w:sz w:val="28"/>
          <w:szCs w:val="28"/>
        </w:rPr>
        <w:t>ффективности</w:t>
      </w:r>
      <w:r w:rsidR="006F6642" w:rsidRPr="00996EAB">
        <w:rPr>
          <w:b/>
          <w:bCs/>
          <w:sz w:val="28"/>
          <w:szCs w:val="28"/>
        </w:rPr>
        <w:t xml:space="preserve"> муниципального управления</w:t>
      </w:r>
    </w:p>
    <w:p w:rsidR="00FA704E" w:rsidRPr="00996EAB" w:rsidRDefault="00C83A81" w:rsidP="00FA704E">
      <w:pPr>
        <w:pStyle w:val="a3"/>
        <w:spacing w:line="360" w:lineRule="auto"/>
        <w:rPr>
          <w:sz w:val="28"/>
          <w:szCs w:val="28"/>
        </w:rPr>
      </w:pPr>
      <w:r w:rsidRPr="00996EAB">
        <w:rPr>
          <w:sz w:val="28"/>
          <w:szCs w:val="28"/>
        </w:rPr>
        <w:lastRenderedPageBreak/>
        <w:t xml:space="preserve">- </w:t>
      </w:r>
      <w:r w:rsidR="00FA704E" w:rsidRPr="00996EAB">
        <w:rPr>
          <w:sz w:val="28"/>
          <w:szCs w:val="28"/>
        </w:rPr>
        <w:t>создание (</w:t>
      </w:r>
      <w:r w:rsidRPr="00996EAB">
        <w:rPr>
          <w:sz w:val="28"/>
          <w:szCs w:val="28"/>
        </w:rPr>
        <w:t>формирование</w:t>
      </w:r>
      <w:r w:rsidR="00FA704E" w:rsidRPr="00996EAB">
        <w:rPr>
          <w:sz w:val="28"/>
          <w:szCs w:val="28"/>
        </w:rPr>
        <w:t>)</w:t>
      </w:r>
      <w:r w:rsidR="00C248AC" w:rsidRPr="00996EAB">
        <w:rPr>
          <w:sz w:val="28"/>
          <w:szCs w:val="28"/>
        </w:rPr>
        <w:t xml:space="preserve"> эффективной</w:t>
      </w:r>
      <w:r w:rsidR="00FA704E" w:rsidRPr="00996EAB">
        <w:rPr>
          <w:sz w:val="28"/>
          <w:szCs w:val="28"/>
        </w:rPr>
        <w:t xml:space="preserve"> системы уп</w:t>
      </w:r>
      <w:r w:rsidR="003211CB" w:rsidRPr="00996EAB">
        <w:rPr>
          <w:sz w:val="28"/>
          <w:szCs w:val="28"/>
        </w:rPr>
        <w:t>равления жизнеобеспечения округа</w:t>
      </w:r>
      <w:r w:rsidR="00FA704E" w:rsidRPr="00996EAB">
        <w:rPr>
          <w:sz w:val="28"/>
          <w:szCs w:val="28"/>
        </w:rPr>
        <w:t>;</w:t>
      </w:r>
    </w:p>
    <w:p w:rsidR="00FA704E" w:rsidRPr="00996EAB" w:rsidRDefault="00C248AC" w:rsidP="00FA704E">
      <w:pPr>
        <w:pStyle w:val="a3"/>
        <w:spacing w:line="360" w:lineRule="auto"/>
        <w:rPr>
          <w:sz w:val="28"/>
          <w:szCs w:val="28"/>
        </w:rPr>
      </w:pPr>
      <w:r w:rsidRPr="00996EAB">
        <w:rPr>
          <w:sz w:val="28"/>
          <w:szCs w:val="28"/>
        </w:rPr>
        <w:t xml:space="preserve"> </w:t>
      </w:r>
      <w:r w:rsidR="00C83A81" w:rsidRPr="00996EAB">
        <w:rPr>
          <w:sz w:val="28"/>
          <w:szCs w:val="28"/>
        </w:rPr>
        <w:t xml:space="preserve"> </w:t>
      </w:r>
      <w:r w:rsidR="00FA704E" w:rsidRPr="00996EAB">
        <w:rPr>
          <w:sz w:val="28"/>
          <w:szCs w:val="28"/>
        </w:rPr>
        <w:t>- формирование системного(планового) подхода к проблемам и задачам предстоящего развития;</w:t>
      </w:r>
    </w:p>
    <w:p w:rsidR="0080564C" w:rsidRPr="00996EAB" w:rsidRDefault="00FA704E" w:rsidP="00FA704E">
      <w:pPr>
        <w:pStyle w:val="a3"/>
        <w:spacing w:line="360" w:lineRule="auto"/>
        <w:rPr>
          <w:sz w:val="28"/>
          <w:szCs w:val="28"/>
        </w:rPr>
      </w:pPr>
      <w:r w:rsidRPr="00996EAB">
        <w:rPr>
          <w:sz w:val="28"/>
          <w:szCs w:val="28"/>
        </w:rPr>
        <w:t>- консоли</w:t>
      </w:r>
      <w:r w:rsidR="003211CB" w:rsidRPr="00996EAB">
        <w:rPr>
          <w:sz w:val="28"/>
          <w:szCs w:val="28"/>
        </w:rPr>
        <w:t>дация внутренних резервов округа</w:t>
      </w:r>
      <w:r w:rsidRPr="00996EAB">
        <w:rPr>
          <w:sz w:val="28"/>
          <w:szCs w:val="28"/>
        </w:rPr>
        <w:t>.</w:t>
      </w:r>
    </w:p>
    <w:p w:rsidR="00BC6886" w:rsidRPr="00996EAB" w:rsidRDefault="0080564C" w:rsidP="00FA704E">
      <w:pPr>
        <w:pStyle w:val="a3"/>
        <w:spacing w:line="360" w:lineRule="auto"/>
        <w:rPr>
          <w:b/>
          <w:color w:val="383838"/>
          <w:sz w:val="28"/>
          <w:szCs w:val="28"/>
        </w:rPr>
      </w:pPr>
      <w:r w:rsidRPr="00996EAB">
        <w:rPr>
          <w:b/>
          <w:sz w:val="28"/>
          <w:szCs w:val="28"/>
        </w:rPr>
        <w:t>Экономика.</w:t>
      </w:r>
      <w:r w:rsidR="00FA704E" w:rsidRPr="00996EAB">
        <w:rPr>
          <w:b/>
          <w:sz w:val="28"/>
          <w:szCs w:val="28"/>
        </w:rPr>
        <w:t xml:space="preserve"> </w:t>
      </w:r>
      <w:r w:rsidRPr="00996EAB">
        <w:rPr>
          <w:b/>
          <w:color w:val="383838"/>
          <w:sz w:val="28"/>
          <w:szCs w:val="28"/>
        </w:rPr>
        <w:t>Создание благоприятной среды для предпринимательства. Инвестиции.</w:t>
      </w:r>
    </w:p>
    <w:p w:rsidR="00013F87" w:rsidRPr="00996EAB" w:rsidRDefault="00013F87" w:rsidP="00013F87">
      <w:pPr>
        <w:pStyle w:val="aa"/>
        <w:ind w:left="1068"/>
        <w:rPr>
          <w:sz w:val="28"/>
          <w:szCs w:val="28"/>
        </w:rPr>
      </w:pPr>
      <w:r w:rsidRPr="00996EAB">
        <w:rPr>
          <w:sz w:val="28"/>
          <w:szCs w:val="28"/>
        </w:rPr>
        <w:t>- В условиях, когда  собственные бюджетные возможности     ограничены,  особую актуальность приобретает фактор участия муниципального образования в областных и федеральных программах, позволяющих привлекать средства бюджетов региона и федерального центра для решен</w:t>
      </w:r>
      <w:r w:rsidR="003211CB" w:rsidRPr="00996EAB">
        <w:rPr>
          <w:sz w:val="28"/>
          <w:szCs w:val="28"/>
        </w:rPr>
        <w:t>ия проблем муниципального округа</w:t>
      </w:r>
      <w:r w:rsidRPr="00996EAB">
        <w:rPr>
          <w:sz w:val="28"/>
          <w:szCs w:val="28"/>
        </w:rPr>
        <w:t xml:space="preserve">. </w:t>
      </w:r>
    </w:p>
    <w:p w:rsidR="00013F87" w:rsidRPr="00996EAB" w:rsidRDefault="00013F87" w:rsidP="00013F87">
      <w:pPr>
        <w:pStyle w:val="aa"/>
        <w:ind w:left="1068"/>
        <w:rPr>
          <w:sz w:val="28"/>
          <w:szCs w:val="28"/>
        </w:rPr>
      </w:pPr>
    </w:p>
    <w:p w:rsidR="009A2499" w:rsidRPr="00996EAB" w:rsidRDefault="009A2499" w:rsidP="00013F87">
      <w:pPr>
        <w:spacing w:line="360" w:lineRule="auto"/>
        <w:rPr>
          <w:sz w:val="28"/>
          <w:szCs w:val="28"/>
        </w:rPr>
      </w:pPr>
      <w:r w:rsidRPr="00996EAB">
        <w:rPr>
          <w:sz w:val="28"/>
          <w:szCs w:val="28"/>
        </w:rPr>
        <w:t xml:space="preserve">         - активная инвестиционная политика и повышение эффективности использования ресурсов;</w:t>
      </w:r>
    </w:p>
    <w:p w:rsidR="008A4669" w:rsidRPr="00996EAB" w:rsidRDefault="008A4669" w:rsidP="00013F87">
      <w:pPr>
        <w:spacing w:line="360" w:lineRule="auto"/>
        <w:ind w:firstLine="709"/>
        <w:rPr>
          <w:sz w:val="28"/>
          <w:szCs w:val="28"/>
        </w:rPr>
      </w:pPr>
      <w:r w:rsidRPr="00996EAB">
        <w:rPr>
          <w:sz w:val="28"/>
          <w:szCs w:val="28"/>
        </w:rPr>
        <w:t xml:space="preserve">    - увеличение доходо</w:t>
      </w:r>
      <w:r w:rsidR="003211CB" w:rsidRPr="00996EAB">
        <w:rPr>
          <w:sz w:val="28"/>
          <w:szCs w:val="28"/>
        </w:rPr>
        <w:t>в  бюджета муниципального округа</w:t>
      </w:r>
      <w:r w:rsidRPr="00996EAB">
        <w:rPr>
          <w:sz w:val="28"/>
          <w:szCs w:val="28"/>
        </w:rPr>
        <w:t xml:space="preserve"> в результате повышения эффективности управления</w:t>
      </w:r>
      <w:r w:rsidR="003211CB" w:rsidRPr="00996EAB">
        <w:rPr>
          <w:sz w:val="28"/>
          <w:szCs w:val="28"/>
        </w:rPr>
        <w:t xml:space="preserve"> муниципальным имуществом округа</w:t>
      </w:r>
      <w:r w:rsidRPr="00996EAB">
        <w:rPr>
          <w:sz w:val="28"/>
          <w:szCs w:val="28"/>
        </w:rPr>
        <w:t>;</w:t>
      </w:r>
    </w:p>
    <w:p w:rsidR="008A4669" w:rsidRPr="00996EAB" w:rsidRDefault="00F36A0C" w:rsidP="00013F87">
      <w:pPr>
        <w:spacing w:line="360" w:lineRule="auto"/>
        <w:ind w:firstLine="709"/>
        <w:rPr>
          <w:sz w:val="28"/>
          <w:szCs w:val="28"/>
        </w:rPr>
      </w:pPr>
      <w:r w:rsidRPr="00996EAB">
        <w:rPr>
          <w:sz w:val="28"/>
          <w:szCs w:val="28"/>
        </w:rPr>
        <w:t xml:space="preserve">     </w:t>
      </w:r>
      <w:r w:rsidR="008A4669" w:rsidRPr="00996EAB">
        <w:rPr>
          <w:sz w:val="28"/>
          <w:szCs w:val="28"/>
        </w:rPr>
        <w:t xml:space="preserve">    -  реализацию программ</w:t>
      </w:r>
      <w:r w:rsidR="001A1C18" w:rsidRPr="00996EAB">
        <w:rPr>
          <w:sz w:val="28"/>
          <w:szCs w:val="28"/>
        </w:rPr>
        <w:t>ы</w:t>
      </w:r>
      <w:r w:rsidR="008A4669" w:rsidRPr="00996EAB">
        <w:rPr>
          <w:sz w:val="28"/>
          <w:szCs w:val="28"/>
        </w:rPr>
        <w:t xml:space="preserve"> приватизации муниципально</w:t>
      </w:r>
      <w:r w:rsidR="003211CB" w:rsidRPr="00996EAB">
        <w:rPr>
          <w:sz w:val="28"/>
          <w:szCs w:val="28"/>
        </w:rPr>
        <w:t>го имущества округа</w:t>
      </w:r>
      <w:r w:rsidR="009A2499" w:rsidRPr="00996EAB">
        <w:rPr>
          <w:sz w:val="28"/>
          <w:szCs w:val="28"/>
        </w:rPr>
        <w:t xml:space="preserve"> ;</w:t>
      </w:r>
    </w:p>
    <w:p w:rsidR="008A4669" w:rsidRPr="00996EAB" w:rsidRDefault="008A4669" w:rsidP="00013F87">
      <w:pPr>
        <w:spacing w:line="360" w:lineRule="auto"/>
        <w:ind w:firstLine="709"/>
        <w:rPr>
          <w:sz w:val="28"/>
          <w:szCs w:val="28"/>
        </w:rPr>
      </w:pPr>
      <w:r w:rsidRPr="00996EAB">
        <w:rPr>
          <w:sz w:val="28"/>
          <w:szCs w:val="28"/>
        </w:rPr>
        <w:t>- заинтересованность органов местного самоуправления  района в развитии малого предпринимательства;</w:t>
      </w:r>
    </w:p>
    <w:p w:rsidR="008A4669" w:rsidRPr="00996EAB" w:rsidRDefault="008A4669" w:rsidP="00013F87">
      <w:pPr>
        <w:spacing w:line="360" w:lineRule="auto"/>
        <w:rPr>
          <w:sz w:val="28"/>
          <w:szCs w:val="28"/>
        </w:rPr>
      </w:pPr>
      <w:r w:rsidRPr="00996EAB">
        <w:rPr>
          <w:sz w:val="28"/>
          <w:szCs w:val="28"/>
        </w:rPr>
        <w:t xml:space="preserve">         - публичность и прозрачность реализации мероприятий по поддержке малого предпринимательства;</w:t>
      </w:r>
    </w:p>
    <w:p w:rsidR="008A4669" w:rsidRPr="00996EAB" w:rsidRDefault="008A4669" w:rsidP="00013F87">
      <w:pPr>
        <w:spacing w:line="360" w:lineRule="auto"/>
        <w:rPr>
          <w:sz w:val="28"/>
          <w:szCs w:val="28"/>
        </w:rPr>
      </w:pPr>
      <w:r w:rsidRPr="00996EAB">
        <w:rPr>
          <w:sz w:val="28"/>
          <w:szCs w:val="28"/>
        </w:rPr>
        <w:t xml:space="preserve">         - обеспечение взаимодействия  органо</w:t>
      </w:r>
      <w:r w:rsidR="003211CB" w:rsidRPr="00996EAB">
        <w:rPr>
          <w:sz w:val="28"/>
          <w:szCs w:val="28"/>
        </w:rPr>
        <w:t>в местного самоуправления округа</w:t>
      </w:r>
      <w:r w:rsidRPr="00996EAB">
        <w:rPr>
          <w:sz w:val="28"/>
          <w:szCs w:val="28"/>
        </w:rPr>
        <w:t xml:space="preserve"> и предпринимательской общественности.</w:t>
      </w:r>
    </w:p>
    <w:p w:rsidR="002C3039" w:rsidRPr="00996EAB" w:rsidRDefault="006F6642" w:rsidP="00013F87">
      <w:pPr>
        <w:spacing w:line="360" w:lineRule="auto"/>
        <w:ind w:firstLine="709"/>
        <w:rPr>
          <w:sz w:val="28"/>
          <w:szCs w:val="28"/>
          <w:lang w:eastAsia="zh-CN"/>
        </w:rPr>
      </w:pPr>
      <w:r w:rsidRPr="00996EAB">
        <w:rPr>
          <w:sz w:val="28"/>
          <w:szCs w:val="28"/>
        </w:rPr>
        <w:tab/>
        <w:t xml:space="preserve"> </w:t>
      </w:r>
      <w:r w:rsidR="002C3039" w:rsidRPr="00996EAB">
        <w:rPr>
          <w:sz w:val="28"/>
          <w:szCs w:val="28"/>
          <w:lang w:eastAsia="zh-CN"/>
        </w:rPr>
        <w:t>- совершенствование муниципального законодатель</w:t>
      </w:r>
      <w:r w:rsidR="009A2499" w:rsidRPr="00996EAB">
        <w:rPr>
          <w:sz w:val="28"/>
          <w:szCs w:val="28"/>
          <w:lang w:eastAsia="zh-CN"/>
        </w:rPr>
        <w:t>ства в</w:t>
      </w:r>
      <w:r w:rsidR="002C3039" w:rsidRPr="00996EAB">
        <w:rPr>
          <w:sz w:val="28"/>
          <w:szCs w:val="28"/>
          <w:lang w:eastAsia="zh-CN"/>
        </w:rPr>
        <w:t xml:space="preserve"> организа</w:t>
      </w:r>
      <w:r w:rsidR="003211CB" w:rsidRPr="00996EAB">
        <w:rPr>
          <w:sz w:val="28"/>
          <w:szCs w:val="28"/>
          <w:lang w:eastAsia="zh-CN"/>
        </w:rPr>
        <w:t>ции бизнеса на территории округа</w:t>
      </w:r>
      <w:r w:rsidR="002C3039" w:rsidRPr="00996EAB">
        <w:rPr>
          <w:sz w:val="28"/>
          <w:szCs w:val="28"/>
          <w:lang w:eastAsia="zh-CN"/>
        </w:rPr>
        <w:t>;</w:t>
      </w:r>
    </w:p>
    <w:p w:rsidR="002C3039" w:rsidRPr="00996EAB" w:rsidRDefault="002C3039" w:rsidP="00013F87">
      <w:pPr>
        <w:spacing w:line="360" w:lineRule="auto"/>
        <w:ind w:firstLine="709"/>
        <w:rPr>
          <w:sz w:val="28"/>
          <w:szCs w:val="28"/>
          <w:lang w:eastAsia="zh-CN"/>
        </w:rPr>
      </w:pPr>
      <w:r w:rsidRPr="00996EAB">
        <w:rPr>
          <w:sz w:val="28"/>
          <w:szCs w:val="28"/>
          <w:lang w:eastAsia="zh-CN"/>
        </w:rPr>
        <w:t xml:space="preserve">- оказание содействия инвесторам в предоставлении земельных участков под инвестиционные проекты, а также в осуществлении необходимых при этом действий по переводу земельных участков из одной категории в другую; </w:t>
      </w:r>
    </w:p>
    <w:p w:rsidR="002C3039" w:rsidRPr="00996EAB" w:rsidRDefault="002C3039" w:rsidP="00013F87">
      <w:pPr>
        <w:spacing w:line="360" w:lineRule="auto"/>
        <w:ind w:firstLine="709"/>
        <w:rPr>
          <w:sz w:val="28"/>
          <w:szCs w:val="28"/>
          <w:lang w:eastAsia="zh-CN"/>
        </w:rPr>
      </w:pPr>
      <w:r w:rsidRPr="00996EAB">
        <w:rPr>
          <w:sz w:val="28"/>
          <w:szCs w:val="28"/>
          <w:lang w:eastAsia="zh-CN"/>
        </w:rPr>
        <w:t>- привлечение в инвестирование местных инвесторов;</w:t>
      </w:r>
    </w:p>
    <w:p w:rsidR="002C3039" w:rsidRPr="00996EAB" w:rsidRDefault="002C3039" w:rsidP="00013F87">
      <w:pPr>
        <w:spacing w:line="360" w:lineRule="auto"/>
        <w:ind w:firstLine="709"/>
        <w:rPr>
          <w:sz w:val="28"/>
          <w:szCs w:val="28"/>
          <w:lang w:eastAsia="zh-CN"/>
        </w:rPr>
      </w:pPr>
      <w:r w:rsidRPr="00996EAB">
        <w:rPr>
          <w:sz w:val="28"/>
          <w:szCs w:val="28"/>
          <w:lang w:eastAsia="zh-CN"/>
        </w:rPr>
        <w:lastRenderedPageBreak/>
        <w:t>- активизация деятельности по оснащению инвестиционных площадок инженерной инфраструктурой;</w:t>
      </w:r>
    </w:p>
    <w:p w:rsidR="002C3039" w:rsidRPr="00996EAB" w:rsidRDefault="002C3039" w:rsidP="00013F87">
      <w:pPr>
        <w:spacing w:line="360" w:lineRule="auto"/>
        <w:ind w:firstLine="709"/>
        <w:rPr>
          <w:sz w:val="28"/>
          <w:szCs w:val="28"/>
          <w:lang w:eastAsia="zh-CN"/>
        </w:rPr>
      </w:pPr>
      <w:r w:rsidRPr="00996EAB">
        <w:rPr>
          <w:sz w:val="28"/>
          <w:szCs w:val="28"/>
          <w:lang w:eastAsia="zh-CN"/>
        </w:rPr>
        <w:t>- продолжение работы по формированию в качестве инвестиционных площадок неэффективно используемых земельных участков;</w:t>
      </w:r>
    </w:p>
    <w:p w:rsidR="002C3039" w:rsidRPr="00996EAB" w:rsidRDefault="002C3039" w:rsidP="00013F87">
      <w:pPr>
        <w:spacing w:line="360" w:lineRule="auto"/>
        <w:ind w:firstLine="709"/>
        <w:rPr>
          <w:sz w:val="28"/>
          <w:szCs w:val="28"/>
          <w:lang w:eastAsia="zh-CN"/>
        </w:rPr>
      </w:pPr>
      <w:r w:rsidRPr="00996EAB">
        <w:rPr>
          <w:sz w:val="28"/>
          <w:szCs w:val="28"/>
          <w:lang w:eastAsia="zh-CN"/>
        </w:rPr>
        <w:t>- формирование и поддержка в актуальном состоянии базы данных о свободных инвестиционных площадках, в том числе формирование новых индустриальных площадок для размещения новых производств с целью обеспечения условий рационального использования земельных ресурсов при размещении производительных сил и строительстве объектов недвижимости;</w:t>
      </w:r>
    </w:p>
    <w:p w:rsidR="002C3039" w:rsidRPr="00996EAB" w:rsidRDefault="002C3039" w:rsidP="00013F87">
      <w:pPr>
        <w:spacing w:line="360" w:lineRule="auto"/>
        <w:ind w:firstLine="709"/>
        <w:rPr>
          <w:sz w:val="28"/>
          <w:szCs w:val="28"/>
          <w:lang w:eastAsia="zh-CN"/>
        </w:rPr>
      </w:pPr>
      <w:r w:rsidRPr="00996EAB">
        <w:rPr>
          <w:sz w:val="28"/>
          <w:szCs w:val="28"/>
          <w:lang w:eastAsia="zh-CN"/>
        </w:rPr>
        <w:t>- взаимодействие с органами государственной власти в целях максимального содействия инвестора</w:t>
      </w:r>
      <w:bookmarkStart w:id="0" w:name="_GoBack"/>
      <w:bookmarkEnd w:id="0"/>
      <w:r w:rsidRPr="00996EAB">
        <w:rPr>
          <w:sz w:val="28"/>
          <w:szCs w:val="28"/>
          <w:lang w:eastAsia="zh-CN"/>
        </w:rPr>
        <w:t>м в реализации инвестиционных намерений;</w:t>
      </w:r>
    </w:p>
    <w:p w:rsidR="002C3039" w:rsidRPr="00996EAB" w:rsidRDefault="002C3039" w:rsidP="00013F87">
      <w:pPr>
        <w:spacing w:line="360" w:lineRule="auto"/>
        <w:ind w:firstLine="709"/>
        <w:rPr>
          <w:sz w:val="28"/>
          <w:szCs w:val="28"/>
          <w:lang w:eastAsia="zh-CN"/>
        </w:rPr>
      </w:pPr>
      <w:r w:rsidRPr="00996EAB">
        <w:rPr>
          <w:sz w:val="28"/>
          <w:szCs w:val="28"/>
          <w:lang w:eastAsia="zh-CN"/>
        </w:rPr>
        <w:t>- сопровождение и мониторинг значимых для экономики района инвестиционных проектов;</w:t>
      </w:r>
    </w:p>
    <w:p w:rsidR="002C3039" w:rsidRPr="00996EAB" w:rsidRDefault="002C3039" w:rsidP="00013F87">
      <w:pPr>
        <w:spacing w:line="360" w:lineRule="auto"/>
        <w:ind w:firstLine="709"/>
        <w:rPr>
          <w:sz w:val="28"/>
          <w:szCs w:val="28"/>
          <w:lang w:eastAsia="zh-CN"/>
        </w:rPr>
      </w:pPr>
      <w:r w:rsidRPr="00996EAB">
        <w:rPr>
          <w:sz w:val="28"/>
          <w:szCs w:val="28"/>
          <w:lang w:eastAsia="zh-CN"/>
        </w:rPr>
        <w:t>- участие в выставочных мероприятиях с целью продвижения ин</w:t>
      </w:r>
      <w:r w:rsidR="003211CB" w:rsidRPr="00996EAB">
        <w:rPr>
          <w:sz w:val="28"/>
          <w:szCs w:val="28"/>
          <w:lang w:eastAsia="zh-CN"/>
        </w:rPr>
        <w:t>вестиционных возможностей округа</w:t>
      </w:r>
      <w:r w:rsidRPr="00996EAB">
        <w:rPr>
          <w:sz w:val="28"/>
          <w:szCs w:val="28"/>
          <w:lang w:eastAsia="zh-CN"/>
        </w:rPr>
        <w:t>;</w:t>
      </w:r>
    </w:p>
    <w:p w:rsidR="002C3039" w:rsidRPr="00996EAB" w:rsidRDefault="002C3039" w:rsidP="00013F87">
      <w:pPr>
        <w:pStyle w:val="2"/>
        <w:widowControl w:val="0"/>
        <w:tabs>
          <w:tab w:val="num" w:pos="1452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6EAB">
        <w:rPr>
          <w:rFonts w:ascii="Times New Roman" w:hAnsi="Times New Roman"/>
          <w:sz w:val="28"/>
          <w:szCs w:val="28"/>
        </w:rPr>
        <w:t>-активизация работы по подготовке и предложению фактических инвестиционных площадок;</w:t>
      </w:r>
    </w:p>
    <w:p w:rsidR="002C3039" w:rsidRPr="00996EAB" w:rsidRDefault="002C3039" w:rsidP="00013F87">
      <w:pPr>
        <w:spacing w:line="360" w:lineRule="auto"/>
        <w:ind w:firstLine="709"/>
        <w:rPr>
          <w:sz w:val="28"/>
          <w:szCs w:val="28"/>
        </w:rPr>
      </w:pPr>
      <w:r w:rsidRPr="00996EAB">
        <w:rPr>
          <w:sz w:val="28"/>
          <w:szCs w:val="28"/>
        </w:rPr>
        <w:t>-изучение и внедрение положительного оп</w:t>
      </w:r>
      <w:r w:rsidR="003211CB" w:rsidRPr="00996EAB">
        <w:rPr>
          <w:sz w:val="28"/>
          <w:szCs w:val="28"/>
        </w:rPr>
        <w:t>ыта других муниципальных округов</w:t>
      </w:r>
      <w:r w:rsidRPr="00996EAB">
        <w:rPr>
          <w:sz w:val="28"/>
          <w:szCs w:val="28"/>
        </w:rPr>
        <w:t xml:space="preserve"> Новгородской области и других субъектов РФ.</w:t>
      </w:r>
    </w:p>
    <w:p w:rsidR="004B3ED4" w:rsidRPr="00996EAB" w:rsidRDefault="004B3ED4" w:rsidP="004B3ED4">
      <w:pPr>
        <w:pStyle w:val="a3"/>
        <w:spacing w:line="360" w:lineRule="auto"/>
        <w:rPr>
          <w:b/>
          <w:sz w:val="28"/>
          <w:szCs w:val="28"/>
        </w:rPr>
      </w:pPr>
      <w:r w:rsidRPr="00996EAB">
        <w:rPr>
          <w:sz w:val="28"/>
          <w:szCs w:val="28"/>
        </w:rPr>
        <w:t>Поддержка предпринимательства со стороны органов местного самоуправления будет, прежде всего, поддержкой предпринимательской активности населения.</w:t>
      </w:r>
    </w:p>
    <w:p w:rsidR="002C3039" w:rsidRPr="00996EAB" w:rsidRDefault="002C3039" w:rsidP="002C3039">
      <w:pPr>
        <w:spacing w:line="360" w:lineRule="auto"/>
        <w:ind w:firstLine="709"/>
        <w:jc w:val="both"/>
        <w:rPr>
          <w:sz w:val="28"/>
          <w:szCs w:val="28"/>
          <w:lang w:eastAsia="zh-CN"/>
        </w:rPr>
      </w:pPr>
      <w:r w:rsidRPr="00996EAB">
        <w:rPr>
          <w:sz w:val="28"/>
          <w:szCs w:val="28"/>
          <w:lang w:eastAsia="zh-CN"/>
        </w:rPr>
        <w:t>Приоритетными сферами вложения инвестиций на среднесрочную перспективу определе</w:t>
      </w:r>
      <w:r w:rsidR="00C22479" w:rsidRPr="00996EAB">
        <w:rPr>
          <w:sz w:val="28"/>
          <w:szCs w:val="28"/>
          <w:lang w:eastAsia="zh-CN"/>
        </w:rPr>
        <w:t>ны - агропромышленный комплекс ,</w:t>
      </w:r>
      <w:r w:rsidRPr="00996EAB">
        <w:rPr>
          <w:sz w:val="28"/>
          <w:szCs w:val="28"/>
          <w:lang w:eastAsia="zh-CN"/>
        </w:rPr>
        <w:t xml:space="preserve"> лесопереработка, туризм, жилищное строительство, производственная сфера, коммунальная инфраструктур</w:t>
      </w:r>
      <w:r w:rsidR="00C22479" w:rsidRPr="00996EAB">
        <w:rPr>
          <w:sz w:val="28"/>
          <w:szCs w:val="28"/>
          <w:lang w:eastAsia="zh-CN"/>
        </w:rPr>
        <w:t>а</w:t>
      </w:r>
      <w:r w:rsidR="003211CB" w:rsidRPr="00996EAB">
        <w:rPr>
          <w:sz w:val="28"/>
          <w:szCs w:val="28"/>
          <w:lang w:eastAsia="zh-CN"/>
        </w:rPr>
        <w:t>, газификация</w:t>
      </w:r>
      <w:r w:rsidR="004B3ED4" w:rsidRPr="00996EAB">
        <w:rPr>
          <w:sz w:val="28"/>
          <w:szCs w:val="28"/>
          <w:lang w:eastAsia="zh-CN"/>
        </w:rPr>
        <w:t>.</w:t>
      </w:r>
    </w:p>
    <w:p w:rsidR="00E04339" w:rsidRPr="00996EAB" w:rsidRDefault="00E04339" w:rsidP="00C22479">
      <w:pPr>
        <w:pStyle w:val="a9"/>
        <w:shd w:val="clear" w:color="auto" w:fill="FFFFFF"/>
        <w:spacing w:before="0" w:beforeAutospacing="0" w:after="300" w:afterAutospacing="0"/>
        <w:jc w:val="both"/>
        <w:rPr>
          <w:color w:val="383838"/>
          <w:sz w:val="28"/>
          <w:szCs w:val="28"/>
        </w:rPr>
      </w:pPr>
      <w:r w:rsidRPr="00996EAB">
        <w:rPr>
          <w:b/>
          <w:color w:val="383838"/>
          <w:sz w:val="28"/>
          <w:szCs w:val="28"/>
        </w:rPr>
        <w:t>С</w:t>
      </w:r>
      <w:r w:rsidR="00C22479" w:rsidRPr="00996EAB">
        <w:rPr>
          <w:b/>
          <w:color w:val="383838"/>
          <w:sz w:val="28"/>
          <w:szCs w:val="28"/>
        </w:rPr>
        <w:t xml:space="preserve">оздание комфортной среды для </w:t>
      </w:r>
      <w:r w:rsidRPr="00996EAB">
        <w:rPr>
          <w:b/>
          <w:color w:val="383838"/>
          <w:sz w:val="28"/>
          <w:szCs w:val="28"/>
        </w:rPr>
        <w:t xml:space="preserve">жителей Поддорского </w:t>
      </w:r>
      <w:r w:rsidR="003211CB" w:rsidRPr="00996EAB">
        <w:rPr>
          <w:b/>
          <w:color w:val="383838"/>
          <w:sz w:val="28"/>
          <w:szCs w:val="28"/>
        </w:rPr>
        <w:t>округа</w:t>
      </w:r>
    </w:p>
    <w:p w:rsidR="00F36A0C" w:rsidRPr="00996EAB" w:rsidRDefault="00C22479" w:rsidP="00C22479">
      <w:pPr>
        <w:pStyle w:val="a9"/>
        <w:shd w:val="clear" w:color="auto" w:fill="FFFFFF"/>
        <w:spacing w:before="0" w:beforeAutospacing="0" w:after="300" w:afterAutospacing="0"/>
        <w:jc w:val="both"/>
        <w:rPr>
          <w:color w:val="383838"/>
          <w:sz w:val="28"/>
          <w:szCs w:val="28"/>
        </w:rPr>
      </w:pPr>
      <w:r w:rsidRPr="00996EAB">
        <w:rPr>
          <w:color w:val="383838"/>
          <w:sz w:val="28"/>
          <w:szCs w:val="28"/>
        </w:rPr>
        <w:t xml:space="preserve"> </w:t>
      </w:r>
      <w:r w:rsidR="004B3ED4" w:rsidRPr="00996EAB">
        <w:rPr>
          <w:color w:val="383838"/>
          <w:sz w:val="28"/>
          <w:szCs w:val="28"/>
        </w:rPr>
        <w:t xml:space="preserve">         </w:t>
      </w:r>
      <w:r w:rsidR="00F36A0C" w:rsidRPr="00996EAB">
        <w:rPr>
          <w:color w:val="383838"/>
          <w:sz w:val="28"/>
          <w:szCs w:val="28"/>
        </w:rPr>
        <w:t>-</w:t>
      </w:r>
      <w:r w:rsidR="00E04339" w:rsidRPr="00996EAB">
        <w:rPr>
          <w:color w:val="383838"/>
          <w:sz w:val="28"/>
          <w:szCs w:val="28"/>
        </w:rPr>
        <w:t xml:space="preserve">Безопасность, </w:t>
      </w:r>
    </w:p>
    <w:p w:rsidR="00F36A0C" w:rsidRPr="00996EAB" w:rsidRDefault="00F36A0C" w:rsidP="00C22479">
      <w:pPr>
        <w:pStyle w:val="a9"/>
        <w:shd w:val="clear" w:color="auto" w:fill="FFFFFF"/>
        <w:spacing w:before="0" w:beforeAutospacing="0" w:after="300" w:afterAutospacing="0"/>
        <w:jc w:val="both"/>
        <w:rPr>
          <w:color w:val="383838"/>
          <w:sz w:val="28"/>
          <w:szCs w:val="28"/>
        </w:rPr>
      </w:pPr>
      <w:r w:rsidRPr="00996EAB">
        <w:rPr>
          <w:color w:val="383838"/>
          <w:sz w:val="28"/>
          <w:szCs w:val="28"/>
        </w:rPr>
        <w:t xml:space="preserve">          - дороги, </w:t>
      </w:r>
    </w:p>
    <w:p w:rsidR="003211CB" w:rsidRPr="00996EAB" w:rsidRDefault="00F36A0C" w:rsidP="00C22479">
      <w:pPr>
        <w:pStyle w:val="a9"/>
        <w:shd w:val="clear" w:color="auto" w:fill="FFFFFF"/>
        <w:spacing w:before="0" w:beforeAutospacing="0" w:after="300" w:afterAutospacing="0"/>
        <w:jc w:val="both"/>
        <w:rPr>
          <w:color w:val="383838"/>
          <w:sz w:val="28"/>
          <w:szCs w:val="28"/>
        </w:rPr>
      </w:pPr>
      <w:r w:rsidRPr="00996EAB">
        <w:rPr>
          <w:color w:val="383838"/>
          <w:sz w:val="28"/>
          <w:szCs w:val="28"/>
        </w:rPr>
        <w:lastRenderedPageBreak/>
        <w:t xml:space="preserve">          - </w:t>
      </w:r>
      <w:r w:rsidR="00C22479" w:rsidRPr="00996EAB">
        <w:rPr>
          <w:color w:val="383838"/>
          <w:sz w:val="28"/>
          <w:szCs w:val="28"/>
        </w:rPr>
        <w:t>жилищно-коммунальное хозяй</w:t>
      </w:r>
      <w:r w:rsidR="00E04339" w:rsidRPr="00996EAB">
        <w:rPr>
          <w:color w:val="383838"/>
          <w:sz w:val="28"/>
          <w:szCs w:val="28"/>
        </w:rPr>
        <w:t>ство,</w:t>
      </w:r>
    </w:p>
    <w:p w:rsidR="00F36A0C" w:rsidRPr="00996EAB" w:rsidRDefault="003211CB" w:rsidP="00C22479">
      <w:pPr>
        <w:pStyle w:val="a9"/>
        <w:shd w:val="clear" w:color="auto" w:fill="FFFFFF"/>
        <w:spacing w:before="0" w:beforeAutospacing="0" w:after="300" w:afterAutospacing="0"/>
        <w:jc w:val="both"/>
        <w:rPr>
          <w:color w:val="383838"/>
          <w:sz w:val="28"/>
          <w:szCs w:val="28"/>
        </w:rPr>
      </w:pPr>
      <w:r w:rsidRPr="00996EAB">
        <w:rPr>
          <w:color w:val="383838"/>
          <w:sz w:val="28"/>
          <w:szCs w:val="28"/>
        </w:rPr>
        <w:t xml:space="preserve">          -газификация</w:t>
      </w:r>
      <w:r w:rsidR="00E04339" w:rsidRPr="00996EAB">
        <w:rPr>
          <w:color w:val="383838"/>
          <w:sz w:val="28"/>
          <w:szCs w:val="28"/>
        </w:rPr>
        <w:t xml:space="preserve"> </w:t>
      </w:r>
    </w:p>
    <w:p w:rsidR="00F36A0C" w:rsidRPr="00996EAB" w:rsidRDefault="00F36A0C" w:rsidP="00C22479">
      <w:pPr>
        <w:pStyle w:val="a9"/>
        <w:shd w:val="clear" w:color="auto" w:fill="FFFFFF"/>
        <w:spacing w:before="0" w:beforeAutospacing="0" w:after="300" w:afterAutospacing="0"/>
        <w:jc w:val="both"/>
        <w:rPr>
          <w:color w:val="383838"/>
          <w:sz w:val="28"/>
          <w:szCs w:val="28"/>
        </w:rPr>
      </w:pPr>
      <w:r w:rsidRPr="00996EAB">
        <w:rPr>
          <w:color w:val="383838"/>
          <w:sz w:val="28"/>
          <w:szCs w:val="28"/>
        </w:rPr>
        <w:t xml:space="preserve">          - медицина, </w:t>
      </w:r>
    </w:p>
    <w:p w:rsidR="00F36A0C" w:rsidRPr="00996EAB" w:rsidRDefault="00F36A0C" w:rsidP="00C22479">
      <w:pPr>
        <w:pStyle w:val="a9"/>
        <w:shd w:val="clear" w:color="auto" w:fill="FFFFFF"/>
        <w:spacing w:before="0" w:beforeAutospacing="0" w:after="300" w:afterAutospacing="0"/>
        <w:jc w:val="both"/>
        <w:rPr>
          <w:color w:val="383838"/>
          <w:sz w:val="28"/>
          <w:szCs w:val="28"/>
        </w:rPr>
      </w:pPr>
      <w:r w:rsidRPr="00996EAB">
        <w:rPr>
          <w:color w:val="383838"/>
          <w:sz w:val="28"/>
          <w:szCs w:val="28"/>
        </w:rPr>
        <w:t xml:space="preserve">          - образование,</w:t>
      </w:r>
      <w:r w:rsidR="00E04339" w:rsidRPr="00996EAB">
        <w:rPr>
          <w:color w:val="383838"/>
          <w:sz w:val="28"/>
          <w:szCs w:val="28"/>
        </w:rPr>
        <w:t xml:space="preserve"> </w:t>
      </w:r>
    </w:p>
    <w:p w:rsidR="00F36A0C" w:rsidRPr="00996EAB" w:rsidRDefault="00F36A0C" w:rsidP="00C22479">
      <w:pPr>
        <w:pStyle w:val="a9"/>
        <w:shd w:val="clear" w:color="auto" w:fill="FFFFFF"/>
        <w:spacing w:before="0" w:beforeAutospacing="0" w:after="300" w:afterAutospacing="0"/>
        <w:jc w:val="both"/>
        <w:rPr>
          <w:color w:val="383838"/>
          <w:sz w:val="28"/>
          <w:szCs w:val="28"/>
        </w:rPr>
      </w:pPr>
      <w:r w:rsidRPr="00996EAB">
        <w:rPr>
          <w:color w:val="383838"/>
          <w:sz w:val="28"/>
          <w:szCs w:val="28"/>
        </w:rPr>
        <w:t xml:space="preserve">          - культура</w:t>
      </w:r>
    </w:p>
    <w:p w:rsidR="00E04339" w:rsidRPr="00996EAB" w:rsidRDefault="00E04339" w:rsidP="00E04339">
      <w:pPr>
        <w:pStyle w:val="2"/>
        <w:tabs>
          <w:tab w:val="num" w:pos="1452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6EAB">
        <w:rPr>
          <w:rFonts w:ascii="Times New Roman" w:hAnsi="Times New Roman"/>
          <w:sz w:val="28"/>
          <w:szCs w:val="28"/>
        </w:rPr>
        <w:t>Это основные направле</w:t>
      </w:r>
      <w:r w:rsidR="00B37771" w:rsidRPr="00996EAB">
        <w:rPr>
          <w:rFonts w:ascii="Times New Roman" w:hAnsi="Times New Roman"/>
          <w:sz w:val="28"/>
          <w:szCs w:val="28"/>
        </w:rPr>
        <w:t>ния и первоочередные задачи, и</w:t>
      </w:r>
      <w:r w:rsidRPr="00996EAB">
        <w:rPr>
          <w:rFonts w:ascii="Times New Roman" w:hAnsi="Times New Roman"/>
          <w:sz w:val="28"/>
          <w:szCs w:val="28"/>
        </w:rPr>
        <w:t>сходя из которых я планирую сво</w:t>
      </w:r>
      <w:r w:rsidR="003211CB" w:rsidRPr="00996EAB">
        <w:rPr>
          <w:rFonts w:ascii="Times New Roman" w:hAnsi="Times New Roman"/>
          <w:sz w:val="28"/>
          <w:szCs w:val="28"/>
        </w:rPr>
        <w:t>ю работу в качестве Главы округа</w:t>
      </w:r>
      <w:r w:rsidRPr="00996EAB">
        <w:rPr>
          <w:rFonts w:ascii="Times New Roman" w:hAnsi="Times New Roman"/>
          <w:sz w:val="28"/>
          <w:szCs w:val="28"/>
        </w:rPr>
        <w:t>. Жизнь может внести в неё свои коррективы, они будут учтены. В тесном вз</w:t>
      </w:r>
      <w:r w:rsidR="003211CB" w:rsidRPr="00996EAB">
        <w:rPr>
          <w:rFonts w:ascii="Times New Roman" w:hAnsi="Times New Roman"/>
          <w:sz w:val="28"/>
          <w:szCs w:val="28"/>
        </w:rPr>
        <w:t>аимодействии всех жителей округа</w:t>
      </w:r>
      <w:r w:rsidRPr="00996EAB">
        <w:rPr>
          <w:rFonts w:ascii="Times New Roman" w:hAnsi="Times New Roman"/>
          <w:sz w:val="28"/>
          <w:szCs w:val="28"/>
        </w:rPr>
        <w:t>, мы добьёмся того, что наш район станет красивее, благоустроен и удобен для жизни.</w:t>
      </w:r>
    </w:p>
    <w:p w:rsidR="00726EDC" w:rsidRPr="00996EAB" w:rsidRDefault="00726EDC" w:rsidP="00E04339">
      <w:pPr>
        <w:pStyle w:val="2"/>
        <w:tabs>
          <w:tab w:val="num" w:pos="1452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6EAB">
        <w:rPr>
          <w:rFonts w:ascii="Times New Roman" w:hAnsi="Times New Roman"/>
          <w:sz w:val="28"/>
          <w:szCs w:val="28"/>
        </w:rPr>
        <w:t>Спасибо за внимание. Готов ответить на вопросы.</w:t>
      </w:r>
    </w:p>
    <w:p w:rsidR="00C22479" w:rsidRPr="00996EAB" w:rsidRDefault="00C22479" w:rsidP="002C3039">
      <w:pPr>
        <w:spacing w:line="360" w:lineRule="auto"/>
        <w:ind w:firstLine="709"/>
        <w:jc w:val="both"/>
        <w:rPr>
          <w:sz w:val="28"/>
          <w:szCs w:val="28"/>
          <w:lang w:eastAsia="zh-CN"/>
        </w:rPr>
      </w:pPr>
    </w:p>
    <w:p w:rsidR="006F6642" w:rsidRPr="00996EAB" w:rsidRDefault="006F6642" w:rsidP="00FA7C38">
      <w:pPr>
        <w:spacing w:line="360" w:lineRule="auto"/>
        <w:jc w:val="both"/>
        <w:rPr>
          <w:sz w:val="28"/>
          <w:szCs w:val="28"/>
        </w:rPr>
      </w:pPr>
    </w:p>
    <w:p w:rsidR="006F6642" w:rsidRPr="00996EAB" w:rsidRDefault="006F6642" w:rsidP="006F6642">
      <w:pPr>
        <w:shd w:val="clear" w:color="auto" w:fill="FFFFFF"/>
        <w:spacing w:line="36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</w:p>
    <w:p w:rsidR="00A54FE5" w:rsidRPr="00996EAB" w:rsidRDefault="00A54FE5">
      <w:pPr>
        <w:rPr>
          <w:sz w:val="28"/>
          <w:szCs w:val="28"/>
        </w:rPr>
      </w:pPr>
    </w:p>
    <w:sectPr w:rsidR="00A54FE5" w:rsidRPr="00996EAB" w:rsidSect="00323F33">
      <w:headerReference w:type="even" r:id="rId8"/>
      <w:headerReference w:type="default" r:id="rId9"/>
      <w:pgSz w:w="11906" w:h="16838"/>
      <w:pgMar w:top="850" w:right="850" w:bottom="85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6EE" w:rsidRDefault="00A026EE" w:rsidP="00405F59">
      <w:r>
        <w:separator/>
      </w:r>
    </w:p>
  </w:endnote>
  <w:endnote w:type="continuationSeparator" w:id="0">
    <w:p w:rsidR="00A026EE" w:rsidRDefault="00A026EE" w:rsidP="00405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6EE" w:rsidRDefault="00A026EE" w:rsidP="00405F59">
      <w:r>
        <w:separator/>
      </w:r>
    </w:p>
  </w:footnote>
  <w:footnote w:type="continuationSeparator" w:id="0">
    <w:p w:rsidR="00A026EE" w:rsidRDefault="00A026EE" w:rsidP="00405F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F33" w:rsidRDefault="006C2D02" w:rsidP="00DB3413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A1C1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23F33" w:rsidRDefault="00A026EE" w:rsidP="00323F33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F33" w:rsidRDefault="006C2D02" w:rsidP="00DB3413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A1C1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96EAB">
      <w:rPr>
        <w:rStyle w:val="a8"/>
        <w:noProof/>
      </w:rPr>
      <w:t>3</w:t>
    </w:r>
    <w:r>
      <w:rPr>
        <w:rStyle w:val="a8"/>
      </w:rPr>
      <w:fldChar w:fldCharType="end"/>
    </w:r>
  </w:p>
  <w:p w:rsidR="00323F33" w:rsidRDefault="00A026EE" w:rsidP="00323F33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96AA5"/>
    <w:multiLevelType w:val="hybridMultilevel"/>
    <w:tmpl w:val="ADDA227E"/>
    <w:lvl w:ilvl="0" w:tplc="63182E62">
      <w:numFmt w:val="bullet"/>
      <w:lvlText w:val="-"/>
      <w:lvlJc w:val="left"/>
      <w:pPr>
        <w:ind w:left="1068" w:hanging="360"/>
      </w:pPr>
      <w:rPr>
        <w:rFonts w:ascii="Times New Roman" w:eastAsia="Andale Sans U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6642"/>
    <w:rsid w:val="00013F87"/>
    <w:rsid w:val="001A1C18"/>
    <w:rsid w:val="001F2DF9"/>
    <w:rsid w:val="002B4B86"/>
    <w:rsid w:val="002C3039"/>
    <w:rsid w:val="003211CB"/>
    <w:rsid w:val="003A7496"/>
    <w:rsid w:val="00405F59"/>
    <w:rsid w:val="004B3ED4"/>
    <w:rsid w:val="006C2D02"/>
    <w:rsid w:val="006F6642"/>
    <w:rsid w:val="007118D1"/>
    <w:rsid w:val="00713B1D"/>
    <w:rsid w:val="00726EDC"/>
    <w:rsid w:val="0080564C"/>
    <w:rsid w:val="008A4669"/>
    <w:rsid w:val="00996EAB"/>
    <w:rsid w:val="009A2499"/>
    <w:rsid w:val="00A026EE"/>
    <w:rsid w:val="00A54FE5"/>
    <w:rsid w:val="00B37771"/>
    <w:rsid w:val="00B67023"/>
    <w:rsid w:val="00BC6886"/>
    <w:rsid w:val="00C22479"/>
    <w:rsid w:val="00C248AC"/>
    <w:rsid w:val="00C83A81"/>
    <w:rsid w:val="00E04339"/>
    <w:rsid w:val="00E85F3F"/>
    <w:rsid w:val="00F36A0C"/>
    <w:rsid w:val="00FA704E"/>
    <w:rsid w:val="00FA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1A792B-5C09-4F2A-B62C-14B4B791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6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F6642"/>
    <w:pPr>
      <w:spacing w:after="120"/>
    </w:pPr>
  </w:style>
  <w:style w:type="character" w:customStyle="1" w:styleId="a4">
    <w:name w:val="Основной текст Знак"/>
    <w:basedOn w:val="a0"/>
    <w:link w:val="a3"/>
    <w:rsid w:val="006F6642"/>
    <w:rPr>
      <w:rFonts w:ascii="Times New Roman" w:eastAsia="Andale Sans UI" w:hAnsi="Times New Roman" w:cs="Times New Roman"/>
      <w:kern w:val="1"/>
      <w:sz w:val="24"/>
      <w:szCs w:val="24"/>
    </w:rPr>
  </w:style>
  <w:style w:type="character" w:styleId="a5">
    <w:name w:val="Hyperlink"/>
    <w:semiHidden/>
    <w:unhideWhenUsed/>
    <w:rsid w:val="006F6642"/>
    <w:rPr>
      <w:color w:val="0000FF"/>
      <w:u w:val="single"/>
    </w:rPr>
  </w:style>
  <w:style w:type="paragraph" w:styleId="a6">
    <w:name w:val="header"/>
    <w:basedOn w:val="a"/>
    <w:link w:val="a7"/>
    <w:rsid w:val="006F66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F6642"/>
    <w:rPr>
      <w:rFonts w:ascii="Times New Roman" w:eastAsia="Andale Sans UI" w:hAnsi="Times New Roman" w:cs="Times New Roman"/>
      <w:kern w:val="1"/>
      <w:sz w:val="24"/>
      <w:szCs w:val="24"/>
    </w:rPr>
  </w:style>
  <w:style w:type="character" w:styleId="a8">
    <w:name w:val="page number"/>
    <w:basedOn w:val="a0"/>
    <w:rsid w:val="006F6642"/>
  </w:style>
  <w:style w:type="paragraph" w:styleId="2">
    <w:name w:val="Body Text 2"/>
    <w:basedOn w:val="a"/>
    <w:link w:val="20"/>
    <w:uiPriority w:val="99"/>
    <w:unhideWhenUsed/>
    <w:rsid w:val="002C3039"/>
    <w:pPr>
      <w:widowControl/>
      <w:suppressAutoHyphens w:val="0"/>
      <w:spacing w:after="120" w:line="480" w:lineRule="auto"/>
    </w:pPr>
    <w:rPr>
      <w:rFonts w:ascii="Calibri" w:eastAsia="Calibri" w:hAnsi="Calibri"/>
      <w:kern w:val="0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2C3039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semiHidden/>
    <w:unhideWhenUsed/>
    <w:rsid w:val="00C22479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a">
    <w:name w:val="List Paragraph"/>
    <w:basedOn w:val="a"/>
    <w:uiPriority w:val="34"/>
    <w:qFormat/>
    <w:rsid w:val="00013F8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96EA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EAB"/>
    <w:rPr>
      <w:rFonts w:ascii="Segoe UI" w:eastAsia="Andale Sans UI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organi_mestnogo_samoupravlen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Лилия</cp:lastModifiedBy>
  <cp:revision>4</cp:revision>
  <cp:lastPrinted>2025-10-30T11:57:00Z</cp:lastPrinted>
  <dcterms:created xsi:type="dcterms:W3CDTF">2025-10-17T07:19:00Z</dcterms:created>
  <dcterms:modified xsi:type="dcterms:W3CDTF">2025-10-30T11:58:00Z</dcterms:modified>
</cp:coreProperties>
</file>