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9E5F53">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9E5F53">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9E5F53"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8A24A9">
                    <w:rPr>
                      <w:rFonts w:ascii="Times New Roman" w:hAnsi="Times New Roman" w:cs="Times New Roman"/>
                      <w:color w:val="FFFFFF" w:themeColor="background1"/>
                      <w:lang w:val="en-US"/>
                    </w:rPr>
                    <w:t>46</w:t>
                  </w:r>
                </w:p>
                <w:p w:rsidR="00E07DD2" w:rsidRPr="000352B4" w:rsidRDefault="008A24A9"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вторник</w:t>
                  </w:r>
                  <w:r w:rsidR="00E07DD2" w:rsidRPr="00BD6056">
                    <w:rPr>
                      <w:rFonts w:ascii="Beresta" w:hAnsi="Beresta"/>
                      <w:color w:val="FFFFFF" w:themeColor="background1"/>
                    </w:rPr>
                    <w:t>,</w:t>
                  </w:r>
                </w:p>
                <w:p w:rsidR="00E07DD2" w:rsidRPr="00E75465" w:rsidRDefault="008A24A9"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14</w:t>
                  </w:r>
                  <w:r w:rsidR="00E07DD2">
                    <w:rPr>
                      <w:rFonts w:ascii="Beresta" w:hAnsi="Beresta"/>
                      <w:color w:val="FFFFFF" w:themeColor="background1"/>
                    </w:rPr>
                    <w:t xml:space="preserve"> </w:t>
                  </w:r>
                  <w:r>
                    <w:rPr>
                      <w:rFonts w:ascii="Beresta" w:hAnsi="Beresta"/>
                      <w:color w:val="FFFFFF" w:themeColor="background1"/>
                    </w:rPr>
                    <w:t>апрел</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9E5F53"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tbl>
      <w:tblPr>
        <w:tblW w:w="10490" w:type="dxa"/>
        <w:tblInd w:w="-1168" w:type="dxa"/>
        <w:tblLayout w:type="fixed"/>
        <w:tblLook w:val="0000" w:firstRow="0" w:lastRow="0" w:firstColumn="0" w:lastColumn="0" w:noHBand="0" w:noVBand="0"/>
      </w:tblPr>
      <w:tblGrid>
        <w:gridCol w:w="10490"/>
      </w:tblGrid>
      <w:tr w:rsidR="0014231A" w:rsidRPr="0014231A" w:rsidTr="0014231A">
        <w:trPr>
          <w:trHeight w:val="20"/>
        </w:trPr>
        <w:tc>
          <w:tcPr>
            <w:tcW w:w="10490" w:type="dxa"/>
            <w:shd w:val="clear" w:color="auto" w:fill="auto"/>
            <w:vAlign w:val="center"/>
          </w:tcPr>
          <w:p w:rsidR="0014231A" w:rsidRPr="0014231A" w:rsidRDefault="0014231A" w:rsidP="0014231A">
            <w:pPr>
              <w:spacing w:after="0" w:line="240" w:lineRule="auto"/>
              <w:jc w:val="center"/>
              <w:rPr>
                <w:rFonts w:ascii="Times New Roman" w:hAnsi="Times New Roman" w:cs="Times New Roman"/>
                <w:sz w:val="20"/>
                <w:szCs w:val="20"/>
              </w:rPr>
            </w:pPr>
            <w:r w:rsidRPr="0014231A">
              <w:rPr>
                <w:rFonts w:ascii="Times New Roman" w:hAnsi="Times New Roman" w:cs="Times New Roman"/>
                <w:sz w:val="20"/>
                <w:szCs w:val="20"/>
              </w:rPr>
              <w:t>ИЗВЕЩЕНИЕ О ПРОВЕДЕНИИ СОБРАНИЯ О СОГЛАСОВАНИИ</w:t>
            </w:r>
          </w:p>
          <w:p w:rsidR="0014231A" w:rsidRPr="0014231A" w:rsidRDefault="0014231A" w:rsidP="0014231A">
            <w:pPr>
              <w:spacing w:after="0" w:line="240" w:lineRule="auto"/>
              <w:jc w:val="center"/>
              <w:rPr>
                <w:rFonts w:ascii="Times New Roman" w:hAnsi="Times New Roman" w:cs="Times New Roman"/>
                <w:sz w:val="20"/>
                <w:szCs w:val="20"/>
              </w:rPr>
            </w:pPr>
            <w:r w:rsidRPr="0014231A">
              <w:rPr>
                <w:rFonts w:ascii="Times New Roman" w:hAnsi="Times New Roman" w:cs="Times New Roman"/>
                <w:sz w:val="20"/>
                <w:szCs w:val="20"/>
              </w:rPr>
              <w:t>МЕСТОПОЛОЖЕНИЯ ГРАНИЦЫ ЗЕМЕЛЬНОГО УЧАСТКА</w:t>
            </w:r>
          </w:p>
        </w:tc>
      </w:tr>
      <w:tr w:rsidR="0014231A" w:rsidRPr="0014231A" w:rsidTr="0014231A">
        <w:trPr>
          <w:trHeight w:val="20"/>
        </w:trPr>
        <w:tc>
          <w:tcPr>
            <w:tcW w:w="10490" w:type="dxa"/>
            <w:shd w:val="clear" w:color="auto" w:fill="auto"/>
          </w:tcPr>
          <w:p w:rsidR="0014231A" w:rsidRPr="0014231A" w:rsidRDefault="0014231A" w:rsidP="0014231A">
            <w:pPr>
              <w:spacing w:after="0" w:line="240" w:lineRule="auto"/>
              <w:jc w:val="both"/>
              <w:rPr>
                <w:rFonts w:ascii="Times New Roman" w:hAnsi="Times New Roman" w:cs="Times New Roman"/>
                <w:sz w:val="20"/>
                <w:szCs w:val="20"/>
                <w:lang w:eastAsia="ru-RU"/>
              </w:rPr>
            </w:pPr>
            <w:r w:rsidRPr="0014231A">
              <w:rPr>
                <w:rFonts w:ascii="Times New Roman" w:hAnsi="Times New Roman" w:cs="Times New Roman"/>
                <w:sz w:val="20"/>
                <w:szCs w:val="20"/>
              </w:rPr>
              <w:t xml:space="preserve">Кадастровым инженером </w:t>
            </w:r>
            <w:proofErr w:type="spellStart"/>
            <w:r w:rsidRPr="0014231A">
              <w:rPr>
                <w:rFonts w:ascii="Times New Roman" w:hAnsi="Times New Roman" w:cs="Times New Roman"/>
                <w:sz w:val="20"/>
                <w:szCs w:val="20"/>
              </w:rPr>
              <w:t>Лозгачёвым</w:t>
            </w:r>
            <w:proofErr w:type="spellEnd"/>
            <w:r w:rsidRPr="0014231A">
              <w:rPr>
                <w:rFonts w:ascii="Times New Roman" w:hAnsi="Times New Roman" w:cs="Times New Roman"/>
                <w:sz w:val="20"/>
                <w:szCs w:val="20"/>
              </w:rPr>
              <w:t xml:space="preserve"> Антоном Сергеевичем, почтовый адрес: 173009, г. Великий Новгород, ул. Славянская д. 45, кв. 42, e-mail: kadastr53@inbox.ru, тел.: +7 963 330 01 05, номер регистрации в государственном реестре лиц, осуществляющих кадастровую деятельность – 3920, выполняются кадастровые работы в отношении земельного участка с кадастровым номером </w:t>
            </w:r>
            <w:r w:rsidRPr="0014231A">
              <w:rPr>
                <w:rFonts w:ascii="Times New Roman" w:hAnsi="Times New Roman" w:cs="Times New Roman"/>
                <w:bCs/>
                <w:sz w:val="20"/>
                <w:szCs w:val="20"/>
                <w:u w:val="single"/>
              </w:rPr>
              <w:t>53:15:0080402:103</w:t>
            </w:r>
            <w:r w:rsidRPr="0014231A">
              <w:rPr>
                <w:rFonts w:ascii="Times New Roman" w:hAnsi="Times New Roman" w:cs="Times New Roman"/>
                <w:sz w:val="20"/>
                <w:szCs w:val="20"/>
              </w:rPr>
              <w:t xml:space="preserve">, расположенного: </w:t>
            </w:r>
            <w:r w:rsidRPr="0014231A">
              <w:rPr>
                <w:rFonts w:ascii="Times New Roman" w:hAnsi="Times New Roman" w:cs="Times New Roman"/>
                <w:sz w:val="20"/>
                <w:szCs w:val="20"/>
                <w:u w:val="single"/>
              </w:rPr>
              <w:t xml:space="preserve">Новгородская </w:t>
            </w:r>
            <w:proofErr w:type="spellStart"/>
            <w:r w:rsidRPr="0014231A">
              <w:rPr>
                <w:rFonts w:ascii="Times New Roman" w:hAnsi="Times New Roman" w:cs="Times New Roman"/>
                <w:sz w:val="20"/>
                <w:szCs w:val="20"/>
                <w:u w:val="single"/>
              </w:rPr>
              <w:t>обл</w:t>
            </w:r>
            <w:proofErr w:type="spellEnd"/>
            <w:r w:rsidRPr="0014231A">
              <w:rPr>
                <w:rFonts w:ascii="Times New Roman" w:hAnsi="Times New Roman" w:cs="Times New Roman"/>
                <w:sz w:val="20"/>
                <w:szCs w:val="20"/>
                <w:u w:val="single"/>
              </w:rPr>
              <w:t xml:space="preserve">, -н Поддорский, с/п Селеевское, д Селеево, </w:t>
            </w:r>
            <w:proofErr w:type="spellStart"/>
            <w:r w:rsidRPr="0014231A">
              <w:rPr>
                <w:rFonts w:ascii="Times New Roman" w:hAnsi="Times New Roman" w:cs="Times New Roman"/>
                <w:sz w:val="20"/>
                <w:szCs w:val="20"/>
                <w:u w:val="single"/>
              </w:rPr>
              <w:t>ул</w:t>
            </w:r>
            <w:proofErr w:type="spellEnd"/>
            <w:r w:rsidRPr="0014231A">
              <w:rPr>
                <w:rFonts w:ascii="Times New Roman" w:hAnsi="Times New Roman" w:cs="Times New Roman"/>
                <w:sz w:val="20"/>
                <w:szCs w:val="20"/>
                <w:u w:val="single"/>
              </w:rPr>
              <w:t xml:space="preserve"> Железнодорожная, д 11</w:t>
            </w:r>
            <w:r w:rsidRPr="0014231A">
              <w:rPr>
                <w:rFonts w:ascii="Times New Roman" w:hAnsi="Times New Roman" w:cs="Times New Roman"/>
                <w:sz w:val="20"/>
                <w:szCs w:val="20"/>
              </w:rPr>
              <w:t>.</w:t>
            </w:r>
          </w:p>
          <w:p w:rsidR="0014231A" w:rsidRPr="0014231A" w:rsidRDefault="0014231A" w:rsidP="0014231A">
            <w:pPr>
              <w:spacing w:after="0" w:line="240" w:lineRule="auto"/>
              <w:jc w:val="both"/>
              <w:rPr>
                <w:rFonts w:ascii="Times New Roman" w:hAnsi="Times New Roman" w:cs="Times New Roman"/>
                <w:bCs/>
                <w:sz w:val="20"/>
                <w:szCs w:val="20"/>
              </w:rPr>
            </w:pPr>
            <w:r w:rsidRPr="0014231A">
              <w:rPr>
                <w:rFonts w:ascii="Times New Roman" w:hAnsi="Times New Roman" w:cs="Times New Roman"/>
                <w:sz w:val="20"/>
                <w:szCs w:val="20"/>
              </w:rPr>
              <w:t>Заказчиком кадастровых работ является Ерина Анастасия Валерьевна, 174450, Новгородская обл., г. Великий Новгород, ул. Б. Московская, д. 128, к. 1, кв. 32</w:t>
            </w:r>
            <w:r w:rsidRPr="0014231A">
              <w:rPr>
                <w:rFonts w:ascii="Times New Roman" w:hAnsi="Times New Roman" w:cs="Times New Roman"/>
                <w:bCs/>
                <w:sz w:val="20"/>
                <w:szCs w:val="20"/>
              </w:rPr>
              <w:t xml:space="preserve">, тел.: </w:t>
            </w:r>
            <w:r w:rsidRPr="0014231A">
              <w:rPr>
                <w:rFonts w:ascii="Times New Roman" w:hAnsi="Times New Roman" w:cs="Times New Roman"/>
                <w:sz w:val="20"/>
                <w:szCs w:val="20"/>
              </w:rPr>
              <w:t>89116404053</w:t>
            </w:r>
            <w:r w:rsidRPr="0014231A">
              <w:rPr>
                <w:rFonts w:ascii="Times New Roman" w:hAnsi="Times New Roman" w:cs="Times New Roman"/>
                <w:bCs/>
                <w:sz w:val="20"/>
                <w:szCs w:val="20"/>
              </w:rPr>
              <w:t>.</w:t>
            </w:r>
          </w:p>
          <w:p w:rsidR="0014231A" w:rsidRPr="0014231A" w:rsidRDefault="0014231A" w:rsidP="0014231A">
            <w:pPr>
              <w:spacing w:after="0" w:line="240" w:lineRule="auto"/>
              <w:jc w:val="both"/>
              <w:rPr>
                <w:rFonts w:ascii="Times New Roman" w:hAnsi="Times New Roman" w:cs="Times New Roman"/>
                <w:sz w:val="20"/>
                <w:szCs w:val="20"/>
              </w:rPr>
            </w:pPr>
            <w:r w:rsidRPr="0014231A">
              <w:rPr>
                <w:rFonts w:ascii="Times New Roman" w:hAnsi="Times New Roman" w:cs="Times New Roman"/>
                <w:sz w:val="20"/>
                <w:szCs w:val="20"/>
              </w:rPr>
              <w:t>Собрание заинтересованных лиц по поводу согласования местоположения границы состоится 15</w:t>
            </w:r>
            <w:r w:rsidRPr="0014231A">
              <w:rPr>
                <w:rFonts w:ascii="Times New Roman" w:hAnsi="Times New Roman" w:cs="Times New Roman"/>
                <w:sz w:val="20"/>
                <w:szCs w:val="20"/>
                <w:u w:val="single"/>
              </w:rPr>
              <w:t xml:space="preserve"> мая 2026г. в 09 часов 00 минут</w:t>
            </w:r>
            <w:r w:rsidRPr="0014231A">
              <w:rPr>
                <w:rFonts w:ascii="Times New Roman" w:hAnsi="Times New Roman" w:cs="Times New Roman"/>
                <w:sz w:val="20"/>
                <w:szCs w:val="20"/>
              </w:rPr>
              <w:t xml:space="preserve"> по адресу: г. Великий Новгород, ул. Славянская д. 45, кв. 42.</w:t>
            </w:r>
          </w:p>
          <w:p w:rsidR="0014231A" w:rsidRPr="0014231A" w:rsidRDefault="0014231A" w:rsidP="0014231A">
            <w:pPr>
              <w:spacing w:after="0" w:line="240" w:lineRule="auto"/>
              <w:jc w:val="both"/>
              <w:rPr>
                <w:rFonts w:ascii="Times New Roman" w:hAnsi="Times New Roman" w:cs="Times New Roman"/>
                <w:color w:val="000000"/>
                <w:sz w:val="20"/>
                <w:szCs w:val="20"/>
              </w:rPr>
            </w:pPr>
            <w:r w:rsidRPr="0014231A">
              <w:rPr>
                <w:rFonts w:ascii="Times New Roman" w:hAnsi="Times New Roman" w:cs="Times New Roman"/>
                <w:sz w:val="20"/>
                <w:szCs w:val="20"/>
              </w:rPr>
              <w:t xml:space="preserve">С проектом межевого плана земельного участка можно ознакомиться по адресу: </w:t>
            </w:r>
            <w:r w:rsidRPr="0014231A">
              <w:rPr>
                <w:rFonts w:ascii="Times New Roman" w:hAnsi="Times New Roman" w:cs="Times New Roman"/>
                <w:bCs/>
                <w:sz w:val="20"/>
                <w:szCs w:val="20"/>
              </w:rPr>
              <w:t>г. Великий Новгород, ул. Славянская д. 45, кв. 42</w:t>
            </w:r>
            <w:r w:rsidRPr="0014231A">
              <w:rPr>
                <w:rFonts w:ascii="Times New Roman" w:hAnsi="Times New Roman" w:cs="Times New Roman"/>
                <w:color w:val="000000"/>
                <w:sz w:val="20"/>
                <w:szCs w:val="20"/>
              </w:rPr>
              <w:t>.</w:t>
            </w:r>
          </w:p>
          <w:p w:rsidR="0014231A" w:rsidRPr="0014231A" w:rsidRDefault="0014231A" w:rsidP="0014231A">
            <w:pPr>
              <w:spacing w:after="0" w:line="240" w:lineRule="auto"/>
              <w:jc w:val="both"/>
              <w:rPr>
                <w:rFonts w:ascii="Times New Roman" w:hAnsi="Times New Roman" w:cs="Times New Roman"/>
                <w:sz w:val="20"/>
                <w:szCs w:val="20"/>
              </w:rPr>
            </w:pPr>
            <w:r w:rsidRPr="0014231A">
              <w:rPr>
                <w:rFonts w:ascii="Times New Roman" w:hAnsi="Times New Roman" w:cs="Times New Roman"/>
                <w:sz w:val="20"/>
                <w:szCs w:val="20"/>
              </w:rPr>
              <w:t xml:space="preserve">Возражения по проекту межевого плана и требования о проведении согласования местоположения границ земельных участков на местности принимаются </w:t>
            </w:r>
            <w:r w:rsidRPr="0014231A">
              <w:rPr>
                <w:rFonts w:ascii="Times New Roman" w:hAnsi="Times New Roman" w:cs="Times New Roman"/>
                <w:sz w:val="20"/>
                <w:szCs w:val="20"/>
                <w:u w:val="single"/>
              </w:rPr>
              <w:t>с 14 апреля 2026 г. по 14 мая 2026 г.</w:t>
            </w:r>
            <w:r w:rsidRPr="0014231A">
              <w:rPr>
                <w:rFonts w:ascii="Times New Roman" w:hAnsi="Times New Roman" w:cs="Times New Roman"/>
                <w:sz w:val="20"/>
                <w:szCs w:val="20"/>
              </w:rPr>
              <w:t xml:space="preserve"> по адресу: г. Великий Новгород, ул. Славянская д. 45, кв. 42.</w:t>
            </w:r>
          </w:p>
          <w:p w:rsidR="0014231A" w:rsidRPr="0014231A" w:rsidRDefault="0014231A" w:rsidP="0014231A">
            <w:pPr>
              <w:spacing w:after="0" w:line="240" w:lineRule="auto"/>
              <w:jc w:val="both"/>
              <w:rPr>
                <w:rFonts w:ascii="Times New Roman" w:hAnsi="Times New Roman" w:cs="Times New Roman"/>
                <w:sz w:val="20"/>
                <w:szCs w:val="20"/>
              </w:rPr>
            </w:pPr>
            <w:r w:rsidRPr="0014231A">
              <w:rPr>
                <w:rFonts w:ascii="Times New Roman" w:hAnsi="Times New Roman" w:cs="Times New Roman"/>
                <w:sz w:val="20"/>
                <w:szCs w:val="20"/>
              </w:rPr>
              <w:t xml:space="preserve">Смежные земельные участки, с правообладателями которых требуется согласовать местоположение границы: </w:t>
            </w:r>
          </w:p>
          <w:p w:rsidR="0014231A" w:rsidRPr="0014231A" w:rsidRDefault="0014231A" w:rsidP="0014231A">
            <w:pPr>
              <w:spacing w:after="0" w:line="240" w:lineRule="auto"/>
              <w:jc w:val="both"/>
              <w:rPr>
                <w:rFonts w:ascii="Times New Roman" w:hAnsi="Times New Roman" w:cs="Times New Roman"/>
                <w:sz w:val="20"/>
                <w:szCs w:val="20"/>
              </w:rPr>
            </w:pPr>
            <w:r w:rsidRPr="0014231A">
              <w:rPr>
                <w:rFonts w:ascii="Times New Roman" w:hAnsi="Times New Roman" w:cs="Times New Roman"/>
                <w:sz w:val="20"/>
                <w:szCs w:val="20"/>
              </w:rPr>
              <w:t xml:space="preserve">- кадастровый номер </w:t>
            </w:r>
            <w:r w:rsidRPr="0014231A">
              <w:rPr>
                <w:rFonts w:ascii="Times New Roman" w:hAnsi="Times New Roman" w:cs="Times New Roman"/>
                <w:sz w:val="20"/>
                <w:szCs w:val="20"/>
                <w:u w:val="single"/>
              </w:rPr>
              <w:t>53:15:0080402:102</w:t>
            </w:r>
            <w:r w:rsidRPr="0014231A">
              <w:rPr>
                <w:rFonts w:ascii="Times New Roman" w:hAnsi="Times New Roman" w:cs="Times New Roman"/>
                <w:sz w:val="20"/>
                <w:szCs w:val="20"/>
              </w:rPr>
              <w:t xml:space="preserve">, расположенный: </w:t>
            </w:r>
            <w:r w:rsidRPr="0014231A">
              <w:rPr>
                <w:rFonts w:ascii="Times New Roman" w:hAnsi="Times New Roman" w:cs="Times New Roman"/>
                <w:sz w:val="20"/>
                <w:szCs w:val="20"/>
                <w:u w:val="single"/>
              </w:rPr>
              <w:t xml:space="preserve">Новгородская </w:t>
            </w:r>
            <w:proofErr w:type="spellStart"/>
            <w:r w:rsidRPr="0014231A">
              <w:rPr>
                <w:rFonts w:ascii="Times New Roman" w:hAnsi="Times New Roman" w:cs="Times New Roman"/>
                <w:sz w:val="20"/>
                <w:szCs w:val="20"/>
                <w:u w:val="single"/>
              </w:rPr>
              <w:t>обл</w:t>
            </w:r>
            <w:proofErr w:type="spellEnd"/>
            <w:r w:rsidRPr="0014231A">
              <w:rPr>
                <w:rFonts w:ascii="Times New Roman" w:hAnsi="Times New Roman" w:cs="Times New Roman"/>
                <w:sz w:val="20"/>
                <w:szCs w:val="20"/>
                <w:u w:val="single"/>
              </w:rPr>
              <w:t xml:space="preserve">, р-н Поддорский, с/п Селеевское, д Селеево, </w:t>
            </w:r>
            <w:proofErr w:type="spellStart"/>
            <w:r w:rsidRPr="0014231A">
              <w:rPr>
                <w:rFonts w:ascii="Times New Roman" w:hAnsi="Times New Roman" w:cs="Times New Roman"/>
                <w:sz w:val="20"/>
                <w:szCs w:val="20"/>
                <w:u w:val="single"/>
              </w:rPr>
              <w:t>ул</w:t>
            </w:r>
            <w:proofErr w:type="spellEnd"/>
            <w:r w:rsidRPr="0014231A">
              <w:rPr>
                <w:rFonts w:ascii="Times New Roman" w:hAnsi="Times New Roman" w:cs="Times New Roman"/>
                <w:sz w:val="20"/>
                <w:szCs w:val="20"/>
                <w:u w:val="single"/>
              </w:rPr>
              <w:t xml:space="preserve"> Железнодорожная, д 13</w:t>
            </w:r>
            <w:r w:rsidRPr="0014231A">
              <w:rPr>
                <w:rFonts w:ascii="Times New Roman" w:hAnsi="Times New Roman" w:cs="Times New Roman"/>
                <w:sz w:val="20"/>
                <w:szCs w:val="20"/>
              </w:rPr>
              <w:t>.</w:t>
            </w:r>
          </w:p>
          <w:p w:rsidR="0014231A" w:rsidRPr="0014231A" w:rsidRDefault="0014231A" w:rsidP="0014231A">
            <w:pPr>
              <w:spacing w:after="0" w:line="240" w:lineRule="auto"/>
              <w:jc w:val="both"/>
              <w:rPr>
                <w:rFonts w:ascii="Times New Roman" w:hAnsi="Times New Roman" w:cs="Times New Roman"/>
                <w:sz w:val="20"/>
                <w:szCs w:val="20"/>
              </w:rPr>
            </w:pPr>
            <w:r w:rsidRPr="0014231A">
              <w:rPr>
                <w:rFonts w:ascii="Times New Roman" w:hAnsi="Times New Roman" w:cs="Times New Roman"/>
                <w:sz w:val="20"/>
                <w:szCs w:val="20"/>
              </w:rPr>
              <w:t xml:space="preserve">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(часть 12   статьи 39, </w:t>
            </w:r>
            <w:r w:rsidRPr="0014231A">
              <w:rPr>
                <w:rFonts w:ascii="Times New Roman" w:hAnsi="Times New Roman" w:cs="Times New Roman"/>
                <w:spacing w:val="-2"/>
                <w:sz w:val="20"/>
                <w:szCs w:val="20"/>
              </w:rPr>
              <w:t>часть 2 статьи 40 Федерального закона от 24 июля 2007 г. № 221-ФЗ “О кадастровой деятельности”).</w:t>
            </w:r>
          </w:p>
        </w:tc>
      </w:tr>
    </w:tbl>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14231A" w:rsidRDefault="0014231A" w:rsidP="006541D0">
      <w:pPr>
        <w:spacing w:after="0" w:line="240" w:lineRule="auto"/>
        <w:ind w:left="-1276" w:firstLine="283"/>
        <w:jc w:val="both"/>
        <w:rPr>
          <w:rFonts w:ascii="Times New Roman" w:hAnsi="Times New Roman" w:cs="Times New Roman"/>
          <w:b/>
          <w:sz w:val="16"/>
          <w:szCs w:val="16"/>
          <w:lang w:eastAsia="x-none"/>
        </w:rPr>
      </w:pPr>
    </w:p>
    <w:p w:rsidR="0014231A" w:rsidRDefault="0014231A"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9E5F53"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F53" w:rsidRDefault="009E5F53" w:rsidP="00827CE6">
      <w:pPr>
        <w:spacing w:after="0" w:line="240" w:lineRule="auto"/>
      </w:pPr>
      <w:r>
        <w:separator/>
      </w:r>
    </w:p>
  </w:endnote>
  <w:endnote w:type="continuationSeparator" w:id="0">
    <w:p w:rsidR="009E5F53" w:rsidRDefault="009E5F53"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F53" w:rsidRDefault="009E5F53" w:rsidP="00827CE6">
      <w:pPr>
        <w:spacing w:after="0" w:line="240" w:lineRule="auto"/>
      </w:pPr>
      <w:r>
        <w:separator/>
      </w:r>
    </w:p>
  </w:footnote>
  <w:footnote w:type="continuationSeparator" w:id="0">
    <w:p w:rsidR="009E5F53" w:rsidRDefault="009E5F53"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14231A">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231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48F5"/>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A24A9"/>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5F53"/>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9BB4055"/>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6DA49-DFFC-471F-BF2A-E06617BA7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277</Words>
  <Characters>1583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102</cp:revision>
  <cp:lastPrinted>2015-02-16T13:01:00Z</cp:lastPrinted>
  <dcterms:created xsi:type="dcterms:W3CDTF">2017-02-28T08:20:00Z</dcterms:created>
  <dcterms:modified xsi:type="dcterms:W3CDTF">2026-04-16T08:53:00Z</dcterms:modified>
</cp:coreProperties>
</file>