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3A63D0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C33FD6">
        <w:rPr>
          <w:sz w:val="28"/>
          <w:szCs w:val="28"/>
        </w:rPr>
        <w:t>9</w:t>
      </w:r>
      <w:r w:rsidR="00CF00B6">
        <w:rPr>
          <w:sz w:val="28"/>
          <w:szCs w:val="28"/>
        </w:rPr>
        <w:t>2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DC3414" w:rsidP="00CF00B6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 w:rsidR="00CF00B6">
              <w:rPr>
                <w:b/>
                <w:bCs/>
                <w:kern w:val="1"/>
                <w:sz w:val="28"/>
                <w:szCs w:val="28"/>
              </w:rPr>
              <w:t>Перегино</w:t>
            </w:r>
            <w:r w:rsidR="00B25C73">
              <w:rPr>
                <w:b/>
                <w:bCs/>
                <w:kern w:val="1"/>
                <w:sz w:val="28"/>
                <w:szCs w:val="28"/>
              </w:rPr>
              <w:t>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68A" w:rsidRDefault="00A0468A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</w:t>
      </w:r>
      <w:r w:rsidR="00384D9F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B25C73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384D9F" w:rsidRDefault="00384D9F" w:rsidP="00B25C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(ТОС) </w:t>
      </w:r>
      <w:r w:rsidRPr="00857DD4">
        <w:rPr>
          <w:sz w:val="28"/>
          <w:szCs w:val="28"/>
        </w:rPr>
        <w:t>«</w:t>
      </w:r>
      <w:r w:rsidR="00CF00B6">
        <w:rPr>
          <w:sz w:val="28"/>
          <w:szCs w:val="28"/>
        </w:rPr>
        <w:t>Перегино</w:t>
      </w:r>
      <w:r>
        <w:rPr>
          <w:sz w:val="28"/>
          <w:szCs w:val="28"/>
        </w:rPr>
        <w:t>».</w:t>
      </w:r>
    </w:p>
    <w:p w:rsidR="00B25C73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Считать утратившим силу р</w:t>
      </w:r>
      <w:r w:rsidRPr="00857DD4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857DD4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Селеевского сельского </w:t>
      </w:r>
      <w:r w:rsidRPr="00857DD4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от </w:t>
      </w:r>
      <w:r w:rsidR="00CF00B6">
        <w:rPr>
          <w:sz w:val="28"/>
          <w:szCs w:val="28"/>
        </w:rPr>
        <w:t>04</w:t>
      </w:r>
      <w:r>
        <w:rPr>
          <w:sz w:val="28"/>
          <w:szCs w:val="28"/>
        </w:rPr>
        <w:t>.1</w:t>
      </w:r>
      <w:r w:rsidR="00CF00B6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CF00B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 xml:space="preserve">№ </w:t>
      </w:r>
      <w:r w:rsidR="00CF00B6">
        <w:rPr>
          <w:sz w:val="28"/>
          <w:szCs w:val="28"/>
        </w:rPr>
        <w:t>74</w:t>
      </w:r>
      <w:r>
        <w:rPr>
          <w:sz w:val="28"/>
          <w:szCs w:val="28"/>
        </w:rPr>
        <w:t xml:space="preserve"> «Об утверждении границ территорий, на которых осуществляется территориальное общественное самоуправление в Селеевском сельском поселении».</w:t>
      </w:r>
    </w:p>
    <w:p w:rsidR="00384D9F" w:rsidRPr="00857DD4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84D9F" w:rsidRPr="00857DD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4D9F" w:rsidRPr="00857DD4" w:rsidRDefault="00B25C73" w:rsidP="00B25C73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384D9F"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</w:t>
      </w:r>
      <w:r w:rsidR="00384D9F">
        <w:rPr>
          <w:sz w:val="28"/>
          <w:szCs w:val="28"/>
        </w:rPr>
        <w:t>униципального округа – муниципальной газете</w:t>
      </w:r>
      <w:r w:rsidR="00384D9F" w:rsidRPr="00857DD4">
        <w:rPr>
          <w:sz w:val="28"/>
          <w:szCs w:val="28"/>
        </w:rPr>
        <w:t xml:space="preserve"> «Вестник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муниципального округа» и разместить на </w:t>
      </w:r>
      <w:r w:rsidR="00384D9F">
        <w:rPr>
          <w:sz w:val="28"/>
          <w:szCs w:val="28"/>
        </w:rPr>
        <w:t xml:space="preserve">официальном </w:t>
      </w:r>
      <w:r w:rsidR="00384D9F" w:rsidRPr="00857DD4">
        <w:rPr>
          <w:sz w:val="28"/>
          <w:szCs w:val="28"/>
        </w:rPr>
        <w:t xml:space="preserve">сайте </w:t>
      </w:r>
      <w:r w:rsidR="00384D9F">
        <w:rPr>
          <w:sz w:val="28"/>
          <w:szCs w:val="28"/>
        </w:rPr>
        <w:t>Администрации Поддорского</w:t>
      </w:r>
      <w:r w:rsidR="00384D9F"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B25C73">
      <w:pPr>
        <w:ind w:firstLine="709"/>
        <w:jc w:val="both"/>
        <w:rPr>
          <w:sz w:val="28"/>
          <w:szCs w:val="28"/>
        </w:rPr>
      </w:pPr>
    </w:p>
    <w:p w:rsidR="00A0468A" w:rsidRDefault="00A0468A" w:rsidP="00B25C73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 w:rsidR="00C33FD6">
        <w:rPr>
          <w:rFonts w:eastAsia="Calibri"/>
          <w:sz w:val="28"/>
          <w:szCs w:val="28"/>
        </w:rPr>
        <w:t>9</w:t>
      </w:r>
      <w:r w:rsidR="00CF00B6">
        <w:rPr>
          <w:rFonts w:eastAsia="Calibri"/>
          <w:sz w:val="28"/>
          <w:szCs w:val="28"/>
        </w:rPr>
        <w:t>2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1A3B6C" w:rsidRDefault="001A3B6C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bookmarkStart w:id="0" w:name="_GoBack"/>
      <w:bookmarkEnd w:id="0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1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</w:t>
      </w:r>
      <w:r w:rsidR="00384D9F" w:rsidRPr="00857DD4">
        <w:rPr>
          <w:b/>
          <w:bCs/>
          <w:kern w:val="1"/>
          <w:sz w:val="28"/>
          <w:szCs w:val="28"/>
        </w:rPr>
        <w:t>«</w:t>
      </w:r>
      <w:r w:rsidR="00CF00B6">
        <w:rPr>
          <w:b/>
          <w:bCs/>
          <w:kern w:val="1"/>
          <w:sz w:val="28"/>
          <w:szCs w:val="28"/>
        </w:rPr>
        <w:t>Перегино</w:t>
      </w:r>
      <w:r w:rsidR="00384D9F">
        <w:rPr>
          <w:b/>
          <w:bCs/>
          <w:kern w:val="1"/>
          <w:sz w:val="28"/>
          <w:szCs w:val="28"/>
        </w:rPr>
        <w:t>»</w:t>
      </w:r>
    </w:p>
    <w:bookmarkEnd w:id="1"/>
    <w:p w:rsidR="00B35BF3" w:rsidRDefault="00B35BF3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BD4666" w:rsidRPr="00857DD4" w:rsidRDefault="00DC3414" w:rsidP="00CF00B6">
      <w:pPr>
        <w:tabs>
          <w:tab w:val="left" w:pos="708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 w:rsidR="00CF00B6">
        <w:rPr>
          <w:sz w:val="28"/>
          <w:szCs w:val="28"/>
        </w:rPr>
        <w:t>Перегино</w:t>
      </w:r>
      <w:r w:rsidRPr="00857DD4">
        <w:rPr>
          <w:sz w:val="28"/>
          <w:szCs w:val="28"/>
        </w:rPr>
        <w:t xml:space="preserve">» является территория: </w:t>
      </w:r>
      <w:r w:rsidR="00CF00B6">
        <w:rPr>
          <w:sz w:val="28"/>
          <w:szCs w:val="28"/>
        </w:rPr>
        <w:t>д.Перегино.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3D0" w:rsidRDefault="003A63D0" w:rsidP="00225827">
      <w:r>
        <w:separator/>
      </w:r>
    </w:p>
  </w:endnote>
  <w:endnote w:type="continuationSeparator" w:id="0">
    <w:p w:rsidR="003A63D0" w:rsidRDefault="003A63D0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3D0" w:rsidRDefault="003A63D0" w:rsidP="00225827">
      <w:r>
        <w:separator/>
      </w:r>
    </w:p>
  </w:footnote>
  <w:footnote w:type="continuationSeparator" w:id="0">
    <w:p w:rsidR="003A63D0" w:rsidRDefault="003A63D0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3A63D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A3B6C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3A63D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3B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3A63D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0CB4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3B6C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4D9F"/>
    <w:rsid w:val="00386C63"/>
    <w:rsid w:val="003877A2"/>
    <w:rsid w:val="0039344A"/>
    <w:rsid w:val="00394161"/>
    <w:rsid w:val="00394D97"/>
    <w:rsid w:val="00395705"/>
    <w:rsid w:val="00397A27"/>
    <w:rsid w:val="003A0E67"/>
    <w:rsid w:val="003A5533"/>
    <w:rsid w:val="003A6338"/>
    <w:rsid w:val="003A63D0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6988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4A78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466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5678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2D81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68A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5C73"/>
    <w:rsid w:val="00B26009"/>
    <w:rsid w:val="00B309A0"/>
    <w:rsid w:val="00B315DE"/>
    <w:rsid w:val="00B3286E"/>
    <w:rsid w:val="00B32C71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66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3FD6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00B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3414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AFAEEE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2CE3E-89D4-40AE-A3AD-EF8A1126F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158</cp:revision>
  <cp:lastPrinted>2026-02-19T12:05:00Z</cp:lastPrinted>
  <dcterms:created xsi:type="dcterms:W3CDTF">2022-04-25T11:52:00Z</dcterms:created>
  <dcterms:modified xsi:type="dcterms:W3CDTF">2026-02-19T12:05:00Z</dcterms:modified>
</cp:coreProperties>
</file>